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22F" w:rsidRPr="0067522F" w:rsidRDefault="0067522F" w:rsidP="004B6647">
      <w:pPr>
        <w:widowControl w:val="0"/>
        <w:suppressAutoHyphens/>
        <w:autoSpaceDE w:val="0"/>
        <w:spacing w:line="19" w:lineRule="atLeast"/>
        <w:ind w:right="-284"/>
        <w:jc w:val="center"/>
        <w:rPr>
          <w:b/>
          <w:lang w:eastAsia="ar-SA"/>
        </w:rPr>
      </w:pPr>
      <w:r w:rsidRPr="0067522F">
        <w:rPr>
          <w:b/>
          <w:lang w:eastAsia="ar-SA"/>
        </w:rPr>
        <w:t>АДМИНИСТРАЦИЯ РОДНИКОВСКОГО СЕЛЬСКОГО ПОСЕЛЕНИЯ</w:t>
      </w:r>
    </w:p>
    <w:p w:rsidR="0067522F" w:rsidRPr="0067522F" w:rsidRDefault="0067522F" w:rsidP="004B6647">
      <w:pPr>
        <w:widowControl w:val="0"/>
        <w:suppressAutoHyphens/>
        <w:autoSpaceDE w:val="0"/>
        <w:spacing w:line="19" w:lineRule="atLeast"/>
        <w:ind w:right="-284"/>
        <w:jc w:val="center"/>
        <w:rPr>
          <w:b/>
          <w:sz w:val="28"/>
          <w:szCs w:val="28"/>
          <w:lang w:eastAsia="ar-SA"/>
        </w:rPr>
      </w:pPr>
      <w:r w:rsidRPr="0067522F">
        <w:rPr>
          <w:b/>
          <w:lang w:eastAsia="ar-SA"/>
        </w:rPr>
        <w:t>КУРГАНИНСКОГО РАЙОНА</w:t>
      </w:r>
    </w:p>
    <w:p w:rsidR="0067522F" w:rsidRPr="0067522F" w:rsidRDefault="0067522F" w:rsidP="004B6647">
      <w:pPr>
        <w:widowControl w:val="0"/>
        <w:suppressAutoHyphens/>
        <w:autoSpaceDE w:val="0"/>
        <w:spacing w:line="19" w:lineRule="atLeast"/>
        <w:ind w:right="-284"/>
        <w:jc w:val="center"/>
        <w:rPr>
          <w:szCs w:val="28"/>
          <w:lang w:eastAsia="ar-SA"/>
        </w:rPr>
      </w:pPr>
    </w:p>
    <w:p w:rsidR="0067522F" w:rsidRPr="0067522F" w:rsidRDefault="0067522F" w:rsidP="004B6647">
      <w:pPr>
        <w:widowControl w:val="0"/>
        <w:suppressAutoHyphens/>
        <w:autoSpaceDE w:val="0"/>
        <w:spacing w:line="19" w:lineRule="atLeast"/>
        <w:ind w:right="-284"/>
        <w:jc w:val="center"/>
        <w:rPr>
          <w:b/>
          <w:sz w:val="16"/>
          <w:szCs w:val="16"/>
          <w:lang w:eastAsia="ar-SA"/>
        </w:rPr>
      </w:pPr>
      <w:r w:rsidRPr="0067522F">
        <w:rPr>
          <w:b/>
          <w:sz w:val="36"/>
          <w:szCs w:val="36"/>
          <w:lang w:eastAsia="ar-SA"/>
        </w:rPr>
        <w:t>ПОСТАНОВЛЕНИЕ</w:t>
      </w:r>
    </w:p>
    <w:p w:rsidR="0067522F" w:rsidRPr="0067522F" w:rsidRDefault="0067522F" w:rsidP="004B6647">
      <w:pPr>
        <w:ind w:right="-284"/>
        <w:jc w:val="center"/>
        <w:rPr>
          <w:szCs w:val="28"/>
        </w:rPr>
      </w:pPr>
    </w:p>
    <w:p w:rsidR="0067522F" w:rsidRPr="0067522F" w:rsidRDefault="0067522F" w:rsidP="004B6647">
      <w:pPr>
        <w:ind w:right="-284"/>
        <w:jc w:val="center"/>
        <w:rPr>
          <w:sz w:val="28"/>
          <w:szCs w:val="28"/>
        </w:rPr>
      </w:pPr>
      <w:r w:rsidRPr="0067522F">
        <w:rPr>
          <w:sz w:val="28"/>
          <w:szCs w:val="28"/>
        </w:rPr>
        <w:t xml:space="preserve">от </w:t>
      </w:r>
      <w:r w:rsidR="001100F2">
        <w:rPr>
          <w:sz w:val="28"/>
          <w:szCs w:val="28"/>
        </w:rPr>
        <w:t>07.03.2023 г.</w:t>
      </w:r>
      <w:r w:rsidRPr="0067522F">
        <w:rPr>
          <w:sz w:val="28"/>
          <w:szCs w:val="28"/>
        </w:rPr>
        <w:tab/>
      </w:r>
      <w:r w:rsidRPr="0067522F">
        <w:rPr>
          <w:sz w:val="28"/>
          <w:szCs w:val="28"/>
        </w:rPr>
        <w:tab/>
      </w:r>
      <w:r w:rsidRPr="0067522F">
        <w:rPr>
          <w:sz w:val="28"/>
          <w:szCs w:val="28"/>
        </w:rPr>
        <w:tab/>
      </w:r>
      <w:r w:rsidRPr="0067522F">
        <w:rPr>
          <w:sz w:val="28"/>
          <w:szCs w:val="28"/>
        </w:rPr>
        <w:tab/>
      </w:r>
      <w:r w:rsidRPr="0067522F">
        <w:rPr>
          <w:sz w:val="28"/>
          <w:szCs w:val="28"/>
        </w:rPr>
        <w:tab/>
      </w:r>
      <w:r w:rsidRPr="0067522F">
        <w:rPr>
          <w:sz w:val="28"/>
          <w:szCs w:val="28"/>
        </w:rPr>
        <w:tab/>
      </w:r>
      <w:r w:rsidRPr="0067522F">
        <w:rPr>
          <w:sz w:val="28"/>
          <w:szCs w:val="28"/>
        </w:rPr>
        <w:tab/>
        <w:t xml:space="preserve">№ </w:t>
      </w:r>
      <w:r w:rsidR="001100F2">
        <w:rPr>
          <w:sz w:val="28"/>
          <w:szCs w:val="28"/>
        </w:rPr>
        <w:t>26</w:t>
      </w:r>
    </w:p>
    <w:p w:rsidR="0067522F" w:rsidRPr="0067522F" w:rsidRDefault="0067522F" w:rsidP="004B6647">
      <w:pPr>
        <w:ind w:right="-284"/>
        <w:jc w:val="center"/>
        <w:rPr>
          <w:sz w:val="22"/>
          <w:szCs w:val="22"/>
        </w:rPr>
      </w:pPr>
      <w:r w:rsidRPr="0067522F">
        <w:rPr>
          <w:sz w:val="22"/>
          <w:szCs w:val="22"/>
        </w:rPr>
        <w:t>станица Родниковская</w:t>
      </w:r>
    </w:p>
    <w:p w:rsidR="0067522F" w:rsidRPr="0067522F" w:rsidRDefault="0067522F" w:rsidP="004B6647">
      <w:pPr>
        <w:widowControl w:val="0"/>
        <w:suppressAutoHyphens/>
        <w:autoSpaceDE w:val="0"/>
        <w:autoSpaceDN w:val="0"/>
        <w:adjustRightInd w:val="0"/>
        <w:ind w:right="-284"/>
        <w:jc w:val="center"/>
        <w:rPr>
          <w:b/>
          <w:bCs/>
          <w:color w:val="000000"/>
          <w:sz w:val="28"/>
          <w:szCs w:val="28"/>
        </w:rPr>
      </w:pPr>
    </w:p>
    <w:p w:rsidR="0067522F" w:rsidRPr="0067522F" w:rsidRDefault="0067522F" w:rsidP="004B6647">
      <w:pPr>
        <w:widowControl w:val="0"/>
        <w:suppressAutoHyphens/>
        <w:autoSpaceDE w:val="0"/>
        <w:autoSpaceDN w:val="0"/>
        <w:adjustRightInd w:val="0"/>
        <w:ind w:right="-284"/>
        <w:jc w:val="center"/>
        <w:rPr>
          <w:b/>
          <w:bCs/>
          <w:color w:val="000000"/>
          <w:sz w:val="28"/>
          <w:szCs w:val="28"/>
        </w:rPr>
      </w:pPr>
      <w:r w:rsidRPr="0067522F">
        <w:rPr>
          <w:b/>
          <w:bCs/>
          <w:color w:val="000000"/>
          <w:sz w:val="28"/>
          <w:szCs w:val="28"/>
        </w:rPr>
        <w:t>Об утверждении административного регламента</w:t>
      </w:r>
    </w:p>
    <w:p w:rsidR="0067522F" w:rsidRPr="0067522F" w:rsidRDefault="0067522F" w:rsidP="004B6647">
      <w:pPr>
        <w:ind w:right="-284"/>
        <w:jc w:val="center"/>
        <w:rPr>
          <w:b/>
          <w:bCs/>
          <w:color w:val="000000"/>
          <w:sz w:val="28"/>
          <w:szCs w:val="28"/>
        </w:rPr>
      </w:pPr>
      <w:r w:rsidRPr="0067522F">
        <w:rPr>
          <w:b/>
          <w:bCs/>
          <w:color w:val="000000"/>
          <w:sz w:val="28"/>
          <w:szCs w:val="28"/>
        </w:rPr>
        <w:t xml:space="preserve">предоставления муниципальной услуги </w:t>
      </w:r>
    </w:p>
    <w:p w:rsidR="0067522F" w:rsidRPr="0067522F" w:rsidRDefault="0067522F" w:rsidP="004B6647">
      <w:pPr>
        <w:ind w:right="-284"/>
        <w:jc w:val="center"/>
        <w:rPr>
          <w:b/>
          <w:color w:val="000000"/>
          <w:sz w:val="28"/>
          <w:szCs w:val="28"/>
        </w:rPr>
      </w:pPr>
      <w:r w:rsidRPr="0067522F">
        <w:rPr>
          <w:b/>
          <w:bCs/>
          <w:color w:val="000000"/>
          <w:sz w:val="28"/>
          <w:szCs w:val="28"/>
        </w:rPr>
        <w:t xml:space="preserve"> «</w:t>
      </w:r>
      <w:r w:rsidRPr="0067522F">
        <w:rPr>
          <w:b/>
          <w:color w:val="000000"/>
          <w:sz w:val="28"/>
          <w:szCs w:val="28"/>
        </w:rPr>
        <w:t xml:space="preserve">Присвоение адреса объекту адресации, изменение и </w:t>
      </w:r>
    </w:p>
    <w:p w:rsidR="0067522F" w:rsidRPr="0067522F" w:rsidRDefault="0067522F" w:rsidP="004B6647">
      <w:pPr>
        <w:ind w:right="-284"/>
        <w:jc w:val="center"/>
        <w:rPr>
          <w:b/>
          <w:bCs/>
          <w:color w:val="000000"/>
          <w:sz w:val="28"/>
          <w:szCs w:val="28"/>
        </w:rPr>
      </w:pPr>
      <w:r w:rsidRPr="0067522F">
        <w:rPr>
          <w:b/>
          <w:color w:val="000000"/>
          <w:sz w:val="28"/>
          <w:szCs w:val="28"/>
        </w:rPr>
        <w:t>аннулирование такого адреса</w:t>
      </w:r>
      <w:r w:rsidRPr="0067522F">
        <w:rPr>
          <w:b/>
          <w:bCs/>
          <w:color w:val="000000"/>
          <w:sz w:val="28"/>
          <w:szCs w:val="28"/>
        </w:rPr>
        <w:t>»</w:t>
      </w:r>
    </w:p>
    <w:p w:rsidR="0067522F" w:rsidRPr="0067522F" w:rsidRDefault="0067522F" w:rsidP="004B6647">
      <w:pPr>
        <w:ind w:right="-284"/>
        <w:rPr>
          <w:b/>
          <w:sz w:val="28"/>
          <w:szCs w:val="28"/>
        </w:rPr>
      </w:pPr>
    </w:p>
    <w:p w:rsidR="0067522F" w:rsidRPr="0067522F" w:rsidRDefault="0067522F" w:rsidP="004B6647">
      <w:pPr>
        <w:ind w:right="-284"/>
        <w:rPr>
          <w:b/>
          <w:sz w:val="28"/>
          <w:szCs w:val="28"/>
        </w:rPr>
      </w:pPr>
    </w:p>
    <w:p w:rsidR="0067522F" w:rsidRDefault="0067522F" w:rsidP="004B6647">
      <w:pPr>
        <w:ind w:right="-284" w:firstLine="709"/>
        <w:jc w:val="both"/>
        <w:rPr>
          <w:sz w:val="28"/>
          <w:szCs w:val="28"/>
        </w:rPr>
      </w:pPr>
      <w:r w:rsidRPr="0067522F">
        <w:rPr>
          <w:color w:val="000000"/>
          <w:sz w:val="28"/>
          <w:szCs w:val="28"/>
        </w:rPr>
        <w:t>В соответствии с</w:t>
      </w:r>
      <w:r w:rsidRPr="0067522F">
        <w:rPr>
          <w:sz w:val="28"/>
          <w:szCs w:val="28"/>
        </w:rPr>
        <w:t xml:space="preserve"> Федеральным законом </w:t>
      </w:r>
      <w:hyperlink r:id="rId8" w:tooltip="131-ФЗ от 06.10.2003" w:history="1">
        <w:r w:rsidRPr="0067522F">
          <w:rPr>
            <w:sz w:val="28"/>
            <w:szCs w:val="28"/>
          </w:rPr>
          <w:t>от 6 октября 2003 года № 131-ФЗ</w:t>
        </w:r>
      </w:hyperlink>
      <w:r w:rsidRPr="0067522F">
        <w:rPr>
          <w:sz w:val="28"/>
          <w:szCs w:val="28"/>
        </w:rPr>
        <w:t xml:space="preserve"> «Об общих принципах организации местного самоуправления в Российской Федерации»,</w:t>
      </w:r>
      <w:r w:rsidRPr="0067522F">
        <w:rPr>
          <w:color w:val="000000"/>
          <w:sz w:val="28"/>
          <w:szCs w:val="28"/>
        </w:rPr>
        <w:t xml:space="preserve"> Федеральным </w:t>
      </w:r>
      <w:hyperlink r:id="rId9" w:history="1">
        <w:r w:rsidRPr="0067522F">
          <w:rPr>
            <w:color w:val="000000"/>
            <w:sz w:val="28"/>
            <w:szCs w:val="28"/>
          </w:rPr>
          <w:t>законом</w:t>
        </w:r>
      </w:hyperlink>
      <w:r w:rsidRPr="0067522F">
        <w:rPr>
          <w:color w:val="000000"/>
          <w:sz w:val="28"/>
          <w:szCs w:val="28"/>
        </w:rPr>
        <w:t xml:space="preserve"> от 27 июля 2010 года № 210-ФЗ                         «Об организации представления государственных и муниципальных услуг»</w:t>
      </w:r>
      <w:r w:rsidRPr="0067522F">
        <w:rPr>
          <w:sz w:val="28"/>
          <w:szCs w:val="28"/>
        </w:rPr>
        <w:t xml:space="preserve">,  </w:t>
      </w:r>
      <w:r w:rsidRPr="0067522F">
        <w:rPr>
          <w:color w:val="000000"/>
          <w:sz w:val="28"/>
          <w:szCs w:val="28"/>
        </w:rPr>
        <w:t xml:space="preserve">Уставом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10 мая 2017 года                                            № </w:t>
      </w:r>
      <w:r w:rsidRPr="0067522F">
        <w:rPr>
          <w:color w:val="000000"/>
          <w:sz w:val="28"/>
          <w:szCs w:val="28"/>
          <w:lang w:val="en-US"/>
        </w:rPr>
        <w:t>RU</w:t>
      </w:r>
      <w:r w:rsidRPr="0067522F">
        <w:rPr>
          <w:color w:val="000000"/>
          <w:sz w:val="28"/>
          <w:szCs w:val="28"/>
        </w:rPr>
        <w:t xml:space="preserve"> 235173092017001 </w:t>
      </w:r>
      <w:r w:rsidRPr="0067522F">
        <w:rPr>
          <w:sz w:val="28"/>
          <w:szCs w:val="28"/>
        </w:rPr>
        <w:t xml:space="preserve">п о с т а н о в л я ю: </w:t>
      </w:r>
    </w:p>
    <w:p w:rsidR="0067522F" w:rsidRPr="0067522F" w:rsidRDefault="0067522F" w:rsidP="004B6647">
      <w:pPr>
        <w:ind w:right="-284" w:firstLine="708"/>
        <w:jc w:val="both"/>
        <w:rPr>
          <w:sz w:val="28"/>
          <w:szCs w:val="28"/>
        </w:rPr>
      </w:pPr>
      <w:r w:rsidRPr="0067522F">
        <w:rPr>
          <w:sz w:val="28"/>
          <w:szCs w:val="28"/>
        </w:rPr>
        <w:t xml:space="preserve">1. Утвердить административный </w:t>
      </w:r>
      <w:hyperlink w:anchor="P40" w:history="1">
        <w:r w:rsidRPr="0067522F">
          <w:rPr>
            <w:sz w:val="28"/>
            <w:szCs w:val="28"/>
          </w:rPr>
          <w:t>регламент</w:t>
        </w:r>
      </w:hyperlink>
      <w:r w:rsidRPr="0067522F">
        <w:rPr>
          <w:sz w:val="28"/>
          <w:szCs w:val="28"/>
        </w:rPr>
        <w:t xml:space="preserve"> предоставления муниципальной услуги «Присвоение адреса объекту адресации, изменение и аннулирование такого адреса» (прилагается).</w:t>
      </w:r>
    </w:p>
    <w:p w:rsidR="0067522F" w:rsidRPr="0067522F" w:rsidRDefault="0067522F" w:rsidP="004B6647">
      <w:pPr>
        <w:ind w:right="-284" w:firstLine="708"/>
        <w:jc w:val="both"/>
        <w:rPr>
          <w:sz w:val="28"/>
          <w:szCs w:val="28"/>
        </w:rPr>
      </w:pPr>
      <w:r w:rsidRPr="0067522F">
        <w:rPr>
          <w:sz w:val="28"/>
          <w:szCs w:val="28"/>
        </w:rPr>
        <w:t xml:space="preserve">2. Признать утратившим силу постановление администрации Родниковского сельского поселения Курганинского района от                                         </w:t>
      </w:r>
      <w:r>
        <w:rPr>
          <w:sz w:val="28"/>
          <w:szCs w:val="28"/>
        </w:rPr>
        <w:t>10</w:t>
      </w:r>
      <w:r w:rsidRPr="0067522F">
        <w:rPr>
          <w:sz w:val="28"/>
          <w:szCs w:val="28"/>
        </w:rPr>
        <w:t xml:space="preserve"> января 202</w:t>
      </w:r>
      <w:r>
        <w:rPr>
          <w:sz w:val="28"/>
          <w:szCs w:val="28"/>
        </w:rPr>
        <w:t>2</w:t>
      </w:r>
      <w:r w:rsidRPr="0067522F">
        <w:rPr>
          <w:sz w:val="28"/>
          <w:szCs w:val="28"/>
        </w:rPr>
        <w:t xml:space="preserve"> года  № </w:t>
      </w:r>
      <w:r>
        <w:rPr>
          <w:sz w:val="28"/>
          <w:szCs w:val="28"/>
        </w:rPr>
        <w:t>6</w:t>
      </w:r>
      <w:r w:rsidRPr="0067522F">
        <w:rPr>
          <w:sz w:val="28"/>
          <w:szCs w:val="28"/>
        </w:rPr>
        <w:t xml:space="preserve"> «Об утверждении административного регламента предоставление муниципальной услуги «Присвоение, изменение и аннулирование адресов».</w:t>
      </w:r>
    </w:p>
    <w:p w:rsidR="0067522F" w:rsidRPr="0067522F" w:rsidRDefault="0067522F" w:rsidP="004B6647">
      <w:pPr>
        <w:ind w:right="-284" w:firstLine="708"/>
        <w:jc w:val="both"/>
        <w:rPr>
          <w:sz w:val="28"/>
          <w:szCs w:val="28"/>
        </w:rPr>
      </w:pPr>
      <w:r w:rsidRPr="0067522F">
        <w:rPr>
          <w:sz w:val="28"/>
          <w:szCs w:val="28"/>
        </w:rPr>
        <w:t xml:space="preserve">3. </w:t>
      </w:r>
      <w:r w:rsidRPr="0067522F">
        <w:rPr>
          <w:color w:val="000000"/>
          <w:sz w:val="28"/>
          <w:szCs w:val="28"/>
        </w:rPr>
        <w:t xml:space="preserve">Общему отделу администрации Родниковского сельского поселения Курганинского района (Мелихова Е.С.)  разместить  настоящее постановление на официальном сайте администрации Родниковского сельского поселения Курганинского района в сети Интернет и </w:t>
      </w:r>
      <w:r w:rsidRPr="0067522F">
        <w:rPr>
          <w:sz w:val="28"/>
          <w:szCs w:val="28"/>
        </w:rPr>
        <w:t>на едином портале государственных и муниципальных услуг.</w:t>
      </w:r>
    </w:p>
    <w:p w:rsidR="0067522F" w:rsidRPr="0067522F" w:rsidRDefault="0067522F" w:rsidP="004B6647">
      <w:pPr>
        <w:ind w:right="-284" w:firstLine="708"/>
        <w:jc w:val="both"/>
        <w:rPr>
          <w:sz w:val="28"/>
          <w:szCs w:val="28"/>
        </w:rPr>
      </w:pPr>
      <w:r w:rsidRPr="0067522F">
        <w:rPr>
          <w:color w:val="000000"/>
          <w:sz w:val="28"/>
          <w:szCs w:val="28"/>
        </w:rPr>
        <w:t>4.</w:t>
      </w:r>
      <w:r w:rsidRPr="0067522F">
        <w:rPr>
          <w:sz w:val="28"/>
          <w:szCs w:val="28"/>
        </w:rPr>
        <w:t xml:space="preserve"> Контроль за выполнением настоящего постановления оставляю за собой.</w:t>
      </w:r>
    </w:p>
    <w:p w:rsidR="0067522F" w:rsidRPr="0067522F" w:rsidRDefault="0067522F" w:rsidP="004B6647">
      <w:pPr>
        <w:ind w:right="-284" w:firstLine="708"/>
        <w:jc w:val="both"/>
        <w:rPr>
          <w:sz w:val="28"/>
          <w:szCs w:val="28"/>
        </w:rPr>
      </w:pPr>
      <w:r w:rsidRPr="0067522F">
        <w:rPr>
          <w:sz w:val="28"/>
          <w:szCs w:val="28"/>
        </w:rPr>
        <w:t>5. Настоящее постановление вступает в силу со дня его официального опубликования.</w:t>
      </w:r>
    </w:p>
    <w:p w:rsidR="0067522F" w:rsidRPr="0067522F" w:rsidRDefault="0067522F" w:rsidP="004B6647">
      <w:pPr>
        <w:widowControl w:val="0"/>
        <w:suppressAutoHyphens/>
        <w:autoSpaceDE w:val="0"/>
        <w:autoSpaceDN w:val="0"/>
        <w:adjustRightInd w:val="0"/>
        <w:ind w:right="-284"/>
        <w:rPr>
          <w:color w:val="000000"/>
          <w:sz w:val="28"/>
          <w:szCs w:val="28"/>
        </w:rPr>
      </w:pPr>
    </w:p>
    <w:p w:rsidR="0067522F" w:rsidRPr="0067522F" w:rsidRDefault="0067522F" w:rsidP="004B6647">
      <w:pPr>
        <w:widowControl w:val="0"/>
        <w:suppressAutoHyphens/>
        <w:autoSpaceDE w:val="0"/>
        <w:autoSpaceDN w:val="0"/>
        <w:adjustRightInd w:val="0"/>
        <w:ind w:right="-284"/>
        <w:rPr>
          <w:color w:val="000000"/>
          <w:sz w:val="28"/>
          <w:szCs w:val="28"/>
        </w:rPr>
      </w:pPr>
    </w:p>
    <w:p w:rsidR="0067522F" w:rsidRPr="0067522F" w:rsidRDefault="0067522F" w:rsidP="004B6647">
      <w:pPr>
        <w:widowControl w:val="0"/>
        <w:suppressAutoHyphens/>
        <w:autoSpaceDE w:val="0"/>
        <w:autoSpaceDN w:val="0"/>
        <w:adjustRightInd w:val="0"/>
        <w:ind w:right="-284"/>
        <w:jc w:val="both"/>
        <w:rPr>
          <w:color w:val="000000"/>
          <w:sz w:val="28"/>
          <w:szCs w:val="28"/>
        </w:rPr>
      </w:pPr>
      <w:r w:rsidRPr="0067522F">
        <w:rPr>
          <w:color w:val="000000"/>
          <w:sz w:val="28"/>
          <w:szCs w:val="28"/>
        </w:rPr>
        <w:t>Глава Родниковского сельского поселения</w:t>
      </w:r>
    </w:p>
    <w:p w:rsidR="0067522F" w:rsidRPr="0067522F" w:rsidRDefault="0067522F" w:rsidP="004B6647">
      <w:pPr>
        <w:widowControl w:val="0"/>
        <w:suppressAutoHyphens/>
        <w:autoSpaceDE w:val="0"/>
        <w:autoSpaceDN w:val="0"/>
        <w:adjustRightInd w:val="0"/>
        <w:ind w:right="-284"/>
        <w:jc w:val="both"/>
        <w:rPr>
          <w:color w:val="000000"/>
          <w:sz w:val="28"/>
          <w:szCs w:val="28"/>
        </w:rPr>
      </w:pPr>
      <w:r w:rsidRPr="0067522F">
        <w:rPr>
          <w:color w:val="000000"/>
          <w:sz w:val="28"/>
          <w:szCs w:val="28"/>
        </w:rPr>
        <w:t>Курганинского района                                                                           Е.А. Тарасов</w:t>
      </w:r>
    </w:p>
    <w:p w:rsidR="001100F2" w:rsidRDefault="001100F2" w:rsidP="004B6647">
      <w:pPr>
        <w:widowControl w:val="0"/>
        <w:suppressAutoHyphens/>
        <w:autoSpaceDE w:val="0"/>
        <w:autoSpaceDN w:val="0"/>
        <w:adjustRightInd w:val="0"/>
        <w:ind w:right="-284"/>
        <w:jc w:val="both"/>
        <w:rPr>
          <w:color w:val="000000"/>
          <w:sz w:val="28"/>
          <w:szCs w:val="28"/>
        </w:rPr>
      </w:pPr>
    </w:p>
    <w:p w:rsidR="001100F2" w:rsidRDefault="001100F2" w:rsidP="004B6647">
      <w:pPr>
        <w:widowControl w:val="0"/>
        <w:suppressAutoHyphens/>
        <w:autoSpaceDE w:val="0"/>
        <w:autoSpaceDN w:val="0"/>
        <w:adjustRightInd w:val="0"/>
        <w:ind w:right="-284"/>
        <w:jc w:val="both"/>
        <w:rPr>
          <w:color w:val="000000"/>
          <w:sz w:val="28"/>
          <w:szCs w:val="28"/>
        </w:rPr>
      </w:pPr>
    </w:p>
    <w:p w:rsidR="001100F2" w:rsidRDefault="001100F2" w:rsidP="004B6647">
      <w:pPr>
        <w:widowControl w:val="0"/>
        <w:suppressAutoHyphens/>
        <w:autoSpaceDE w:val="0"/>
        <w:autoSpaceDN w:val="0"/>
        <w:adjustRightInd w:val="0"/>
        <w:ind w:right="-284"/>
        <w:jc w:val="both"/>
        <w:rPr>
          <w:color w:val="000000"/>
          <w:sz w:val="28"/>
          <w:szCs w:val="28"/>
        </w:rPr>
        <w:sectPr w:rsidR="001100F2" w:rsidSect="004B6647">
          <w:headerReference w:type="default" r:id="rId10"/>
          <w:pgSz w:w="11906" w:h="16838"/>
          <w:pgMar w:top="1134" w:right="850" w:bottom="1134" w:left="1701" w:header="567" w:footer="708" w:gutter="0"/>
          <w:cols w:space="708"/>
          <w:titlePg/>
          <w:docGrid w:linePitch="360"/>
        </w:sectPr>
      </w:pPr>
    </w:p>
    <w:p w:rsidR="0067522F" w:rsidRPr="0067522F" w:rsidRDefault="0067522F" w:rsidP="004B6647">
      <w:pPr>
        <w:pStyle w:val="ConsPlusNormal"/>
        <w:ind w:left="5529" w:right="-284"/>
        <w:jc w:val="center"/>
        <w:rPr>
          <w:rFonts w:ascii="Times New Roman" w:hAnsi="Times New Roman" w:cs="Times New Roman"/>
          <w:color w:val="000000"/>
          <w:sz w:val="28"/>
          <w:szCs w:val="28"/>
        </w:rPr>
      </w:pPr>
      <w:r w:rsidRPr="0067522F">
        <w:rPr>
          <w:rFonts w:ascii="Times New Roman" w:hAnsi="Times New Roman" w:cs="Times New Roman"/>
          <w:color w:val="000000"/>
          <w:sz w:val="28"/>
          <w:szCs w:val="28"/>
        </w:rPr>
        <w:lastRenderedPageBreak/>
        <w:t>Приложение</w:t>
      </w:r>
    </w:p>
    <w:p w:rsidR="0067522F" w:rsidRPr="0067522F" w:rsidRDefault="0067522F" w:rsidP="004B6647">
      <w:pPr>
        <w:pStyle w:val="ConsPlusNormal"/>
        <w:ind w:left="5529" w:right="-284"/>
        <w:jc w:val="center"/>
        <w:rPr>
          <w:rFonts w:ascii="Times New Roman" w:hAnsi="Times New Roman" w:cs="Times New Roman"/>
          <w:color w:val="000000"/>
          <w:sz w:val="28"/>
          <w:szCs w:val="28"/>
        </w:rPr>
      </w:pPr>
    </w:p>
    <w:p w:rsidR="0067522F" w:rsidRPr="0067522F" w:rsidRDefault="0067522F" w:rsidP="004B6647">
      <w:pPr>
        <w:pStyle w:val="ConsPlusNormal"/>
        <w:ind w:left="5529" w:right="-284"/>
        <w:jc w:val="center"/>
        <w:rPr>
          <w:rFonts w:ascii="Times New Roman" w:hAnsi="Times New Roman" w:cs="Times New Roman"/>
          <w:color w:val="000000"/>
          <w:sz w:val="28"/>
          <w:szCs w:val="28"/>
        </w:rPr>
      </w:pPr>
      <w:r w:rsidRPr="0067522F">
        <w:rPr>
          <w:rFonts w:ascii="Times New Roman" w:hAnsi="Times New Roman" w:cs="Times New Roman"/>
          <w:color w:val="000000"/>
          <w:sz w:val="28"/>
          <w:szCs w:val="28"/>
        </w:rPr>
        <w:t>УТВЕРЖДЕН</w:t>
      </w:r>
    </w:p>
    <w:p w:rsidR="0067522F" w:rsidRPr="0067522F" w:rsidRDefault="0067522F" w:rsidP="004B6647">
      <w:pPr>
        <w:pStyle w:val="ConsPlusNormal"/>
        <w:ind w:left="5529" w:right="-284"/>
        <w:jc w:val="center"/>
        <w:rPr>
          <w:rFonts w:ascii="Times New Roman" w:hAnsi="Times New Roman" w:cs="Times New Roman"/>
          <w:color w:val="000000"/>
          <w:sz w:val="28"/>
          <w:szCs w:val="28"/>
        </w:rPr>
      </w:pPr>
      <w:r w:rsidRPr="0067522F">
        <w:rPr>
          <w:rFonts w:ascii="Times New Roman" w:hAnsi="Times New Roman" w:cs="Times New Roman"/>
          <w:color w:val="000000"/>
          <w:sz w:val="28"/>
          <w:szCs w:val="28"/>
        </w:rPr>
        <w:t>постановлением администрации</w:t>
      </w:r>
    </w:p>
    <w:p w:rsidR="0067522F" w:rsidRPr="0067522F" w:rsidRDefault="0067522F" w:rsidP="004B6647">
      <w:pPr>
        <w:pStyle w:val="ConsPlusNormal"/>
        <w:ind w:left="5529" w:right="-284"/>
        <w:jc w:val="center"/>
        <w:rPr>
          <w:rFonts w:ascii="Times New Roman" w:hAnsi="Times New Roman" w:cs="Times New Roman"/>
          <w:color w:val="000000"/>
          <w:sz w:val="28"/>
          <w:szCs w:val="28"/>
        </w:rPr>
      </w:pPr>
      <w:r w:rsidRPr="0067522F">
        <w:rPr>
          <w:rFonts w:ascii="Times New Roman" w:hAnsi="Times New Roman" w:cs="Times New Roman"/>
          <w:color w:val="000000"/>
          <w:sz w:val="28"/>
          <w:szCs w:val="28"/>
        </w:rPr>
        <w:t>Родниковского сельского поселения Курганинского района</w:t>
      </w:r>
    </w:p>
    <w:p w:rsidR="00750344" w:rsidRPr="0002427D" w:rsidRDefault="0067522F" w:rsidP="004B6647">
      <w:pPr>
        <w:pStyle w:val="ConsPlusNormal"/>
        <w:ind w:left="5529" w:right="-284"/>
        <w:jc w:val="center"/>
        <w:rPr>
          <w:rFonts w:ascii="Times New Roman" w:hAnsi="Times New Roman" w:cs="Times New Roman"/>
          <w:sz w:val="28"/>
          <w:szCs w:val="28"/>
        </w:rPr>
      </w:pPr>
      <w:r w:rsidRPr="0067522F">
        <w:rPr>
          <w:rFonts w:ascii="Times New Roman" w:hAnsi="Times New Roman" w:cs="Times New Roman"/>
          <w:color w:val="000000"/>
          <w:sz w:val="28"/>
          <w:szCs w:val="28"/>
        </w:rPr>
        <w:t xml:space="preserve">от </w:t>
      </w:r>
      <w:r w:rsidR="001100F2">
        <w:rPr>
          <w:rFonts w:ascii="Times New Roman" w:hAnsi="Times New Roman" w:cs="Times New Roman"/>
          <w:color w:val="000000"/>
          <w:sz w:val="28"/>
          <w:szCs w:val="28"/>
        </w:rPr>
        <w:t>07.03.2023</w:t>
      </w:r>
      <w:r w:rsidRPr="0067522F">
        <w:rPr>
          <w:rFonts w:ascii="Times New Roman" w:hAnsi="Times New Roman" w:cs="Times New Roman"/>
          <w:color w:val="000000"/>
          <w:sz w:val="28"/>
          <w:szCs w:val="28"/>
        </w:rPr>
        <w:t xml:space="preserve"> г  № </w:t>
      </w:r>
      <w:r w:rsidR="001100F2">
        <w:rPr>
          <w:rFonts w:ascii="Times New Roman" w:hAnsi="Times New Roman" w:cs="Times New Roman"/>
          <w:color w:val="000000"/>
          <w:sz w:val="28"/>
          <w:szCs w:val="28"/>
        </w:rPr>
        <w:t>26</w:t>
      </w:r>
    </w:p>
    <w:p w:rsidR="00750344" w:rsidRPr="0002427D" w:rsidRDefault="00750344" w:rsidP="004B6647">
      <w:pPr>
        <w:pStyle w:val="ConsPlusNormal"/>
        <w:ind w:right="-284"/>
        <w:jc w:val="both"/>
        <w:rPr>
          <w:rFonts w:ascii="Times New Roman" w:hAnsi="Times New Roman" w:cs="Times New Roman"/>
          <w:sz w:val="28"/>
          <w:szCs w:val="28"/>
        </w:rPr>
      </w:pPr>
    </w:p>
    <w:p w:rsidR="0076041E" w:rsidRPr="0002427D" w:rsidRDefault="0076041E" w:rsidP="004B6647">
      <w:pPr>
        <w:pStyle w:val="ConsPlusNormal"/>
        <w:ind w:right="-284"/>
        <w:jc w:val="both"/>
        <w:rPr>
          <w:rFonts w:ascii="Times New Roman" w:hAnsi="Times New Roman" w:cs="Times New Roman"/>
          <w:sz w:val="28"/>
          <w:szCs w:val="28"/>
        </w:rPr>
      </w:pPr>
    </w:p>
    <w:p w:rsidR="00F852EB" w:rsidRPr="0002427D" w:rsidRDefault="00F852EB" w:rsidP="004B6647">
      <w:pPr>
        <w:pStyle w:val="ConsPlusTitle"/>
        <w:widowControl/>
        <w:ind w:right="-284"/>
        <w:jc w:val="center"/>
        <w:rPr>
          <w:rFonts w:ascii="Times New Roman" w:hAnsi="Times New Roman" w:cs="Times New Roman"/>
          <w:sz w:val="28"/>
          <w:szCs w:val="28"/>
        </w:rPr>
      </w:pPr>
      <w:bookmarkStart w:id="0" w:name="P40"/>
      <w:bookmarkEnd w:id="0"/>
      <w:r w:rsidRPr="0002427D">
        <w:rPr>
          <w:rFonts w:ascii="Times New Roman" w:hAnsi="Times New Roman" w:cs="Times New Roman"/>
          <w:sz w:val="28"/>
          <w:szCs w:val="28"/>
        </w:rPr>
        <w:t>АДМИНИСТРАТИВНЫЙ РЕГЛАМЕНТ</w:t>
      </w:r>
    </w:p>
    <w:p w:rsidR="0001230E" w:rsidRDefault="00F852EB" w:rsidP="004B6647">
      <w:pPr>
        <w:pStyle w:val="ConsPlusTitle"/>
        <w:widowControl/>
        <w:ind w:right="-284"/>
        <w:jc w:val="center"/>
        <w:rPr>
          <w:rFonts w:ascii="Times New Roman" w:hAnsi="Times New Roman" w:cs="Times New Roman"/>
          <w:sz w:val="28"/>
          <w:szCs w:val="28"/>
        </w:rPr>
      </w:pPr>
      <w:r w:rsidRPr="0002427D">
        <w:rPr>
          <w:rFonts w:ascii="Times New Roman" w:hAnsi="Times New Roman" w:cs="Times New Roman"/>
          <w:sz w:val="28"/>
          <w:szCs w:val="28"/>
        </w:rPr>
        <w:t xml:space="preserve">предоставления администрацией </w:t>
      </w:r>
      <w:r w:rsidR="0001230E">
        <w:rPr>
          <w:rFonts w:ascii="Times New Roman" w:hAnsi="Times New Roman" w:cs="Times New Roman"/>
          <w:sz w:val="28"/>
          <w:szCs w:val="28"/>
        </w:rPr>
        <w:t>Родниковского</w:t>
      </w:r>
      <w:r w:rsidR="005A2210" w:rsidRPr="0002427D">
        <w:rPr>
          <w:rFonts w:ascii="Times New Roman" w:hAnsi="Times New Roman" w:cs="Times New Roman"/>
          <w:sz w:val="28"/>
          <w:szCs w:val="28"/>
        </w:rPr>
        <w:t xml:space="preserve"> поселения </w:t>
      </w:r>
    </w:p>
    <w:p w:rsidR="00BB3413" w:rsidRPr="0002427D" w:rsidRDefault="005A2210" w:rsidP="004B6647">
      <w:pPr>
        <w:pStyle w:val="ConsPlusTitle"/>
        <w:widowControl/>
        <w:ind w:right="-284"/>
        <w:jc w:val="center"/>
        <w:rPr>
          <w:rFonts w:ascii="Times New Roman" w:hAnsi="Times New Roman" w:cs="Times New Roman"/>
          <w:sz w:val="28"/>
          <w:szCs w:val="28"/>
        </w:rPr>
      </w:pPr>
      <w:r w:rsidRPr="0002427D">
        <w:rPr>
          <w:rFonts w:ascii="Times New Roman" w:hAnsi="Times New Roman" w:cs="Times New Roman"/>
          <w:sz w:val="28"/>
          <w:szCs w:val="28"/>
        </w:rPr>
        <w:t>Курганинского района</w:t>
      </w:r>
      <w:r w:rsidR="00F852EB" w:rsidRPr="0002427D">
        <w:rPr>
          <w:rFonts w:ascii="Times New Roman" w:hAnsi="Times New Roman" w:cs="Times New Roman"/>
          <w:sz w:val="28"/>
          <w:szCs w:val="28"/>
        </w:rPr>
        <w:t xml:space="preserve"> муниципальной услуги </w:t>
      </w:r>
    </w:p>
    <w:p w:rsidR="00BB3413" w:rsidRPr="0002427D" w:rsidRDefault="00F852EB" w:rsidP="004B6647">
      <w:pPr>
        <w:pStyle w:val="ConsPlusTitle"/>
        <w:widowControl/>
        <w:ind w:right="-284"/>
        <w:jc w:val="center"/>
        <w:rPr>
          <w:rFonts w:ascii="Times New Roman" w:hAnsi="Times New Roman" w:cs="Times New Roman"/>
          <w:sz w:val="28"/>
          <w:szCs w:val="28"/>
        </w:rPr>
      </w:pPr>
      <w:r w:rsidRPr="0002427D">
        <w:rPr>
          <w:rFonts w:ascii="Times New Roman" w:hAnsi="Times New Roman" w:cs="Times New Roman"/>
          <w:sz w:val="28"/>
          <w:szCs w:val="28"/>
        </w:rPr>
        <w:t>«</w:t>
      </w:r>
      <w:r w:rsidR="00BB3413" w:rsidRPr="0002427D">
        <w:rPr>
          <w:rFonts w:ascii="Times New Roman" w:hAnsi="Times New Roman" w:cs="Times New Roman"/>
          <w:sz w:val="28"/>
          <w:szCs w:val="28"/>
        </w:rPr>
        <w:t xml:space="preserve">Присвоение адреса объекту адресации, изменение и </w:t>
      </w:r>
    </w:p>
    <w:p w:rsidR="00F852EB" w:rsidRPr="0002427D" w:rsidRDefault="00BB3413" w:rsidP="004B6647">
      <w:pPr>
        <w:pStyle w:val="ConsPlusTitle"/>
        <w:widowControl/>
        <w:ind w:right="-284"/>
        <w:jc w:val="center"/>
        <w:rPr>
          <w:rFonts w:ascii="Times New Roman" w:hAnsi="Times New Roman" w:cs="Times New Roman"/>
          <w:sz w:val="28"/>
          <w:szCs w:val="28"/>
        </w:rPr>
      </w:pPr>
      <w:r w:rsidRPr="0002427D">
        <w:rPr>
          <w:rFonts w:ascii="Times New Roman" w:hAnsi="Times New Roman" w:cs="Times New Roman"/>
          <w:sz w:val="28"/>
          <w:szCs w:val="28"/>
        </w:rPr>
        <w:t>аннулирование такого адреса</w:t>
      </w:r>
      <w:r w:rsidR="00F852EB" w:rsidRPr="0002427D">
        <w:rPr>
          <w:rFonts w:ascii="Times New Roman" w:hAnsi="Times New Roman" w:cs="Times New Roman"/>
          <w:sz w:val="28"/>
          <w:szCs w:val="28"/>
        </w:rPr>
        <w:t>»</w:t>
      </w:r>
    </w:p>
    <w:p w:rsidR="00F852EB" w:rsidRPr="00956A7A" w:rsidRDefault="00F852EB" w:rsidP="004B6647">
      <w:pPr>
        <w:pStyle w:val="ConsPlusTitle"/>
        <w:widowControl/>
        <w:ind w:right="-284"/>
        <w:rPr>
          <w:rFonts w:ascii="Times New Roman" w:hAnsi="Times New Roman" w:cs="Times New Roman"/>
          <w:b w:val="0"/>
          <w:sz w:val="28"/>
          <w:szCs w:val="28"/>
        </w:rPr>
      </w:pPr>
    </w:p>
    <w:p w:rsidR="00E0032F" w:rsidRPr="0002427D" w:rsidRDefault="00E0032F" w:rsidP="004B6647">
      <w:pPr>
        <w:pStyle w:val="ConsPlusNormal"/>
        <w:ind w:right="-284"/>
        <w:jc w:val="both"/>
        <w:rPr>
          <w:rFonts w:ascii="Times New Roman" w:hAnsi="Times New Roman" w:cs="Times New Roman"/>
          <w:sz w:val="28"/>
          <w:szCs w:val="28"/>
        </w:rPr>
      </w:pPr>
    </w:p>
    <w:p w:rsidR="00F852EB" w:rsidRPr="0002427D" w:rsidRDefault="00F852EB" w:rsidP="004B6647">
      <w:pPr>
        <w:ind w:right="-284"/>
        <w:jc w:val="center"/>
        <w:rPr>
          <w:b/>
          <w:sz w:val="28"/>
          <w:szCs w:val="28"/>
        </w:rPr>
      </w:pPr>
      <w:r w:rsidRPr="0002427D">
        <w:rPr>
          <w:b/>
          <w:sz w:val="28"/>
          <w:szCs w:val="28"/>
        </w:rPr>
        <w:t>Раздел I Общие положения</w:t>
      </w:r>
    </w:p>
    <w:p w:rsidR="0033471E" w:rsidRPr="0002427D" w:rsidRDefault="0033471E" w:rsidP="004B6647">
      <w:pPr>
        <w:ind w:right="-284"/>
        <w:jc w:val="center"/>
        <w:rPr>
          <w:b/>
          <w:sz w:val="28"/>
          <w:szCs w:val="28"/>
        </w:rPr>
      </w:pPr>
    </w:p>
    <w:p w:rsidR="00383DE3" w:rsidRPr="0002427D" w:rsidRDefault="00E0032F" w:rsidP="004B6647">
      <w:pPr>
        <w:pStyle w:val="ConsPlusTitle"/>
        <w:ind w:right="-284" w:firstLine="709"/>
        <w:jc w:val="center"/>
        <w:outlineLvl w:val="2"/>
        <w:rPr>
          <w:rFonts w:ascii="Times New Roman" w:hAnsi="Times New Roman" w:cs="Times New Roman"/>
          <w:color w:val="000000" w:themeColor="text1"/>
          <w:spacing w:val="-2"/>
          <w:sz w:val="28"/>
          <w:szCs w:val="28"/>
        </w:rPr>
      </w:pPr>
      <w:bookmarkStart w:id="1" w:name="Par43"/>
      <w:bookmarkEnd w:id="1"/>
      <w:r w:rsidRPr="0002427D">
        <w:rPr>
          <w:rFonts w:ascii="Times New Roman" w:hAnsi="Times New Roman" w:cs="Times New Roman"/>
          <w:spacing w:val="-2"/>
          <w:sz w:val="28"/>
          <w:szCs w:val="28"/>
        </w:rPr>
        <w:t xml:space="preserve">Подраздел </w:t>
      </w:r>
      <w:r w:rsidR="005A2210" w:rsidRPr="0002427D">
        <w:rPr>
          <w:rFonts w:ascii="Times New Roman" w:hAnsi="Times New Roman" w:cs="Times New Roman"/>
          <w:spacing w:val="-2"/>
          <w:sz w:val="28"/>
          <w:szCs w:val="28"/>
        </w:rPr>
        <w:t>1.1</w:t>
      </w:r>
      <w:r w:rsidRPr="0002427D">
        <w:rPr>
          <w:rFonts w:ascii="Times New Roman" w:hAnsi="Times New Roman" w:cs="Times New Roman"/>
          <w:spacing w:val="-2"/>
          <w:sz w:val="28"/>
          <w:szCs w:val="28"/>
        </w:rPr>
        <w:t xml:space="preserve">. </w:t>
      </w:r>
      <w:r w:rsidR="00313CC9" w:rsidRPr="0002427D">
        <w:rPr>
          <w:rFonts w:ascii="Times New Roman" w:hAnsi="Times New Roman" w:cs="Times New Roman"/>
          <w:spacing w:val="-2"/>
          <w:sz w:val="28"/>
          <w:szCs w:val="28"/>
        </w:rPr>
        <w:t xml:space="preserve">Предмет регулирования </w:t>
      </w:r>
      <w:r w:rsidR="00383DE3" w:rsidRPr="0002427D">
        <w:rPr>
          <w:rFonts w:ascii="Times New Roman" w:hAnsi="Times New Roman" w:cs="Times New Roman"/>
          <w:color w:val="000000" w:themeColor="text1"/>
          <w:spacing w:val="-2"/>
          <w:sz w:val="28"/>
          <w:szCs w:val="28"/>
        </w:rPr>
        <w:t>административного регламента</w:t>
      </w:r>
    </w:p>
    <w:p w:rsidR="00E0032F" w:rsidRPr="0002427D" w:rsidRDefault="00E0032F" w:rsidP="004B6647">
      <w:pPr>
        <w:pStyle w:val="ConsPlusNormal"/>
        <w:ind w:right="-284"/>
        <w:jc w:val="both"/>
        <w:rPr>
          <w:rFonts w:ascii="Times New Roman" w:hAnsi="Times New Roman" w:cs="Times New Roman"/>
          <w:sz w:val="28"/>
          <w:szCs w:val="28"/>
        </w:rPr>
      </w:pP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1</w:t>
      </w:r>
      <w:r w:rsidR="005A2210" w:rsidRPr="0002427D">
        <w:rPr>
          <w:rFonts w:ascii="Times New Roman" w:hAnsi="Times New Roman" w:cs="Times New Roman"/>
          <w:sz w:val="28"/>
          <w:szCs w:val="28"/>
        </w:rPr>
        <w:t>.1.1</w:t>
      </w:r>
      <w:r w:rsidRPr="0002427D">
        <w:rPr>
          <w:rFonts w:ascii="Times New Roman" w:hAnsi="Times New Roman" w:cs="Times New Roman"/>
          <w:sz w:val="28"/>
          <w:szCs w:val="28"/>
        </w:rPr>
        <w:t xml:space="preserve">. Административный регламент предоставления администрацией </w:t>
      </w:r>
      <w:r w:rsidR="0001230E">
        <w:rPr>
          <w:rFonts w:ascii="Times New Roman" w:hAnsi="Times New Roman" w:cs="Times New Roman"/>
          <w:sz w:val="28"/>
          <w:szCs w:val="28"/>
        </w:rPr>
        <w:t>Родниковского сельского</w:t>
      </w:r>
      <w:r w:rsidR="005A2210" w:rsidRPr="0002427D">
        <w:rPr>
          <w:rFonts w:ascii="Times New Roman" w:hAnsi="Times New Roman" w:cs="Times New Roman"/>
          <w:sz w:val="28"/>
          <w:szCs w:val="28"/>
        </w:rPr>
        <w:t xml:space="preserve"> поселения Курганинского района</w:t>
      </w:r>
      <w:r w:rsidRPr="0002427D">
        <w:rPr>
          <w:rFonts w:ascii="Times New Roman" w:hAnsi="Times New Roman" w:cs="Times New Roman"/>
          <w:sz w:val="28"/>
          <w:szCs w:val="28"/>
        </w:rPr>
        <w:t xml:space="preserve"> муниципальной услуги </w:t>
      </w:r>
      <w:r w:rsidR="00313CC9" w:rsidRPr="0002427D">
        <w:rPr>
          <w:rFonts w:ascii="Times New Roman" w:hAnsi="Times New Roman" w:cs="Times New Roman"/>
          <w:sz w:val="28"/>
          <w:szCs w:val="28"/>
        </w:rPr>
        <w:t>«</w:t>
      </w:r>
      <w:r w:rsidR="00BB3413" w:rsidRPr="0002427D">
        <w:rPr>
          <w:rFonts w:ascii="Times New Roman" w:hAnsi="Times New Roman" w:cs="Times New Roman"/>
          <w:sz w:val="28"/>
          <w:szCs w:val="28"/>
        </w:rPr>
        <w:t>Присвоение адреса объекту адресации, изменение и аннулирование такого адреса</w:t>
      </w:r>
      <w:r w:rsidR="00313CC9" w:rsidRPr="0002427D">
        <w:rPr>
          <w:rFonts w:ascii="Times New Roman" w:hAnsi="Times New Roman" w:cs="Times New Roman"/>
          <w:sz w:val="28"/>
          <w:szCs w:val="28"/>
        </w:rPr>
        <w:t>»</w:t>
      </w:r>
      <w:r w:rsidRPr="0002427D">
        <w:rPr>
          <w:rFonts w:ascii="Times New Roman" w:hAnsi="Times New Roman" w:cs="Times New Roman"/>
          <w:sz w:val="28"/>
          <w:szCs w:val="28"/>
        </w:rPr>
        <w:t xml:space="preserve"> (далее </w:t>
      </w:r>
      <w:r w:rsidR="007E33DD" w:rsidRPr="0002427D">
        <w:rPr>
          <w:rFonts w:ascii="Times New Roman" w:hAnsi="Times New Roman" w:cs="Times New Roman"/>
          <w:sz w:val="28"/>
          <w:szCs w:val="28"/>
        </w:rPr>
        <w:t>–</w:t>
      </w:r>
      <w:r w:rsidRPr="0002427D">
        <w:rPr>
          <w:rFonts w:ascii="Times New Roman" w:hAnsi="Times New Roman" w:cs="Times New Roman"/>
          <w:sz w:val="28"/>
          <w:szCs w:val="28"/>
        </w:rPr>
        <w:t xml:space="preserve"> Регламент) определяет стандарты, сроки и последовательность выполнения административных процедур (действий) по предоставлению администрацией </w:t>
      </w:r>
      <w:r w:rsidR="0001230E" w:rsidRPr="0001230E">
        <w:rPr>
          <w:rFonts w:ascii="Times New Roman" w:hAnsi="Times New Roman" w:cs="Times New Roman"/>
          <w:sz w:val="28"/>
          <w:szCs w:val="28"/>
        </w:rPr>
        <w:t>Родниковского</w:t>
      </w:r>
      <w:r w:rsidR="005A2210" w:rsidRPr="0002427D">
        <w:rPr>
          <w:rFonts w:ascii="Times New Roman" w:hAnsi="Times New Roman" w:cs="Times New Roman"/>
          <w:sz w:val="28"/>
          <w:szCs w:val="28"/>
        </w:rPr>
        <w:t xml:space="preserve"> поселения Курганинского района</w:t>
      </w:r>
      <w:r w:rsidRPr="0002427D">
        <w:rPr>
          <w:rFonts w:ascii="Times New Roman" w:hAnsi="Times New Roman" w:cs="Times New Roman"/>
          <w:sz w:val="28"/>
          <w:szCs w:val="28"/>
        </w:rPr>
        <w:t xml:space="preserve"> муниципальной услуги </w:t>
      </w:r>
      <w:r w:rsidR="00313CC9" w:rsidRPr="0002427D">
        <w:rPr>
          <w:rFonts w:ascii="Times New Roman" w:hAnsi="Times New Roman" w:cs="Times New Roman"/>
          <w:sz w:val="28"/>
          <w:szCs w:val="28"/>
        </w:rPr>
        <w:t>«</w:t>
      </w:r>
      <w:r w:rsidR="00BB3413" w:rsidRPr="0002427D">
        <w:rPr>
          <w:rFonts w:ascii="Times New Roman" w:hAnsi="Times New Roman" w:cs="Times New Roman"/>
          <w:sz w:val="28"/>
          <w:szCs w:val="28"/>
        </w:rPr>
        <w:t>Присвоение адреса объекту адресации, изменение и аннулирование такого адреса</w:t>
      </w:r>
      <w:r w:rsidR="00313CC9" w:rsidRPr="0002427D">
        <w:rPr>
          <w:rFonts w:ascii="Times New Roman" w:hAnsi="Times New Roman" w:cs="Times New Roman"/>
          <w:sz w:val="28"/>
          <w:szCs w:val="28"/>
        </w:rPr>
        <w:t>»</w:t>
      </w:r>
      <w:r w:rsidRPr="0002427D">
        <w:rPr>
          <w:rFonts w:ascii="Times New Roman" w:hAnsi="Times New Roman" w:cs="Times New Roman"/>
          <w:sz w:val="28"/>
          <w:szCs w:val="28"/>
        </w:rPr>
        <w:t xml:space="preserve"> (далее </w:t>
      </w:r>
      <w:r w:rsidR="007E33DD" w:rsidRPr="0002427D">
        <w:rPr>
          <w:rFonts w:ascii="Times New Roman" w:hAnsi="Times New Roman" w:cs="Times New Roman"/>
          <w:sz w:val="28"/>
          <w:szCs w:val="28"/>
        </w:rPr>
        <w:t>–</w:t>
      </w:r>
      <w:r w:rsidRPr="0002427D">
        <w:rPr>
          <w:rFonts w:ascii="Times New Roman" w:hAnsi="Times New Roman" w:cs="Times New Roman"/>
          <w:sz w:val="28"/>
          <w:szCs w:val="28"/>
        </w:rPr>
        <w:t xml:space="preserve"> муниципальная услуга).</w:t>
      </w:r>
    </w:p>
    <w:p w:rsidR="0033471E" w:rsidRPr="0002427D" w:rsidRDefault="0033471E" w:rsidP="004B6647">
      <w:pPr>
        <w:pStyle w:val="ConsPlusNormal"/>
        <w:ind w:right="-284" w:firstLine="709"/>
        <w:jc w:val="both"/>
        <w:rPr>
          <w:rFonts w:ascii="Times New Roman" w:hAnsi="Times New Roman" w:cs="Times New Roman"/>
          <w:sz w:val="28"/>
          <w:szCs w:val="28"/>
        </w:rPr>
      </w:pPr>
    </w:p>
    <w:p w:rsidR="00E0032F" w:rsidRPr="0002427D" w:rsidRDefault="00E0032F" w:rsidP="004B6647">
      <w:pPr>
        <w:pStyle w:val="ConsPlusTitle"/>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2245BE" w:rsidRPr="0002427D">
        <w:rPr>
          <w:rFonts w:ascii="Times New Roman" w:hAnsi="Times New Roman" w:cs="Times New Roman"/>
          <w:sz w:val="28"/>
          <w:szCs w:val="28"/>
        </w:rPr>
        <w:t>1.2</w:t>
      </w:r>
      <w:r w:rsidRPr="0002427D">
        <w:rPr>
          <w:rFonts w:ascii="Times New Roman" w:hAnsi="Times New Roman" w:cs="Times New Roman"/>
          <w:sz w:val="28"/>
          <w:szCs w:val="28"/>
        </w:rPr>
        <w:t xml:space="preserve">. </w:t>
      </w:r>
      <w:r w:rsidR="00313CC9" w:rsidRPr="0002427D">
        <w:rPr>
          <w:rFonts w:ascii="Times New Roman" w:hAnsi="Times New Roman" w:cs="Times New Roman"/>
          <w:sz w:val="28"/>
          <w:szCs w:val="28"/>
        </w:rPr>
        <w:t>Круг заявителей</w:t>
      </w:r>
    </w:p>
    <w:p w:rsidR="00E0032F" w:rsidRPr="0001230E" w:rsidRDefault="00E0032F" w:rsidP="004B6647">
      <w:pPr>
        <w:pStyle w:val="ConsPlusNormal"/>
        <w:ind w:right="-284" w:firstLine="709"/>
        <w:jc w:val="both"/>
        <w:rPr>
          <w:rFonts w:ascii="Times New Roman" w:hAnsi="Times New Roman" w:cs="Times New Roman"/>
          <w:sz w:val="28"/>
          <w:szCs w:val="28"/>
        </w:rPr>
      </w:pPr>
    </w:p>
    <w:p w:rsidR="00E0032F" w:rsidRPr="0002427D" w:rsidRDefault="005A2210"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1.</w:t>
      </w:r>
      <w:r w:rsidR="00E0032F" w:rsidRPr="0002427D">
        <w:rPr>
          <w:rFonts w:ascii="Times New Roman" w:hAnsi="Times New Roman" w:cs="Times New Roman"/>
          <w:sz w:val="28"/>
          <w:szCs w:val="28"/>
        </w:rPr>
        <w:t>2.</w:t>
      </w:r>
      <w:r w:rsidRPr="0002427D">
        <w:rPr>
          <w:rFonts w:ascii="Times New Roman" w:hAnsi="Times New Roman" w:cs="Times New Roman"/>
          <w:sz w:val="28"/>
          <w:szCs w:val="28"/>
        </w:rPr>
        <w:t>1.</w:t>
      </w:r>
      <w:r w:rsidR="00E0032F" w:rsidRPr="0002427D">
        <w:rPr>
          <w:rFonts w:ascii="Times New Roman" w:hAnsi="Times New Roman" w:cs="Times New Roman"/>
          <w:sz w:val="28"/>
          <w:szCs w:val="28"/>
        </w:rPr>
        <w:t xml:space="preserve"> Заявителями на получение муниципальной услуги (далее </w:t>
      </w:r>
      <w:r w:rsidR="007E33DD" w:rsidRPr="0002427D">
        <w:rPr>
          <w:rFonts w:ascii="Times New Roman" w:hAnsi="Times New Roman" w:cs="Times New Roman"/>
          <w:sz w:val="28"/>
          <w:szCs w:val="28"/>
        </w:rPr>
        <w:t>–</w:t>
      </w:r>
      <w:r w:rsidR="00E0032F" w:rsidRPr="0002427D">
        <w:rPr>
          <w:rFonts w:ascii="Times New Roman" w:hAnsi="Times New Roman" w:cs="Times New Roman"/>
          <w:sz w:val="28"/>
          <w:szCs w:val="28"/>
        </w:rPr>
        <w:t xml:space="preserve"> заявители) являются:</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собственники (физические и юридические лица) объекта адресации;</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лиц</w:t>
      </w:r>
      <w:r w:rsidR="005E1F26" w:rsidRPr="0002427D">
        <w:rPr>
          <w:rFonts w:ascii="Times New Roman" w:hAnsi="Times New Roman" w:cs="Times New Roman"/>
          <w:sz w:val="28"/>
          <w:szCs w:val="28"/>
        </w:rPr>
        <w:t>а</w:t>
      </w:r>
      <w:r w:rsidRPr="0002427D">
        <w:rPr>
          <w:rFonts w:ascii="Times New Roman" w:hAnsi="Times New Roman" w:cs="Times New Roman"/>
          <w:sz w:val="28"/>
          <w:szCs w:val="28"/>
        </w:rPr>
        <w:t xml:space="preserve"> (физические и юридические), обладающие одним из следующих вещных прав на объект адресации:</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право хозяйственного ведения;</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право оперативного управления;</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право пожизненно</w:t>
      </w:r>
      <w:r w:rsidR="005D7AC0" w:rsidRPr="0002427D">
        <w:rPr>
          <w:rFonts w:ascii="Times New Roman" w:hAnsi="Times New Roman" w:cs="Times New Roman"/>
          <w:sz w:val="28"/>
          <w:szCs w:val="28"/>
        </w:rPr>
        <w:t>го</w:t>
      </w:r>
      <w:r w:rsidRPr="0002427D">
        <w:rPr>
          <w:rFonts w:ascii="Times New Roman" w:hAnsi="Times New Roman" w:cs="Times New Roman"/>
          <w:sz w:val="28"/>
          <w:szCs w:val="28"/>
        </w:rPr>
        <w:t xml:space="preserve"> наследуемого владения;</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право постоянного (бессрочного) пользования.</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С за</w:t>
      </w:r>
      <w:r w:rsidR="009D06D8" w:rsidRPr="0002427D">
        <w:rPr>
          <w:rFonts w:ascii="Times New Roman" w:hAnsi="Times New Roman" w:cs="Times New Roman"/>
          <w:sz w:val="28"/>
          <w:szCs w:val="28"/>
        </w:rPr>
        <w:t xml:space="preserve">явлением </w:t>
      </w:r>
      <w:r w:rsidRPr="0002427D">
        <w:rPr>
          <w:rFonts w:ascii="Times New Roman" w:hAnsi="Times New Roman" w:cs="Times New Roman"/>
          <w:sz w:val="28"/>
          <w:szCs w:val="28"/>
        </w:rPr>
        <w:t xml:space="preserve">о предоставлении муниципальной услуги (далее </w:t>
      </w:r>
      <w:r w:rsidR="007E33DD" w:rsidRPr="0002427D">
        <w:rPr>
          <w:rFonts w:ascii="Times New Roman" w:hAnsi="Times New Roman" w:cs="Times New Roman"/>
          <w:sz w:val="28"/>
          <w:szCs w:val="28"/>
        </w:rPr>
        <w:t>–</w:t>
      </w:r>
      <w:r w:rsidRPr="0002427D">
        <w:rPr>
          <w:rFonts w:ascii="Times New Roman" w:hAnsi="Times New Roman" w:cs="Times New Roman"/>
          <w:sz w:val="28"/>
          <w:szCs w:val="28"/>
        </w:rPr>
        <w:t xml:space="preserve"> за</w:t>
      </w:r>
      <w:r w:rsidR="009D06D8" w:rsidRPr="0002427D">
        <w:rPr>
          <w:rFonts w:ascii="Times New Roman" w:hAnsi="Times New Roman" w:cs="Times New Roman"/>
          <w:sz w:val="28"/>
          <w:szCs w:val="28"/>
        </w:rPr>
        <w:t>явление</w:t>
      </w:r>
      <w:r w:rsidRPr="0002427D">
        <w:rPr>
          <w:rFonts w:ascii="Times New Roman" w:hAnsi="Times New Roman" w:cs="Times New Roman"/>
          <w:sz w:val="28"/>
          <w:szCs w:val="28"/>
        </w:rPr>
        <w:t xml:space="preserve">)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w:t>
      </w:r>
      <w:r w:rsidRPr="0002427D">
        <w:rPr>
          <w:rFonts w:ascii="Times New Roman" w:hAnsi="Times New Roman" w:cs="Times New Roman"/>
          <w:sz w:val="28"/>
          <w:szCs w:val="28"/>
        </w:rPr>
        <w:lastRenderedPageBreak/>
        <w:t>закона либо на акте уполномоченного на то государственного органа или органа местного самоуправления.</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От имени собственников помещений в многоквартирном доме с за</w:t>
      </w:r>
      <w:r w:rsidR="009D06D8" w:rsidRPr="0002427D">
        <w:rPr>
          <w:rFonts w:ascii="Times New Roman" w:hAnsi="Times New Roman" w:cs="Times New Roman"/>
          <w:sz w:val="28"/>
          <w:szCs w:val="28"/>
        </w:rPr>
        <w:t>явлением</w:t>
      </w:r>
      <w:r w:rsidRPr="0002427D">
        <w:rPr>
          <w:rFonts w:ascii="Times New Roman" w:hAnsi="Times New Roman" w:cs="Times New Roman"/>
          <w:sz w:val="28"/>
          <w:szCs w:val="28"/>
        </w:rPr>
        <w:t xml:space="preserve"> вправе обратиться представитель таких собственников, уполномоченный на подачу такого за</w:t>
      </w:r>
      <w:r w:rsidR="009D06D8" w:rsidRPr="0002427D">
        <w:rPr>
          <w:rFonts w:ascii="Times New Roman" w:hAnsi="Times New Roman" w:cs="Times New Roman"/>
          <w:sz w:val="28"/>
          <w:szCs w:val="28"/>
        </w:rPr>
        <w:t xml:space="preserve">явления </w:t>
      </w:r>
      <w:r w:rsidRPr="0002427D">
        <w:rPr>
          <w:rFonts w:ascii="Times New Roman" w:hAnsi="Times New Roman" w:cs="Times New Roman"/>
          <w:sz w:val="28"/>
          <w:szCs w:val="28"/>
        </w:rPr>
        <w:t>принятым в установленном законодательством Российской Федерации порядке решением общего собрания указанных собственников</w:t>
      </w:r>
      <w:r w:rsidR="00D82280" w:rsidRPr="0002427D">
        <w:rPr>
          <w:rFonts w:ascii="Times New Roman" w:hAnsi="Times New Roman" w:cs="Times New Roman"/>
          <w:sz w:val="28"/>
          <w:szCs w:val="28"/>
        </w:rPr>
        <w:t>.</w:t>
      </w:r>
    </w:p>
    <w:p w:rsidR="00E0032F" w:rsidRPr="0002427D" w:rsidRDefault="005E6088"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О</w:t>
      </w:r>
      <w:r w:rsidR="00E0032F" w:rsidRPr="0002427D">
        <w:rPr>
          <w:rFonts w:ascii="Times New Roman" w:hAnsi="Times New Roman" w:cs="Times New Roman"/>
          <w:sz w:val="28"/>
          <w:szCs w:val="28"/>
        </w:rPr>
        <w:t>т имени членов садоводческого или огороднического не</w:t>
      </w:r>
      <w:r w:rsidR="007E33DD" w:rsidRPr="0002427D">
        <w:rPr>
          <w:rFonts w:ascii="Times New Roman" w:hAnsi="Times New Roman" w:cs="Times New Roman"/>
          <w:sz w:val="28"/>
          <w:szCs w:val="28"/>
        </w:rPr>
        <w:t xml:space="preserve">коммерческого товарищества с </w:t>
      </w:r>
      <w:r w:rsidR="009D06D8" w:rsidRPr="0002427D">
        <w:rPr>
          <w:rFonts w:ascii="Times New Roman" w:hAnsi="Times New Roman" w:cs="Times New Roman"/>
          <w:sz w:val="28"/>
          <w:szCs w:val="28"/>
        </w:rPr>
        <w:t>заявлением</w:t>
      </w:r>
      <w:r w:rsidR="00E0032F" w:rsidRPr="0002427D">
        <w:rPr>
          <w:rFonts w:ascii="Times New Roman" w:hAnsi="Times New Roman" w:cs="Times New Roman"/>
          <w:sz w:val="28"/>
          <w:szCs w:val="28"/>
        </w:rPr>
        <w:t xml:space="preserve"> вправе обратиться представитель товарищества, уполномоченный на подачу такого </w:t>
      </w:r>
      <w:r w:rsidR="009D06D8" w:rsidRPr="0002427D">
        <w:rPr>
          <w:rFonts w:ascii="Times New Roman" w:hAnsi="Times New Roman" w:cs="Times New Roman"/>
          <w:sz w:val="28"/>
          <w:szCs w:val="28"/>
        </w:rPr>
        <w:t>заявления</w:t>
      </w:r>
      <w:r w:rsidR="00E0032F" w:rsidRPr="0002427D">
        <w:rPr>
          <w:rFonts w:ascii="Times New Roman" w:hAnsi="Times New Roman" w:cs="Times New Roman"/>
          <w:sz w:val="28"/>
          <w:szCs w:val="28"/>
        </w:rPr>
        <w:t xml:space="preserve"> принятым решением общего собр</w:t>
      </w:r>
      <w:r w:rsidRPr="0002427D">
        <w:rPr>
          <w:rFonts w:ascii="Times New Roman" w:hAnsi="Times New Roman" w:cs="Times New Roman"/>
          <w:sz w:val="28"/>
          <w:szCs w:val="28"/>
        </w:rPr>
        <w:t>ания членов такого товарищества.</w:t>
      </w:r>
    </w:p>
    <w:p w:rsidR="00E0032F" w:rsidRPr="0002427D" w:rsidRDefault="00D82280"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w:t>
      </w:r>
      <w:r w:rsidR="00E0032F" w:rsidRPr="0002427D">
        <w:rPr>
          <w:rFonts w:ascii="Times New Roman" w:hAnsi="Times New Roman" w:cs="Times New Roman"/>
          <w:sz w:val="28"/>
          <w:szCs w:val="28"/>
        </w:rPr>
        <w:t xml:space="preserve"> случае если объект адресации находится в общей долевой собственности</w:t>
      </w:r>
      <w:r w:rsidR="00EA243C" w:rsidRPr="0002427D">
        <w:rPr>
          <w:rFonts w:ascii="Times New Roman" w:hAnsi="Times New Roman" w:cs="Times New Roman"/>
          <w:sz w:val="28"/>
          <w:szCs w:val="28"/>
        </w:rPr>
        <w:t>, для присвоения адреса в отношении такого объекта необходимо обращени</w:t>
      </w:r>
      <w:r w:rsidR="00CE7A41" w:rsidRPr="0002427D">
        <w:rPr>
          <w:rFonts w:ascii="Times New Roman" w:hAnsi="Times New Roman" w:cs="Times New Roman"/>
          <w:sz w:val="28"/>
          <w:szCs w:val="28"/>
        </w:rPr>
        <w:t>е</w:t>
      </w:r>
      <w:r w:rsidR="00EA243C" w:rsidRPr="0002427D">
        <w:rPr>
          <w:rFonts w:ascii="Times New Roman" w:hAnsi="Times New Roman" w:cs="Times New Roman"/>
          <w:sz w:val="28"/>
          <w:szCs w:val="28"/>
        </w:rPr>
        <w:t xml:space="preserve"> всех собственников или лиц, обладающих вещным правом, указанным в пункте </w:t>
      </w:r>
      <w:r w:rsidR="00827471">
        <w:rPr>
          <w:rFonts w:ascii="Times New Roman" w:hAnsi="Times New Roman" w:cs="Times New Roman"/>
          <w:sz w:val="28"/>
          <w:szCs w:val="28"/>
        </w:rPr>
        <w:t>1.2.1.</w:t>
      </w:r>
      <w:r w:rsidR="00EA243C" w:rsidRPr="0002427D">
        <w:rPr>
          <w:rFonts w:ascii="Times New Roman" w:hAnsi="Times New Roman" w:cs="Times New Roman"/>
          <w:sz w:val="28"/>
          <w:szCs w:val="28"/>
        </w:rPr>
        <w:t xml:space="preserve"> настоящего Регламента.</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w:t>
      </w:r>
      <w:r w:rsidR="009D06D8" w:rsidRPr="0002427D">
        <w:rPr>
          <w:rFonts w:ascii="Times New Roman" w:hAnsi="Times New Roman" w:cs="Times New Roman"/>
          <w:sz w:val="28"/>
          <w:szCs w:val="28"/>
        </w:rPr>
        <w:t>о</w:t>
      </w:r>
      <w:r w:rsidRPr="0002427D">
        <w:rPr>
          <w:rFonts w:ascii="Times New Roman" w:hAnsi="Times New Roman" w:cs="Times New Roman"/>
          <w:sz w:val="28"/>
          <w:szCs w:val="28"/>
        </w:rPr>
        <w:t xml:space="preserve"> </w:t>
      </w:r>
      <w:r w:rsidR="009D06D8" w:rsidRPr="0002427D">
        <w:rPr>
          <w:rFonts w:ascii="Times New Roman" w:hAnsi="Times New Roman" w:cs="Times New Roman"/>
          <w:sz w:val="28"/>
          <w:szCs w:val="28"/>
        </w:rPr>
        <w:t>заявление</w:t>
      </w:r>
      <w:r w:rsidRPr="0002427D">
        <w:rPr>
          <w:rFonts w:ascii="Times New Roman" w:hAnsi="Times New Roman" w:cs="Times New Roman"/>
          <w:sz w:val="28"/>
          <w:szCs w:val="28"/>
        </w:rPr>
        <w:t xml:space="preserve"> на все одновременно образуемые объекты адресации.</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От имени собственников (физических и юридических лиц) объекта адресации либ</w:t>
      </w:r>
      <w:r w:rsidR="005E1F26" w:rsidRPr="0002427D">
        <w:rPr>
          <w:rFonts w:ascii="Times New Roman" w:hAnsi="Times New Roman" w:cs="Times New Roman"/>
          <w:sz w:val="28"/>
          <w:szCs w:val="28"/>
        </w:rPr>
        <w:t>о лиц (физических и юридических</w:t>
      </w:r>
      <w:r w:rsidRPr="0002427D">
        <w:rPr>
          <w:rFonts w:ascii="Times New Roman" w:hAnsi="Times New Roman" w:cs="Times New Roman"/>
          <w:sz w:val="28"/>
          <w:szCs w:val="28"/>
        </w:rPr>
        <w:t xml:space="preserve">), обладающих одним из вещных прав, вправе обратиться кадастровый инженер, выполняющий на основании документа, предусмотренного </w:t>
      </w:r>
      <w:hyperlink r:id="rId11" w:history="1">
        <w:r w:rsidRPr="0002427D">
          <w:rPr>
            <w:rFonts w:ascii="Times New Roman" w:hAnsi="Times New Roman" w:cs="Times New Roman"/>
            <w:sz w:val="28"/>
            <w:szCs w:val="28"/>
          </w:rPr>
          <w:t>стать</w:t>
        </w:r>
        <w:r w:rsidR="007E33DD" w:rsidRPr="0002427D">
          <w:rPr>
            <w:rFonts w:ascii="Times New Roman" w:hAnsi="Times New Roman" w:cs="Times New Roman"/>
            <w:sz w:val="28"/>
            <w:szCs w:val="28"/>
          </w:rPr>
          <w:t>ё</w:t>
        </w:r>
        <w:r w:rsidRPr="0002427D">
          <w:rPr>
            <w:rFonts w:ascii="Times New Roman" w:hAnsi="Times New Roman" w:cs="Times New Roman"/>
            <w:sz w:val="28"/>
            <w:szCs w:val="28"/>
          </w:rPr>
          <w:t>й 35</w:t>
        </w:r>
      </w:hyperlink>
      <w:r w:rsidRPr="0002427D">
        <w:rPr>
          <w:rFonts w:ascii="Times New Roman" w:hAnsi="Times New Roman" w:cs="Times New Roman"/>
          <w:sz w:val="28"/>
          <w:szCs w:val="28"/>
        </w:rPr>
        <w:t xml:space="preserve"> или </w:t>
      </w:r>
      <w:hyperlink r:id="rId12" w:history="1">
        <w:r w:rsidRPr="0002427D">
          <w:rPr>
            <w:rFonts w:ascii="Times New Roman" w:hAnsi="Times New Roman" w:cs="Times New Roman"/>
            <w:sz w:val="28"/>
            <w:szCs w:val="28"/>
          </w:rPr>
          <w:t>стать</w:t>
        </w:r>
        <w:r w:rsidR="007E33DD" w:rsidRPr="0002427D">
          <w:rPr>
            <w:rFonts w:ascii="Times New Roman" w:hAnsi="Times New Roman" w:cs="Times New Roman"/>
            <w:sz w:val="28"/>
            <w:szCs w:val="28"/>
          </w:rPr>
          <w:t>ё</w:t>
        </w:r>
        <w:r w:rsidRPr="0002427D">
          <w:rPr>
            <w:rFonts w:ascii="Times New Roman" w:hAnsi="Times New Roman" w:cs="Times New Roman"/>
            <w:sz w:val="28"/>
            <w:szCs w:val="28"/>
          </w:rPr>
          <w:t>й 42.3</w:t>
        </w:r>
      </w:hyperlink>
      <w:r w:rsidRPr="0002427D">
        <w:rPr>
          <w:rFonts w:ascii="Times New Roman" w:hAnsi="Times New Roman" w:cs="Times New Roman"/>
          <w:sz w:val="28"/>
          <w:szCs w:val="28"/>
        </w:rPr>
        <w:t xml:space="preserve"> Федерального закона от 24.07.2007 </w:t>
      </w:r>
      <w:r w:rsidR="00012E65">
        <w:rPr>
          <w:rFonts w:ascii="Times New Roman" w:hAnsi="Times New Roman" w:cs="Times New Roman"/>
          <w:sz w:val="28"/>
          <w:szCs w:val="28"/>
        </w:rPr>
        <w:t>г.</w:t>
      </w:r>
      <w:r w:rsidR="0001230E">
        <w:rPr>
          <w:rFonts w:ascii="Times New Roman" w:hAnsi="Times New Roman" w:cs="Times New Roman"/>
          <w:sz w:val="28"/>
          <w:szCs w:val="28"/>
        </w:rPr>
        <w:t xml:space="preserve"> </w:t>
      </w:r>
      <w:r w:rsidR="00313CC9" w:rsidRPr="0002427D">
        <w:rPr>
          <w:rFonts w:ascii="Times New Roman" w:hAnsi="Times New Roman" w:cs="Times New Roman"/>
          <w:sz w:val="28"/>
          <w:szCs w:val="28"/>
        </w:rPr>
        <w:t>№</w:t>
      </w:r>
      <w:r w:rsidRPr="0002427D">
        <w:rPr>
          <w:rFonts w:ascii="Times New Roman" w:hAnsi="Times New Roman" w:cs="Times New Roman"/>
          <w:sz w:val="28"/>
          <w:szCs w:val="28"/>
        </w:rPr>
        <w:t xml:space="preserve"> 221-ФЗ </w:t>
      </w:r>
      <w:r w:rsidR="00313CC9" w:rsidRPr="0002427D">
        <w:rPr>
          <w:rFonts w:ascii="Times New Roman" w:hAnsi="Times New Roman" w:cs="Times New Roman"/>
          <w:sz w:val="28"/>
          <w:szCs w:val="28"/>
        </w:rPr>
        <w:t>«</w:t>
      </w:r>
      <w:r w:rsidRPr="0002427D">
        <w:rPr>
          <w:rFonts w:ascii="Times New Roman" w:hAnsi="Times New Roman" w:cs="Times New Roman"/>
          <w:sz w:val="28"/>
          <w:szCs w:val="28"/>
        </w:rPr>
        <w:t>О кадастровой деятельности</w:t>
      </w:r>
      <w:r w:rsidR="00313CC9" w:rsidRPr="0002427D">
        <w:rPr>
          <w:rFonts w:ascii="Times New Roman" w:hAnsi="Times New Roman" w:cs="Times New Roman"/>
          <w:sz w:val="28"/>
          <w:szCs w:val="28"/>
        </w:rPr>
        <w:t>»</w:t>
      </w:r>
      <w:r w:rsidRPr="0002427D">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5A2210" w:rsidRPr="0002427D" w:rsidRDefault="002245BE" w:rsidP="004B6647">
      <w:pPr>
        <w:widowControl w:val="0"/>
        <w:tabs>
          <w:tab w:val="left" w:pos="3093"/>
        </w:tabs>
        <w:ind w:right="-284" w:firstLine="709"/>
        <w:contextualSpacing/>
        <w:jc w:val="both"/>
        <w:rPr>
          <w:rFonts w:eastAsia="PT Serif"/>
          <w:color w:val="000000"/>
          <w:sz w:val="28"/>
          <w:szCs w:val="28"/>
        </w:rPr>
      </w:pPr>
      <w:r w:rsidRPr="0002427D">
        <w:rPr>
          <w:rFonts w:eastAsia="PT Serif"/>
          <w:color w:val="000000"/>
          <w:sz w:val="28"/>
          <w:szCs w:val="28"/>
        </w:rPr>
        <w:t xml:space="preserve">1.2.2. </w:t>
      </w:r>
      <w:r w:rsidR="005A2210" w:rsidRPr="0002427D">
        <w:rPr>
          <w:rFonts w:eastAsia="PT Serif"/>
          <w:color w:val="000000"/>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3471E" w:rsidRPr="0002427D" w:rsidRDefault="0033471E" w:rsidP="004B6647">
      <w:pPr>
        <w:pStyle w:val="ConsPlusNormal"/>
        <w:ind w:right="-284" w:firstLine="709"/>
        <w:jc w:val="both"/>
        <w:rPr>
          <w:rFonts w:ascii="Times New Roman" w:hAnsi="Times New Roman" w:cs="Times New Roman"/>
          <w:sz w:val="28"/>
          <w:szCs w:val="28"/>
        </w:rPr>
      </w:pPr>
    </w:p>
    <w:p w:rsidR="00E0032F" w:rsidRPr="0002427D" w:rsidRDefault="00E0032F" w:rsidP="004B6647">
      <w:pPr>
        <w:pStyle w:val="ConsPlusTitle"/>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2245BE" w:rsidRPr="0002427D">
        <w:rPr>
          <w:rFonts w:ascii="Times New Roman" w:hAnsi="Times New Roman" w:cs="Times New Roman"/>
          <w:sz w:val="28"/>
          <w:szCs w:val="28"/>
        </w:rPr>
        <w:t xml:space="preserve">1.3. </w:t>
      </w:r>
      <w:r w:rsidR="00313CC9" w:rsidRPr="0002427D">
        <w:rPr>
          <w:rFonts w:ascii="Times New Roman" w:hAnsi="Times New Roman" w:cs="Times New Roman"/>
          <w:sz w:val="28"/>
          <w:szCs w:val="28"/>
        </w:rPr>
        <w:t>Требование предоставления заявителю</w:t>
      </w:r>
      <w:r w:rsidR="0033471E" w:rsidRPr="0002427D">
        <w:rPr>
          <w:rFonts w:ascii="Times New Roman" w:hAnsi="Times New Roman" w:cs="Times New Roman"/>
          <w:sz w:val="28"/>
          <w:szCs w:val="28"/>
        </w:rPr>
        <w:t xml:space="preserve"> </w:t>
      </w:r>
      <w:r w:rsidR="00313CC9" w:rsidRPr="0002427D">
        <w:rPr>
          <w:rFonts w:ascii="Times New Roman" w:hAnsi="Times New Roman" w:cs="Times New Roman"/>
          <w:sz w:val="28"/>
          <w:szCs w:val="28"/>
        </w:rPr>
        <w:t>муниципальной услуги</w:t>
      </w:r>
      <w:r w:rsidR="005819D2" w:rsidRPr="0002427D">
        <w:rPr>
          <w:rFonts w:ascii="Times New Roman" w:hAnsi="Times New Roman" w:cs="Times New Roman"/>
          <w:sz w:val="28"/>
          <w:szCs w:val="28"/>
        </w:rPr>
        <w:t xml:space="preserve"> в соответствии с вариантом</w:t>
      </w:r>
      <w:r w:rsidR="0033471E" w:rsidRPr="0002427D">
        <w:rPr>
          <w:rFonts w:ascii="Times New Roman" w:hAnsi="Times New Roman" w:cs="Times New Roman"/>
          <w:sz w:val="28"/>
          <w:szCs w:val="28"/>
        </w:rPr>
        <w:t xml:space="preserve"> </w:t>
      </w:r>
      <w:r w:rsidR="005819D2" w:rsidRPr="0002427D">
        <w:rPr>
          <w:rFonts w:ascii="Times New Roman" w:hAnsi="Times New Roman" w:cs="Times New Roman"/>
          <w:sz w:val="28"/>
          <w:szCs w:val="28"/>
        </w:rPr>
        <w:t>предоставления муниципальной услуги, соответствующим признакам заявителя, определённым в результате анкетирования, проводимого органом</w:t>
      </w:r>
      <w:r w:rsidR="005E1F26" w:rsidRPr="0002427D">
        <w:rPr>
          <w:rFonts w:ascii="Times New Roman" w:hAnsi="Times New Roman" w:cs="Times New Roman"/>
          <w:sz w:val="28"/>
          <w:szCs w:val="28"/>
        </w:rPr>
        <w:t xml:space="preserve"> </w:t>
      </w:r>
      <w:r w:rsidR="005E1F26" w:rsidRPr="0002427D">
        <w:rPr>
          <w:rFonts w:ascii="Times New Roman" w:hAnsi="Times New Roman" w:cs="Times New Roman"/>
          <w:sz w:val="28"/>
          <w:szCs w:val="28"/>
        </w:rPr>
        <w:lastRenderedPageBreak/>
        <w:t>администрации</w:t>
      </w:r>
      <w:r w:rsidR="005819D2" w:rsidRPr="0002427D">
        <w:rPr>
          <w:rFonts w:ascii="Times New Roman" w:hAnsi="Times New Roman" w:cs="Times New Roman"/>
          <w:sz w:val="28"/>
          <w:szCs w:val="28"/>
        </w:rPr>
        <w:t>, предоставляющим услугу, а также результата,</w:t>
      </w:r>
      <w:r w:rsidR="0033471E" w:rsidRPr="0002427D">
        <w:rPr>
          <w:rFonts w:ascii="Times New Roman" w:hAnsi="Times New Roman" w:cs="Times New Roman"/>
          <w:sz w:val="28"/>
          <w:szCs w:val="28"/>
        </w:rPr>
        <w:t xml:space="preserve"> </w:t>
      </w:r>
      <w:r w:rsidR="005819D2" w:rsidRPr="0002427D">
        <w:rPr>
          <w:rFonts w:ascii="Times New Roman" w:hAnsi="Times New Roman" w:cs="Times New Roman"/>
          <w:sz w:val="28"/>
          <w:szCs w:val="28"/>
        </w:rPr>
        <w:t>за предоставлением которого обратился заявитель</w:t>
      </w:r>
    </w:p>
    <w:p w:rsidR="00F1545D" w:rsidRPr="0001230E" w:rsidRDefault="00F1545D" w:rsidP="004B6647">
      <w:pPr>
        <w:pStyle w:val="ConsPlusTitle"/>
        <w:tabs>
          <w:tab w:val="center" w:pos="4819"/>
          <w:tab w:val="right" w:pos="9639"/>
        </w:tabs>
        <w:ind w:right="-284" w:firstLine="709"/>
        <w:jc w:val="center"/>
        <w:outlineLvl w:val="2"/>
        <w:rPr>
          <w:rFonts w:ascii="Times New Roman" w:hAnsi="Times New Roman" w:cs="Times New Roman"/>
          <w:b w:val="0"/>
          <w:sz w:val="28"/>
          <w:szCs w:val="28"/>
        </w:rPr>
      </w:pPr>
    </w:p>
    <w:p w:rsidR="00721559" w:rsidRPr="0002427D" w:rsidRDefault="002245BE"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1.</w:t>
      </w:r>
      <w:r w:rsidR="00C52DE9" w:rsidRPr="0002427D">
        <w:rPr>
          <w:rFonts w:ascii="Times New Roman" w:hAnsi="Times New Roman" w:cs="Times New Roman"/>
          <w:sz w:val="28"/>
          <w:szCs w:val="28"/>
        </w:rPr>
        <w:t>3.</w:t>
      </w:r>
      <w:r w:rsidRPr="0002427D">
        <w:rPr>
          <w:rFonts w:ascii="Times New Roman" w:hAnsi="Times New Roman" w:cs="Times New Roman"/>
          <w:sz w:val="28"/>
          <w:szCs w:val="28"/>
        </w:rPr>
        <w:t>1.</w:t>
      </w:r>
      <w:r w:rsidR="00C52DE9" w:rsidRPr="0002427D">
        <w:rPr>
          <w:rFonts w:ascii="Times New Roman" w:hAnsi="Times New Roman" w:cs="Times New Roman"/>
          <w:sz w:val="28"/>
          <w:szCs w:val="28"/>
        </w:rPr>
        <w:t xml:space="preserve"> </w:t>
      </w:r>
      <w:r w:rsidR="00D86AAC" w:rsidRPr="0002427D">
        <w:rPr>
          <w:rFonts w:ascii="Times New Roman" w:hAnsi="Times New Roman" w:cs="Times New Roman"/>
          <w:sz w:val="28"/>
          <w:szCs w:val="28"/>
        </w:rPr>
        <w:t>Муниципальная услуга предоставл</w:t>
      </w:r>
      <w:r w:rsidR="0001230E">
        <w:rPr>
          <w:rFonts w:ascii="Times New Roman" w:hAnsi="Times New Roman" w:cs="Times New Roman"/>
          <w:sz w:val="28"/>
          <w:szCs w:val="28"/>
        </w:rPr>
        <w:t>яется заявителю в соответствии</w:t>
      </w:r>
      <w:r w:rsidR="00D86AAC" w:rsidRPr="0002427D">
        <w:rPr>
          <w:rFonts w:ascii="Times New Roman" w:hAnsi="Times New Roman" w:cs="Times New Roman"/>
          <w:sz w:val="28"/>
          <w:szCs w:val="28"/>
        </w:rPr>
        <w:t xml:space="preserve"> с вариантом предоставления муниципальной услуги, соответствующим признакам заявителя, определённым в результате анкетирования (далее – профилирование), а также результата, за предоставлением которого обратился заявитель.</w:t>
      </w:r>
    </w:p>
    <w:p w:rsidR="00721559" w:rsidRPr="0001230E" w:rsidRDefault="00721559" w:rsidP="004B6647">
      <w:pPr>
        <w:pStyle w:val="ConsPlusTitle"/>
        <w:ind w:right="-284" w:firstLine="709"/>
        <w:jc w:val="center"/>
        <w:outlineLvl w:val="1"/>
        <w:rPr>
          <w:rFonts w:ascii="Times New Roman" w:hAnsi="Times New Roman" w:cs="Times New Roman"/>
          <w:b w:val="0"/>
          <w:sz w:val="28"/>
          <w:szCs w:val="28"/>
        </w:rPr>
      </w:pPr>
    </w:p>
    <w:p w:rsidR="0033471E" w:rsidRPr="0002427D" w:rsidRDefault="00E0032F" w:rsidP="004B6647">
      <w:pPr>
        <w:pStyle w:val="ConsPlusTitle"/>
        <w:spacing w:line="310" w:lineRule="exact"/>
        <w:ind w:right="-284"/>
        <w:jc w:val="center"/>
        <w:outlineLvl w:val="1"/>
        <w:rPr>
          <w:rFonts w:ascii="Times New Roman" w:hAnsi="Times New Roman" w:cs="Times New Roman"/>
          <w:sz w:val="28"/>
          <w:szCs w:val="28"/>
        </w:rPr>
      </w:pPr>
      <w:r w:rsidRPr="0002427D">
        <w:rPr>
          <w:rFonts w:ascii="Times New Roman" w:hAnsi="Times New Roman" w:cs="Times New Roman"/>
          <w:sz w:val="28"/>
          <w:szCs w:val="28"/>
        </w:rPr>
        <w:t>Раздел II</w:t>
      </w:r>
      <w:r w:rsidR="00F1545D" w:rsidRPr="0002427D">
        <w:rPr>
          <w:rFonts w:ascii="Times New Roman" w:hAnsi="Times New Roman" w:cs="Times New Roman"/>
          <w:sz w:val="28"/>
          <w:szCs w:val="28"/>
        </w:rPr>
        <w:t xml:space="preserve"> </w:t>
      </w:r>
    </w:p>
    <w:p w:rsidR="00E0032F" w:rsidRPr="0002427D" w:rsidRDefault="0058326A" w:rsidP="004B6647">
      <w:pPr>
        <w:pStyle w:val="ConsPlusTitle"/>
        <w:spacing w:line="310" w:lineRule="exact"/>
        <w:ind w:right="-284"/>
        <w:jc w:val="center"/>
        <w:outlineLvl w:val="1"/>
        <w:rPr>
          <w:rFonts w:ascii="Times New Roman" w:hAnsi="Times New Roman" w:cs="Times New Roman"/>
          <w:sz w:val="28"/>
          <w:szCs w:val="28"/>
        </w:rPr>
      </w:pPr>
      <w:r w:rsidRPr="0002427D">
        <w:rPr>
          <w:rFonts w:ascii="Times New Roman" w:hAnsi="Times New Roman" w:cs="Times New Roman"/>
          <w:sz w:val="28"/>
          <w:szCs w:val="28"/>
        </w:rPr>
        <w:t>Стандарт предоставления муниципальной услуги</w:t>
      </w:r>
    </w:p>
    <w:p w:rsidR="00847651" w:rsidRPr="0002427D" w:rsidRDefault="00847651" w:rsidP="004B6647">
      <w:pPr>
        <w:pStyle w:val="ConsPlusNormal"/>
        <w:spacing w:line="310" w:lineRule="exact"/>
        <w:ind w:right="-284" w:firstLine="709"/>
        <w:jc w:val="both"/>
        <w:rPr>
          <w:rFonts w:ascii="Times New Roman" w:hAnsi="Times New Roman" w:cs="Times New Roman"/>
          <w:sz w:val="28"/>
          <w:szCs w:val="28"/>
        </w:rPr>
      </w:pPr>
    </w:p>
    <w:p w:rsidR="00E0032F" w:rsidRPr="0002427D" w:rsidRDefault="00E0032F" w:rsidP="004B6647">
      <w:pPr>
        <w:pStyle w:val="ConsPlusTitle"/>
        <w:spacing w:line="310" w:lineRule="exact"/>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2245BE" w:rsidRPr="0002427D">
        <w:rPr>
          <w:rFonts w:ascii="Times New Roman" w:hAnsi="Times New Roman" w:cs="Times New Roman"/>
          <w:sz w:val="28"/>
          <w:szCs w:val="28"/>
        </w:rPr>
        <w:t>2.1</w:t>
      </w:r>
      <w:r w:rsidRPr="0002427D">
        <w:rPr>
          <w:rFonts w:ascii="Times New Roman" w:hAnsi="Times New Roman" w:cs="Times New Roman"/>
          <w:sz w:val="28"/>
          <w:szCs w:val="28"/>
        </w:rPr>
        <w:t xml:space="preserve">. </w:t>
      </w:r>
      <w:r w:rsidR="0058326A" w:rsidRPr="0001230E">
        <w:rPr>
          <w:rFonts w:ascii="Times New Roman" w:hAnsi="Times New Roman" w:cs="Times New Roman"/>
          <w:sz w:val="28"/>
          <w:szCs w:val="28"/>
        </w:rPr>
        <w:t>Наименование</w:t>
      </w:r>
      <w:r w:rsidR="0058326A" w:rsidRPr="0002427D">
        <w:rPr>
          <w:rFonts w:ascii="Times New Roman" w:hAnsi="Times New Roman" w:cs="Times New Roman"/>
          <w:sz w:val="28"/>
          <w:szCs w:val="28"/>
        </w:rPr>
        <w:t xml:space="preserve"> муниципальной услуги</w:t>
      </w:r>
    </w:p>
    <w:p w:rsidR="0033471E" w:rsidRPr="0002427D" w:rsidRDefault="0033471E" w:rsidP="004B6647">
      <w:pPr>
        <w:pStyle w:val="ConsPlusNormal"/>
        <w:spacing w:line="310" w:lineRule="exact"/>
        <w:ind w:right="-284" w:firstLine="709"/>
        <w:jc w:val="both"/>
        <w:rPr>
          <w:rFonts w:ascii="Times New Roman" w:hAnsi="Times New Roman" w:cs="Times New Roman"/>
          <w:sz w:val="28"/>
          <w:szCs w:val="28"/>
        </w:rPr>
      </w:pPr>
    </w:p>
    <w:p w:rsidR="00E0032F" w:rsidRPr="0002427D" w:rsidRDefault="002245BE"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2.1.1</w:t>
      </w:r>
      <w:r w:rsidR="00E0032F" w:rsidRPr="0002427D">
        <w:rPr>
          <w:rFonts w:ascii="Times New Roman" w:hAnsi="Times New Roman" w:cs="Times New Roman"/>
          <w:sz w:val="28"/>
          <w:szCs w:val="28"/>
        </w:rPr>
        <w:t xml:space="preserve">. </w:t>
      </w:r>
      <w:r w:rsidR="00D86AAC" w:rsidRPr="0002427D">
        <w:rPr>
          <w:rFonts w:ascii="Times New Roman" w:hAnsi="Times New Roman" w:cs="Times New Roman"/>
          <w:sz w:val="28"/>
          <w:szCs w:val="28"/>
        </w:rPr>
        <w:t>Наименование муниципальной услуги – «Присвоение адреса объекту адресации, изменение и аннулирование такого адреса».</w:t>
      </w:r>
    </w:p>
    <w:p w:rsidR="0033471E" w:rsidRPr="0002427D" w:rsidRDefault="0033471E" w:rsidP="004B6647">
      <w:pPr>
        <w:pStyle w:val="ConsPlusTitle"/>
        <w:spacing w:line="310" w:lineRule="exact"/>
        <w:ind w:right="-284" w:firstLine="709"/>
        <w:outlineLvl w:val="2"/>
        <w:rPr>
          <w:rFonts w:ascii="Times New Roman" w:hAnsi="Times New Roman" w:cs="Times New Roman"/>
          <w:b w:val="0"/>
          <w:sz w:val="28"/>
          <w:szCs w:val="28"/>
        </w:rPr>
      </w:pPr>
    </w:p>
    <w:p w:rsidR="00E0032F" w:rsidRPr="0002427D" w:rsidRDefault="00E0032F" w:rsidP="004B6647">
      <w:pPr>
        <w:pStyle w:val="ConsPlusTitle"/>
        <w:spacing w:line="310" w:lineRule="exact"/>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B702F7" w:rsidRPr="0002427D">
        <w:rPr>
          <w:rFonts w:ascii="Times New Roman" w:hAnsi="Times New Roman" w:cs="Times New Roman"/>
          <w:sz w:val="28"/>
          <w:szCs w:val="28"/>
        </w:rPr>
        <w:t>2.2</w:t>
      </w:r>
      <w:r w:rsidRPr="0002427D">
        <w:rPr>
          <w:rFonts w:ascii="Times New Roman" w:hAnsi="Times New Roman" w:cs="Times New Roman"/>
          <w:sz w:val="28"/>
          <w:szCs w:val="28"/>
        </w:rPr>
        <w:t xml:space="preserve">. </w:t>
      </w:r>
      <w:r w:rsidR="0058326A" w:rsidRPr="0002427D">
        <w:rPr>
          <w:rFonts w:ascii="Times New Roman" w:hAnsi="Times New Roman" w:cs="Times New Roman"/>
          <w:sz w:val="28"/>
          <w:szCs w:val="28"/>
        </w:rPr>
        <w:t>Наименование органа, предоставляющего</w:t>
      </w:r>
      <w:r w:rsidR="0033471E" w:rsidRPr="0002427D">
        <w:rPr>
          <w:rFonts w:ascii="Times New Roman" w:hAnsi="Times New Roman" w:cs="Times New Roman"/>
          <w:sz w:val="28"/>
          <w:szCs w:val="28"/>
        </w:rPr>
        <w:t xml:space="preserve"> </w:t>
      </w:r>
      <w:r w:rsidR="0058326A" w:rsidRPr="0002427D">
        <w:rPr>
          <w:rFonts w:ascii="Times New Roman" w:hAnsi="Times New Roman" w:cs="Times New Roman"/>
          <w:sz w:val="28"/>
          <w:szCs w:val="28"/>
        </w:rPr>
        <w:t>муниципальную услугу</w:t>
      </w:r>
    </w:p>
    <w:p w:rsidR="0033471E" w:rsidRPr="0002427D" w:rsidRDefault="0033471E" w:rsidP="004B6647">
      <w:pPr>
        <w:pStyle w:val="ConsPlusNormal"/>
        <w:spacing w:line="310" w:lineRule="exact"/>
        <w:ind w:right="-284" w:firstLine="709"/>
        <w:jc w:val="both"/>
        <w:rPr>
          <w:rFonts w:ascii="Times New Roman" w:hAnsi="Times New Roman" w:cs="Times New Roman"/>
          <w:sz w:val="28"/>
          <w:szCs w:val="28"/>
        </w:rPr>
      </w:pPr>
    </w:p>
    <w:p w:rsidR="00E0032F" w:rsidRPr="0002427D" w:rsidRDefault="00B702F7" w:rsidP="00012E65">
      <w:pPr>
        <w:pStyle w:val="ConsPlusNormal"/>
        <w:ind w:right="-284" w:firstLine="709"/>
        <w:jc w:val="both"/>
        <w:rPr>
          <w:rFonts w:ascii="Times New Roman" w:hAnsi="Times New Roman" w:cs="Times New Roman"/>
          <w:sz w:val="28"/>
          <w:szCs w:val="28"/>
        </w:rPr>
      </w:pPr>
      <w:bookmarkStart w:id="2" w:name="P151"/>
      <w:bookmarkEnd w:id="2"/>
      <w:r w:rsidRPr="0002427D">
        <w:rPr>
          <w:rFonts w:ascii="Times New Roman" w:hAnsi="Times New Roman" w:cs="Times New Roman"/>
          <w:sz w:val="28"/>
          <w:szCs w:val="28"/>
        </w:rPr>
        <w:t>2.2.1.</w:t>
      </w:r>
      <w:r w:rsidR="00E0032F" w:rsidRPr="0002427D">
        <w:rPr>
          <w:rFonts w:ascii="Times New Roman" w:hAnsi="Times New Roman" w:cs="Times New Roman"/>
          <w:sz w:val="28"/>
          <w:szCs w:val="28"/>
        </w:rPr>
        <w:t xml:space="preserve"> Предоставление муниципальной услуги осуществляется администрацией </w:t>
      </w:r>
      <w:r w:rsidR="00912F25" w:rsidRPr="00912F25">
        <w:rPr>
          <w:rFonts w:ascii="Times New Roman" w:hAnsi="Times New Roman" w:cs="Times New Roman"/>
          <w:sz w:val="28"/>
          <w:szCs w:val="28"/>
        </w:rPr>
        <w:t>Родниковского сельского</w:t>
      </w:r>
      <w:r w:rsidR="005A2210" w:rsidRPr="0002427D">
        <w:rPr>
          <w:rFonts w:ascii="Times New Roman" w:hAnsi="Times New Roman" w:cs="Times New Roman"/>
          <w:sz w:val="28"/>
          <w:szCs w:val="28"/>
        </w:rPr>
        <w:t xml:space="preserve"> поселения Курганинского района</w:t>
      </w:r>
      <w:r w:rsidR="00D86AAC" w:rsidRPr="0002427D">
        <w:rPr>
          <w:rFonts w:ascii="Times New Roman" w:hAnsi="Times New Roman" w:cs="Times New Roman"/>
          <w:sz w:val="28"/>
          <w:szCs w:val="28"/>
        </w:rPr>
        <w:t xml:space="preserve"> (далее – уполномоченный орган)</w:t>
      </w:r>
      <w:r w:rsidR="00E0032F" w:rsidRPr="0002427D">
        <w:rPr>
          <w:rFonts w:ascii="Times New Roman" w:hAnsi="Times New Roman" w:cs="Times New Roman"/>
          <w:sz w:val="28"/>
          <w:szCs w:val="28"/>
        </w:rPr>
        <w:t>.</w:t>
      </w:r>
    </w:p>
    <w:p w:rsidR="005A2210" w:rsidRPr="00012E65" w:rsidRDefault="005A2210" w:rsidP="00012E65">
      <w:pPr>
        <w:pStyle w:val="ConsPlusNormal"/>
        <w:ind w:right="-284" w:firstLine="709"/>
        <w:jc w:val="both"/>
        <w:rPr>
          <w:rFonts w:ascii="Times New Roman" w:hAnsi="Times New Roman" w:cs="Times New Roman"/>
          <w:sz w:val="28"/>
          <w:szCs w:val="28"/>
        </w:rPr>
      </w:pPr>
      <w:r w:rsidRPr="00012E65">
        <w:rPr>
          <w:rFonts w:ascii="Times New Roman" w:hAnsi="Times New Roman" w:cs="Times New Roman"/>
          <w:sz w:val="28"/>
          <w:szCs w:val="28"/>
        </w:rPr>
        <w:t xml:space="preserve">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p>
    <w:p w:rsidR="005A2210" w:rsidRPr="00012E65" w:rsidRDefault="005A2210" w:rsidP="00012E65">
      <w:pPr>
        <w:pStyle w:val="ConsPlusNormal"/>
        <w:ind w:right="-284" w:firstLine="709"/>
        <w:jc w:val="both"/>
        <w:rPr>
          <w:rFonts w:ascii="Times New Roman" w:hAnsi="Times New Roman" w:cs="Times New Roman"/>
          <w:sz w:val="28"/>
          <w:szCs w:val="28"/>
        </w:rPr>
      </w:pPr>
      <w:r w:rsidRPr="00012E65">
        <w:rPr>
          <w:rFonts w:ascii="Times New Roman" w:hAnsi="Times New Roman" w:cs="Times New Roman"/>
          <w:sz w:val="28"/>
          <w:szCs w:val="28"/>
        </w:rPr>
        <w:t xml:space="preserve">Получение муниципальной услуги заявителем посредством официального сайта администрации </w:t>
      </w:r>
      <w:r w:rsidR="00912F25" w:rsidRPr="00012E65">
        <w:rPr>
          <w:rFonts w:ascii="Times New Roman" w:hAnsi="Times New Roman" w:cs="Times New Roman"/>
          <w:sz w:val="28"/>
          <w:szCs w:val="28"/>
        </w:rPr>
        <w:t>Родниковского сельского</w:t>
      </w:r>
      <w:r w:rsidRPr="00012E65">
        <w:rPr>
          <w:rFonts w:ascii="Times New Roman" w:hAnsi="Times New Roman" w:cs="Times New Roman"/>
          <w:sz w:val="28"/>
          <w:szCs w:val="28"/>
        </w:rPr>
        <w:t xml:space="preserve"> поселения Курганинского района </w:t>
      </w:r>
      <w:r w:rsidR="00912F25" w:rsidRPr="00012E65">
        <w:rPr>
          <w:rFonts w:ascii="Times New Roman" w:hAnsi="Times New Roman" w:cs="Times New Roman"/>
          <w:sz w:val="28"/>
          <w:szCs w:val="28"/>
        </w:rPr>
        <w:t>https://адм-родниковская.рф/</w:t>
      </w:r>
      <w:r w:rsidRPr="00012E65">
        <w:rPr>
          <w:rFonts w:ascii="Times New Roman" w:hAnsi="Times New Roman" w:cs="Times New Roman"/>
          <w:sz w:val="28"/>
          <w:szCs w:val="28"/>
        </w:rPr>
        <w:t>, 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«Реестр государственных услуг (функций) Краснодарского края» (www.pgu.krasnodar.ru) возможно при наличии соответствующей технической возможности.</w:t>
      </w:r>
    </w:p>
    <w:p w:rsidR="005A2210" w:rsidRPr="0002427D" w:rsidRDefault="00B702F7" w:rsidP="00012E65">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2.2.2</w:t>
      </w:r>
      <w:r w:rsidR="007733A1" w:rsidRPr="0002427D">
        <w:rPr>
          <w:rFonts w:ascii="Times New Roman" w:hAnsi="Times New Roman" w:cs="Times New Roman"/>
          <w:sz w:val="28"/>
          <w:szCs w:val="28"/>
        </w:rPr>
        <w:t xml:space="preserve">. </w:t>
      </w:r>
      <w:bookmarkStart w:id="3" w:name="sub_134"/>
      <w:r w:rsidR="005A2210" w:rsidRPr="0002427D">
        <w:rPr>
          <w:rFonts w:ascii="Times New Roman" w:hAnsi="Times New Roman" w:cs="Times New Roman"/>
          <w:sz w:val="28"/>
          <w:szCs w:val="28"/>
        </w:rPr>
        <w:t>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Управлением строительного планирования и архитектуры, развития инфраструктуры, градостроительства администрации муниципального образования Курганинский район</w:t>
      </w:r>
      <w:bookmarkEnd w:id="3"/>
      <w:r w:rsidR="005A2210" w:rsidRPr="0002427D">
        <w:rPr>
          <w:rFonts w:ascii="Times New Roman" w:hAnsi="Times New Roman" w:cs="Times New Roman"/>
          <w:sz w:val="28"/>
          <w:szCs w:val="28"/>
        </w:rPr>
        <w:t>.</w:t>
      </w:r>
    </w:p>
    <w:p w:rsidR="005A2210" w:rsidRPr="0002427D" w:rsidRDefault="00B702F7" w:rsidP="00012E65">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2.2.3</w:t>
      </w:r>
      <w:r w:rsidR="00EE09B4" w:rsidRPr="0002427D">
        <w:rPr>
          <w:rFonts w:ascii="Times New Roman" w:hAnsi="Times New Roman" w:cs="Times New Roman"/>
          <w:sz w:val="28"/>
          <w:szCs w:val="28"/>
        </w:rPr>
        <w:t xml:space="preserve">. </w:t>
      </w:r>
      <w:r w:rsidR="005A2210" w:rsidRPr="0002427D">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sidR="005A2210" w:rsidRPr="0002427D">
        <w:rPr>
          <w:rFonts w:ascii="Times New Roman" w:hAnsi="Times New Roman" w:cs="Times New Roman"/>
          <w:sz w:val="28"/>
          <w:szCs w:val="28"/>
        </w:rPr>
        <w:lastRenderedPageBreak/>
        <w:t>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5A2210" w:rsidRPr="0002427D" w:rsidRDefault="005A2210" w:rsidP="00012E65">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w:t>
      </w:r>
    </w:p>
    <w:p w:rsidR="005A2210" w:rsidRPr="0002427D" w:rsidRDefault="005A2210" w:rsidP="00012E65">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предусмотренных настоящим регламентом.</w:t>
      </w:r>
    </w:p>
    <w:p w:rsidR="0076041E" w:rsidRPr="00912F25" w:rsidRDefault="0076041E" w:rsidP="004B6647">
      <w:pPr>
        <w:pStyle w:val="ConsPlusTitle"/>
        <w:spacing w:line="310" w:lineRule="exact"/>
        <w:ind w:right="-284" w:firstLine="709"/>
        <w:outlineLvl w:val="2"/>
        <w:rPr>
          <w:rFonts w:ascii="Times New Roman" w:hAnsi="Times New Roman" w:cs="Times New Roman"/>
          <w:b w:val="0"/>
          <w:sz w:val="28"/>
          <w:szCs w:val="28"/>
        </w:rPr>
      </w:pPr>
    </w:p>
    <w:p w:rsidR="00E0032F" w:rsidRPr="0002427D" w:rsidRDefault="00E0032F" w:rsidP="004B6647">
      <w:pPr>
        <w:pStyle w:val="ConsPlusTitle"/>
        <w:spacing w:line="310" w:lineRule="exact"/>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02427D" w:rsidRPr="0002427D">
        <w:rPr>
          <w:rFonts w:ascii="Times New Roman" w:hAnsi="Times New Roman" w:cs="Times New Roman"/>
          <w:sz w:val="28"/>
          <w:szCs w:val="28"/>
        </w:rPr>
        <w:t>2.3</w:t>
      </w:r>
      <w:r w:rsidRPr="0002427D">
        <w:rPr>
          <w:rFonts w:ascii="Times New Roman" w:hAnsi="Times New Roman" w:cs="Times New Roman"/>
          <w:sz w:val="28"/>
          <w:szCs w:val="28"/>
        </w:rPr>
        <w:t xml:space="preserve">. </w:t>
      </w:r>
      <w:r w:rsidR="00332922" w:rsidRPr="0002427D">
        <w:rPr>
          <w:rFonts w:ascii="Times New Roman" w:hAnsi="Times New Roman" w:cs="Times New Roman"/>
          <w:sz w:val="28"/>
          <w:szCs w:val="28"/>
        </w:rPr>
        <w:t>Результат предоставления муниципальной услуги</w:t>
      </w:r>
    </w:p>
    <w:p w:rsidR="00E0032F" w:rsidRPr="00912F25" w:rsidRDefault="00E0032F" w:rsidP="004B6647">
      <w:pPr>
        <w:pStyle w:val="ConsPlusNormal"/>
        <w:spacing w:line="310" w:lineRule="exact"/>
        <w:ind w:right="-284" w:firstLine="709"/>
        <w:jc w:val="both"/>
        <w:rPr>
          <w:rFonts w:ascii="Times New Roman" w:hAnsi="Times New Roman" w:cs="Times New Roman"/>
          <w:sz w:val="28"/>
          <w:szCs w:val="28"/>
        </w:rPr>
      </w:pPr>
    </w:p>
    <w:p w:rsidR="00E0032F" w:rsidRPr="0002427D" w:rsidRDefault="0002427D"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2.3.1</w:t>
      </w:r>
      <w:r w:rsidR="0011173A" w:rsidRPr="0002427D">
        <w:rPr>
          <w:rFonts w:ascii="Times New Roman" w:hAnsi="Times New Roman" w:cs="Times New Roman"/>
          <w:sz w:val="28"/>
          <w:szCs w:val="28"/>
        </w:rPr>
        <w:t>. Результат</w:t>
      </w:r>
      <w:r w:rsidR="0029777D" w:rsidRPr="0002427D">
        <w:rPr>
          <w:rFonts w:ascii="Times New Roman" w:hAnsi="Times New Roman" w:cs="Times New Roman"/>
          <w:sz w:val="28"/>
          <w:szCs w:val="28"/>
        </w:rPr>
        <w:t>а</w:t>
      </w:r>
      <w:r w:rsidR="00E0032F" w:rsidRPr="0002427D">
        <w:rPr>
          <w:rFonts w:ascii="Times New Roman" w:hAnsi="Times New Roman" w:cs="Times New Roman"/>
          <w:sz w:val="28"/>
          <w:szCs w:val="28"/>
        </w:rPr>
        <w:t>м</w:t>
      </w:r>
      <w:r w:rsidR="0029777D" w:rsidRPr="0002427D">
        <w:rPr>
          <w:rFonts w:ascii="Times New Roman" w:hAnsi="Times New Roman" w:cs="Times New Roman"/>
          <w:sz w:val="28"/>
          <w:szCs w:val="28"/>
        </w:rPr>
        <w:t>и</w:t>
      </w:r>
      <w:r w:rsidR="00E0032F" w:rsidRPr="0002427D">
        <w:rPr>
          <w:rFonts w:ascii="Times New Roman" w:hAnsi="Times New Roman" w:cs="Times New Roman"/>
          <w:sz w:val="28"/>
          <w:szCs w:val="28"/>
        </w:rPr>
        <w:t xml:space="preserve"> предоставлени</w:t>
      </w:r>
      <w:r w:rsidR="007E4FFF" w:rsidRPr="0002427D">
        <w:rPr>
          <w:rFonts w:ascii="Times New Roman" w:hAnsi="Times New Roman" w:cs="Times New Roman"/>
          <w:sz w:val="28"/>
          <w:szCs w:val="28"/>
        </w:rPr>
        <w:t>я муниципальной услуги явля</w:t>
      </w:r>
      <w:r w:rsidR="0029777D" w:rsidRPr="0002427D">
        <w:rPr>
          <w:rFonts w:ascii="Times New Roman" w:hAnsi="Times New Roman" w:cs="Times New Roman"/>
          <w:sz w:val="28"/>
          <w:szCs w:val="28"/>
        </w:rPr>
        <w:t>ю</w:t>
      </w:r>
      <w:r w:rsidR="007E4FFF" w:rsidRPr="0002427D">
        <w:rPr>
          <w:rFonts w:ascii="Times New Roman" w:hAnsi="Times New Roman" w:cs="Times New Roman"/>
          <w:sz w:val="28"/>
          <w:szCs w:val="28"/>
        </w:rPr>
        <w:t>тся:</w:t>
      </w:r>
    </w:p>
    <w:p w:rsidR="007E4FFF" w:rsidRPr="0002427D" w:rsidRDefault="0002427D" w:rsidP="00012E65">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2.3.1.</w:t>
      </w:r>
      <w:r w:rsidR="007E4FFF" w:rsidRPr="0002427D">
        <w:rPr>
          <w:rFonts w:ascii="Times New Roman" w:hAnsi="Times New Roman" w:cs="Times New Roman"/>
          <w:sz w:val="28"/>
          <w:szCs w:val="28"/>
        </w:rPr>
        <w:t>1. Для варианта предоставления муниципальной услуги «Присвоение адреса объекту адресации, изменение и аннулирование такого адреса»:</w:t>
      </w:r>
    </w:p>
    <w:p w:rsidR="00E0032F" w:rsidRPr="0002427D" w:rsidRDefault="000430C7" w:rsidP="00012E65">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E0032F" w:rsidRPr="0002427D">
        <w:rPr>
          <w:rFonts w:ascii="Times New Roman" w:hAnsi="Times New Roman" w:cs="Times New Roman"/>
          <w:sz w:val="28"/>
          <w:szCs w:val="28"/>
        </w:rPr>
        <w:t xml:space="preserve"> о присвоении (</w:t>
      </w:r>
      <w:r w:rsidR="00255421" w:rsidRPr="0002427D">
        <w:rPr>
          <w:rFonts w:ascii="Times New Roman" w:hAnsi="Times New Roman" w:cs="Times New Roman"/>
          <w:sz w:val="28"/>
          <w:szCs w:val="28"/>
        </w:rPr>
        <w:t xml:space="preserve">изменении, </w:t>
      </w:r>
      <w:r w:rsidR="00E0032F" w:rsidRPr="0002427D">
        <w:rPr>
          <w:rFonts w:ascii="Times New Roman" w:hAnsi="Times New Roman" w:cs="Times New Roman"/>
          <w:sz w:val="28"/>
          <w:szCs w:val="28"/>
        </w:rPr>
        <w:t>аннулировании) адреса объекту адресации;</w:t>
      </w:r>
    </w:p>
    <w:p w:rsidR="00E0032F" w:rsidRPr="0002427D" w:rsidRDefault="00E0032F" w:rsidP="00012E65">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решение об отказе в присвоении (</w:t>
      </w:r>
      <w:r w:rsidR="00255421" w:rsidRPr="0002427D">
        <w:rPr>
          <w:rFonts w:ascii="Times New Roman" w:hAnsi="Times New Roman" w:cs="Times New Roman"/>
          <w:sz w:val="28"/>
          <w:szCs w:val="28"/>
        </w:rPr>
        <w:t xml:space="preserve">изменении, </w:t>
      </w:r>
      <w:r w:rsidRPr="0002427D">
        <w:rPr>
          <w:rFonts w:ascii="Times New Roman" w:hAnsi="Times New Roman" w:cs="Times New Roman"/>
          <w:sz w:val="28"/>
          <w:szCs w:val="28"/>
        </w:rPr>
        <w:t>аннулировании) адреса объекту адресации.</w:t>
      </w:r>
    </w:p>
    <w:p w:rsidR="007E4FFF" w:rsidRPr="0002427D" w:rsidRDefault="0002427D" w:rsidP="00012E65">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2.3.1.</w:t>
      </w:r>
      <w:r w:rsidR="007E4FFF" w:rsidRPr="0002427D">
        <w:rPr>
          <w:rFonts w:ascii="Times New Roman" w:hAnsi="Times New Roman" w:cs="Times New Roman"/>
          <w:sz w:val="28"/>
          <w:szCs w:val="28"/>
        </w:rPr>
        <w:t>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rsidR="00046711" w:rsidRPr="00012E65" w:rsidRDefault="0002427D" w:rsidP="00012E65">
      <w:pPr>
        <w:pStyle w:val="ConsPlusNormal"/>
        <w:ind w:right="-284" w:firstLine="709"/>
        <w:jc w:val="both"/>
        <w:rPr>
          <w:rFonts w:ascii="Times New Roman" w:hAnsi="Times New Roman" w:cs="Times New Roman"/>
          <w:sz w:val="28"/>
          <w:szCs w:val="28"/>
        </w:rPr>
      </w:pPr>
      <w:r w:rsidRPr="00012E65">
        <w:rPr>
          <w:rFonts w:ascii="Times New Roman" w:hAnsi="Times New Roman" w:cs="Times New Roman"/>
          <w:sz w:val="28"/>
          <w:szCs w:val="28"/>
        </w:rPr>
        <w:t>2.3.2.</w:t>
      </w:r>
      <w:r w:rsidR="00046711" w:rsidRPr="00012E65">
        <w:rPr>
          <w:rFonts w:ascii="Times New Roman" w:hAnsi="Times New Roman" w:cs="Times New Roman"/>
          <w:sz w:val="28"/>
          <w:szCs w:val="28"/>
        </w:rPr>
        <w:t xml:space="preserve"> </w:t>
      </w:r>
      <w:r w:rsidR="005E5142" w:rsidRPr="00012E65">
        <w:rPr>
          <w:rFonts w:ascii="Times New Roman" w:hAnsi="Times New Roman" w:cs="Times New Roman"/>
          <w:sz w:val="28"/>
          <w:szCs w:val="28"/>
        </w:rPr>
        <w:t>Постановление</w:t>
      </w:r>
      <w:r w:rsidR="00046711" w:rsidRPr="00012E65">
        <w:rPr>
          <w:rFonts w:ascii="Times New Roman" w:hAnsi="Times New Roman" w:cs="Times New Roman"/>
          <w:sz w:val="28"/>
          <w:szCs w:val="28"/>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46711" w:rsidRPr="00012E65" w:rsidRDefault="00046711" w:rsidP="00012E65">
      <w:pPr>
        <w:pStyle w:val="ConsPlusNormal"/>
        <w:ind w:right="-284" w:firstLine="709"/>
        <w:jc w:val="both"/>
        <w:rPr>
          <w:rFonts w:ascii="Times New Roman" w:hAnsi="Times New Roman" w:cs="Times New Roman"/>
          <w:sz w:val="28"/>
          <w:szCs w:val="28"/>
        </w:rPr>
      </w:pPr>
      <w:r w:rsidRPr="00012E65">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A72E49" w:rsidRPr="00012E65">
        <w:rPr>
          <w:rFonts w:ascii="Times New Roman" w:hAnsi="Times New Roman" w:cs="Times New Roman"/>
          <w:sz w:val="28"/>
          <w:szCs w:val="28"/>
        </w:rPr>
        <w:t>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w:t>
      </w:r>
      <w:r w:rsidRPr="00012E65">
        <w:rPr>
          <w:rFonts w:ascii="Times New Roman" w:hAnsi="Times New Roman" w:cs="Times New Roman"/>
          <w:sz w:val="28"/>
          <w:szCs w:val="28"/>
        </w:rPr>
        <w:t xml:space="preserve"> или портала федеральной информационной адресной системы в информационно-телекоммуникационной сети «Интернет» (далее – федеральная информационная адресная система), не позднее одного рабочего дня со дня истечения срока, указанного в пункте </w:t>
      </w:r>
      <w:r w:rsidR="00827471" w:rsidRPr="00012E65">
        <w:rPr>
          <w:rFonts w:ascii="Times New Roman" w:hAnsi="Times New Roman" w:cs="Times New Roman"/>
          <w:sz w:val="28"/>
          <w:szCs w:val="28"/>
        </w:rPr>
        <w:t>2.4.1.</w:t>
      </w:r>
      <w:r w:rsidRPr="00012E65">
        <w:rPr>
          <w:rFonts w:ascii="Times New Roman" w:hAnsi="Times New Roman" w:cs="Times New Roman"/>
          <w:sz w:val="28"/>
          <w:szCs w:val="28"/>
        </w:rPr>
        <w:t xml:space="preserve"> настоящего Регламента;</w:t>
      </w:r>
    </w:p>
    <w:p w:rsidR="00EE09B4" w:rsidRPr="00012E65" w:rsidRDefault="00EE09B4" w:rsidP="00012E65">
      <w:pPr>
        <w:pStyle w:val="ConsPlusNormal"/>
        <w:ind w:right="-284" w:firstLine="709"/>
        <w:jc w:val="both"/>
        <w:rPr>
          <w:rFonts w:ascii="Times New Roman" w:hAnsi="Times New Roman" w:cs="Times New Roman"/>
          <w:sz w:val="28"/>
          <w:szCs w:val="28"/>
        </w:rPr>
      </w:pPr>
      <w:r w:rsidRPr="00012E65">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днём со дня истечения установленного </w:t>
      </w:r>
      <w:hyperlink r:id="rId13" w:history="1">
        <w:r w:rsidRPr="00012E65">
          <w:rPr>
            <w:rFonts w:ascii="Times New Roman" w:hAnsi="Times New Roman" w:cs="Times New Roman"/>
            <w:sz w:val="28"/>
            <w:szCs w:val="28"/>
          </w:rPr>
          <w:t xml:space="preserve">пунктом </w:t>
        </w:r>
        <w:r w:rsidR="00827471" w:rsidRPr="00012E65">
          <w:rPr>
            <w:rFonts w:ascii="Times New Roman" w:hAnsi="Times New Roman" w:cs="Times New Roman"/>
            <w:sz w:val="28"/>
            <w:szCs w:val="28"/>
          </w:rPr>
          <w:t>2.4.1.</w:t>
        </w:r>
        <w:r w:rsidRPr="00012E65">
          <w:rPr>
            <w:rFonts w:ascii="Times New Roman" w:hAnsi="Times New Roman" w:cs="Times New Roman"/>
            <w:sz w:val="28"/>
            <w:szCs w:val="28"/>
          </w:rPr>
          <w:t xml:space="preserve"> настоящего Регламента </w:t>
        </w:r>
      </w:hyperlink>
      <w:r w:rsidRPr="00012E65">
        <w:rPr>
          <w:rFonts w:ascii="Times New Roman" w:hAnsi="Times New Roman" w:cs="Times New Roman"/>
          <w:sz w:val="28"/>
          <w:szCs w:val="28"/>
        </w:rPr>
        <w:t>срока</w:t>
      </w:r>
      <w:r w:rsidR="0011173A" w:rsidRPr="00012E65">
        <w:rPr>
          <w:rFonts w:ascii="Times New Roman" w:hAnsi="Times New Roman" w:cs="Times New Roman"/>
          <w:sz w:val="28"/>
          <w:szCs w:val="28"/>
        </w:rPr>
        <w:t>,</w:t>
      </w:r>
      <w:r w:rsidRPr="00012E65">
        <w:rPr>
          <w:rFonts w:ascii="Times New Roman" w:hAnsi="Times New Roman" w:cs="Times New Roman"/>
          <w:sz w:val="28"/>
          <w:szCs w:val="28"/>
        </w:rPr>
        <w:t xml:space="preserve"> </w:t>
      </w:r>
      <w:r w:rsidRPr="00012E65">
        <w:rPr>
          <w:rFonts w:ascii="Times New Roman" w:hAnsi="Times New Roman" w:cs="Times New Roman"/>
          <w:sz w:val="28"/>
          <w:szCs w:val="28"/>
        </w:rPr>
        <w:lastRenderedPageBreak/>
        <w:t>посредством почтового отправления по указанному в заявлении почтовому адресу.</w:t>
      </w:r>
    </w:p>
    <w:p w:rsidR="00046711" w:rsidRPr="00012E65" w:rsidRDefault="00046711" w:rsidP="00012E65">
      <w:pPr>
        <w:pStyle w:val="ConsPlusNormal"/>
        <w:ind w:right="-284" w:firstLine="709"/>
        <w:jc w:val="both"/>
        <w:rPr>
          <w:rFonts w:ascii="Times New Roman" w:hAnsi="Times New Roman" w:cs="Times New Roman"/>
          <w:sz w:val="28"/>
          <w:szCs w:val="28"/>
        </w:rPr>
      </w:pPr>
      <w:r w:rsidRPr="00012E65">
        <w:rPr>
          <w:rFonts w:ascii="Times New Roman" w:hAnsi="Times New Roman" w:cs="Times New Roman"/>
          <w:sz w:val="28"/>
          <w:szCs w:val="28"/>
        </w:rPr>
        <w:t xml:space="preserve">При наличии в заявлении указания о выдаче </w:t>
      </w:r>
      <w:r w:rsidR="00B26460" w:rsidRPr="00012E65">
        <w:rPr>
          <w:rFonts w:ascii="Times New Roman" w:hAnsi="Times New Roman" w:cs="Times New Roman"/>
          <w:sz w:val="28"/>
          <w:szCs w:val="28"/>
        </w:rPr>
        <w:t>п</w:t>
      </w:r>
      <w:r w:rsidR="005E5142" w:rsidRPr="00012E65">
        <w:rPr>
          <w:rFonts w:ascii="Times New Roman" w:hAnsi="Times New Roman" w:cs="Times New Roman"/>
          <w:sz w:val="28"/>
          <w:szCs w:val="28"/>
        </w:rPr>
        <w:t>остановления</w:t>
      </w:r>
      <w:r w:rsidR="00B26460" w:rsidRPr="00012E65">
        <w:rPr>
          <w:rFonts w:ascii="Times New Roman" w:hAnsi="Times New Roman" w:cs="Times New Roman"/>
          <w:sz w:val="28"/>
          <w:szCs w:val="28"/>
        </w:rPr>
        <w:t xml:space="preserve"> </w:t>
      </w:r>
      <w:r w:rsidRPr="00012E65">
        <w:rPr>
          <w:rFonts w:ascii="Times New Roman" w:hAnsi="Times New Roman" w:cs="Times New Roman"/>
          <w:sz w:val="28"/>
          <w:szCs w:val="28"/>
        </w:rPr>
        <w:t xml:space="preserve">о присвоении объекту адресации адреса или аннулировании его адреса, решения об отказе в таком присвоении или аннулировании через </w:t>
      </w:r>
      <w:r w:rsidR="00A72E49" w:rsidRPr="00012E65">
        <w:rPr>
          <w:rFonts w:ascii="Times New Roman" w:hAnsi="Times New Roman" w:cs="Times New Roman"/>
          <w:sz w:val="28"/>
          <w:szCs w:val="28"/>
        </w:rPr>
        <w:t>МФЦ</w:t>
      </w:r>
      <w:r w:rsidRPr="00012E65">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w:t>
      </w:r>
      <w:r w:rsidR="00A72E49" w:rsidRPr="00012E65">
        <w:rPr>
          <w:rFonts w:ascii="Times New Roman" w:hAnsi="Times New Roman" w:cs="Times New Roman"/>
          <w:sz w:val="28"/>
          <w:szCs w:val="28"/>
        </w:rPr>
        <w:t>МФЦ</w:t>
      </w:r>
      <w:r w:rsidRPr="00012E65">
        <w:rPr>
          <w:rFonts w:ascii="Times New Roman" w:hAnsi="Times New Roman" w:cs="Times New Roman"/>
          <w:sz w:val="28"/>
          <w:szCs w:val="28"/>
        </w:rPr>
        <w:t xml:space="preserve"> для выдачи заявителю не позднее </w:t>
      </w:r>
      <w:r w:rsidR="00B26460" w:rsidRPr="00012E65">
        <w:rPr>
          <w:rFonts w:ascii="Times New Roman" w:hAnsi="Times New Roman" w:cs="Times New Roman"/>
          <w:sz w:val="28"/>
          <w:szCs w:val="28"/>
        </w:rPr>
        <w:t xml:space="preserve">одного </w:t>
      </w:r>
      <w:r w:rsidRPr="00012E65">
        <w:rPr>
          <w:rFonts w:ascii="Times New Roman" w:hAnsi="Times New Roman" w:cs="Times New Roman"/>
          <w:sz w:val="28"/>
          <w:szCs w:val="28"/>
        </w:rPr>
        <w:t xml:space="preserve">рабочего дня, следующего за днём истечения срока, установленного пунктом </w:t>
      </w:r>
      <w:r w:rsidR="00827471" w:rsidRPr="00012E65">
        <w:rPr>
          <w:rFonts w:ascii="Times New Roman" w:hAnsi="Times New Roman" w:cs="Times New Roman"/>
          <w:sz w:val="28"/>
          <w:szCs w:val="28"/>
        </w:rPr>
        <w:t>2.4.1.</w:t>
      </w:r>
      <w:r w:rsidRPr="00012E65">
        <w:rPr>
          <w:rFonts w:ascii="Times New Roman" w:hAnsi="Times New Roman" w:cs="Times New Roman"/>
          <w:sz w:val="28"/>
          <w:szCs w:val="28"/>
        </w:rPr>
        <w:t xml:space="preserve"> настоящего Регламента.</w:t>
      </w:r>
    </w:p>
    <w:p w:rsidR="00721559" w:rsidRPr="00012E65" w:rsidRDefault="00A72E49" w:rsidP="00012E65">
      <w:pPr>
        <w:pStyle w:val="ConsPlusNormal"/>
        <w:ind w:right="-284" w:firstLine="709"/>
        <w:jc w:val="both"/>
        <w:rPr>
          <w:rFonts w:ascii="Times New Roman" w:hAnsi="Times New Roman" w:cs="Times New Roman"/>
          <w:sz w:val="28"/>
          <w:szCs w:val="28"/>
        </w:rPr>
      </w:pPr>
      <w:r w:rsidRPr="00012E65">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2E25D9" w:rsidRPr="00012E65" w:rsidRDefault="00A72E49" w:rsidP="00012E65">
      <w:pPr>
        <w:pStyle w:val="ConsPlusNormal"/>
        <w:ind w:right="-284" w:firstLine="709"/>
        <w:jc w:val="both"/>
        <w:rPr>
          <w:rFonts w:ascii="Times New Roman" w:hAnsi="Times New Roman" w:cs="Times New Roman"/>
          <w:sz w:val="28"/>
          <w:szCs w:val="28"/>
        </w:rPr>
      </w:pPr>
      <w:r w:rsidRPr="00012E65">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721559" w:rsidRPr="00012E65" w:rsidRDefault="00A45FE0" w:rsidP="00012E65">
      <w:pPr>
        <w:pStyle w:val="ConsPlusNormal"/>
        <w:ind w:right="-284" w:firstLine="709"/>
        <w:jc w:val="both"/>
        <w:rPr>
          <w:rFonts w:ascii="Times New Roman" w:hAnsi="Times New Roman" w:cs="Times New Roman"/>
          <w:sz w:val="28"/>
          <w:szCs w:val="28"/>
        </w:rPr>
      </w:pPr>
      <w:r w:rsidRPr="00012E65">
        <w:rPr>
          <w:rFonts w:ascii="Times New Roman" w:hAnsi="Times New Roman" w:cs="Times New Roman"/>
          <w:sz w:val="28"/>
          <w:szCs w:val="28"/>
        </w:rPr>
        <w:t>Постановление</w:t>
      </w:r>
      <w:r w:rsidR="006650B5" w:rsidRPr="00012E65">
        <w:rPr>
          <w:rFonts w:ascii="Times New Roman" w:hAnsi="Times New Roman" w:cs="Times New Roman"/>
          <w:sz w:val="28"/>
          <w:szCs w:val="28"/>
        </w:rPr>
        <w:t xml:space="preserve"> уполномоченного органа о присвоении объекту адресации адреса или аннулировании его адреса мо</w:t>
      </w:r>
      <w:r w:rsidR="00EE09B4" w:rsidRPr="00012E65">
        <w:rPr>
          <w:rFonts w:ascii="Times New Roman" w:hAnsi="Times New Roman" w:cs="Times New Roman"/>
          <w:sz w:val="28"/>
          <w:szCs w:val="28"/>
        </w:rPr>
        <w:t>жет</w:t>
      </w:r>
      <w:r w:rsidR="006650B5" w:rsidRPr="00012E65">
        <w:rPr>
          <w:rFonts w:ascii="Times New Roman" w:hAnsi="Times New Roman" w:cs="Times New Roman"/>
          <w:sz w:val="28"/>
          <w:szCs w:val="28"/>
        </w:rPr>
        <w:t xml:space="preserve"> формироваться с использованием федеральной информационной адресной системы.</w:t>
      </w:r>
    </w:p>
    <w:p w:rsidR="00847651" w:rsidRPr="0002427D" w:rsidRDefault="00847651" w:rsidP="004B6647">
      <w:pPr>
        <w:autoSpaceDE w:val="0"/>
        <w:autoSpaceDN w:val="0"/>
        <w:adjustRightInd w:val="0"/>
        <w:spacing w:line="310" w:lineRule="exact"/>
        <w:ind w:right="-284" w:firstLine="709"/>
        <w:jc w:val="both"/>
        <w:rPr>
          <w:rFonts w:eastAsiaTheme="minorHAnsi"/>
          <w:sz w:val="28"/>
          <w:szCs w:val="28"/>
          <w:lang w:eastAsia="en-US"/>
        </w:rPr>
      </w:pPr>
    </w:p>
    <w:p w:rsidR="00E0032F" w:rsidRPr="0002427D" w:rsidRDefault="00E0032F" w:rsidP="004B6647">
      <w:pPr>
        <w:pStyle w:val="ConsPlusTitle"/>
        <w:spacing w:line="310" w:lineRule="exact"/>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02427D" w:rsidRPr="0002427D">
        <w:rPr>
          <w:rFonts w:ascii="Times New Roman" w:hAnsi="Times New Roman" w:cs="Times New Roman"/>
          <w:sz w:val="28"/>
          <w:szCs w:val="28"/>
        </w:rPr>
        <w:t>2.4</w:t>
      </w:r>
      <w:r w:rsidRPr="0002427D">
        <w:rPr>
          <w:rFonts w:ascii="Times New Roman" w:hAnsi="Times New Roman" w:cs="Times New Roman"/>
          <w:sz w:val="28"/>
          <w:szCs w:val="28"/>
        </w:rPr>
        <w:t xml:space="preserve">. </w:t>
      </w:r>
      <w:r w:rsidR="005452DC" w:rsidRPr="0002427D">
        <w:rPr>
          <w:rFonts w:ascii="Times New Roman" w:hAnsi="Times New Roman" w:cs="Times New Roman"/>
          <w:sz w:val="28"/>
          <w:szCs w:val="28"/>
        </w:rPr>
        <w:t>Срок предоставления муниципальной услуги</w:t>
      </w:r>
    </w:p>
    <w:p w:rsidR="005452DC" w:rsidRPr="00912F25" w:rsidRDefault="005452DC" w:rsidP="004B6647">
      <w:pPr>
        <w:pStyle w:val="ConsPlusTitle"/>
        <w:spacing w:line="310" w:lineRule="exact"/>
        <w:ind w:right="-284" w:firstLine="709"/>
        <w:jc w:val="center"/>
        <w:outlineLvl w:val="2"/>
        <w:rPr>
          <w:rFonts w:ascii="Times New Roman" w:hAnsi="Times New Roman" w:cs="Times New Roman"/>
          <w:b w:val="0"/>
          <w:sz w:val="28"/>
          <w:szCs w:val="28"/>
        </w:rPr>
      </w:pPr>
    </w:p>
    <w:p w:rsidR="00A72E49" w:rsidRPr="0002427D" w:rsidRDefault="0002427D" w:rsidP="004B6647">
      <w:pPr>
        <w:autoSpaceDE w:val="0"/>
        <w:autoSpaceDN w:val="0"/>
        <w:adjustRightInd w:val="0"/>
        <w:spacing w:line="310" w:lineRule="exact"/>
        <w:ind w:right="-284" w:firstLine="709"/>
        <w:jc w:val="both"/>
        <w:rPr>
          <w:rFonts w:eastAsiaTheme="minorHAnsi"/>
          <w:sz w:val="28"/>
          <w:szCs w:val="28"/>
          <w:lang w:eastAsia="en-US"/>
        </w:rPr>
      </w:pPr>
      <w:r w:rsidRPr="0002427D">
        <w:rPr>
          <w:sz w:val="28"/>
          <w:szCs w:val="28"/>
        </w:rPr>
        <w:t>2.4.1.</w:t>
      </w:r>
      <w:r w:rsidR="00E0032F" w:rsidRPr="0002427D">
        <w:rPr>
          <w:sz w:val="28"/>
          <w:szCs w:val="28"/>
        </w:rPr>
        <w:t xml:space="preserve"> </w:t>
      </w:r>
      <w:r w:rsidR="004A067E" w:rsidRPr="0002427D">
        <w:rPr>
          <w:rFonts w:eastAsiaTheme="minorHAnsi"/>
          <w:sz w:val="28"/>
          <w:szCs w:val="28"/>
          <w:lang w:eastAsia="en-US"/>
        </w:rPr>
        <w:t>Срок предоставления муниципаль</w:t>
      </w:r>
      <w:r w:rsidR="00CD3D67" w:rsidRPr="0002427D">
        <w:rPr>
          <w:rFonts w:eastAsiaTheme="minorHAnsi"/>
          <w:sz w:val="28"/>
          <w:szCs w:val="28"/>
          <w:lang w:eastAsia="en-US"/>
        </w:rPr>
        <w:t>ной услуги</w:t>
      </w:r>
      <w:r w:rsidR="00A72E49" w:rsidRPr="0002427D">
        <w:rPr>
          <w:rFonts w:eastAsiaTheme="minorHAnsi"/>
          <w:sz w:val="28"/>
          <w:szCs w:val="28"/>
          <w:lang w:eastAsia="en-US"/>
        </w:rPr>
        <w:t>:</w:t>
      </w:r>
    </w:p>
    <w:p w:rsidR="00A72E49" w:rsidRPr="0002427D" w:rsidRDefault="0002427D"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eastAsiaTheme="minorHAnsi" w:hAnsi="Times New Roman" w:cs="Times New Roman"/>
          <w:sz w:val="28"/>
          <w:szCs w:val="28"/>
          <w:lang w:eastAsia="en-US"/>
        </w:rPr>
        <w:t>2.4.1</w:t>
      </w:r>
      <w:r w:rsidR="00A72E49" w:rsidRPr="0002427D">
        <w:rPr>
          <w:rFonts w:ascii="Times New Roman" w:hAnsi="Times New Roman" w:cs="Times New Roman"/>
          <w:sz w:val="28"/>
          <w:szCs w:val="28"/>
        </w:rPr>
        <w:t xml:space="preserve">.1. Для варианта предоставления муниципальной услуги «Присвоение адреса объекту адресации, изменение и аннулирование такого адреса» не более чем </w:t>
      </w:r>
      <w:r w:rsidR="0086083C">
        <w:rPr>
          <w:rFonts w:ascii="Times New Roman" w:hAnsi="Times New Roman" w:cs="Times New Roman"/>
          <w:sz w:val="28"/>
          <w:szCs w:val="28"/>
        </w:rPr>
        <w:t>6</w:t>
      </w:r>
      <w:r w:rsidR="00A72E49" w:rsidRPr="0002427D">
        <w:rPr>
          <w:rFonts w:ascii="Times New Roman" w:hAnsi="Times New Roman" w:cs="Times New Roman"/>
          <w:sz w:val="28"/>
          <w:szCs w:val="28"/>
        </w:rPr>
        <w:t xml:space="preserve"> рабочих дней со дня поступления заявления.</w:t>
      </w:r>
    </w:p>
    <w:p w:rsidR="00A72E49" w:rsidRPr="0002427D" w:rsidRDefault="0002427D"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2.4.1</w:t>
      </w:r>
      <w:r w:rsidR="00A72E49" w:rsidRPr="0002427D">
        <w:rPr>
          <w:rFonts w:ascii="Times New Roman" w:hAnsi="Times New Roman" w:cs="Times New Roman"/>
          <w:sz w:val="28"/>
          <w:szCs w:val="28"/>
        </w:rPr>
        <w:t>.2.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800CCC" w:rsidRPr="0002427D" w:rsidRDefault="00800CCC"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Срок предоставления муниципальной услуги, предусмотренный в данном пункте, исчисляется:</w:t>
      </w:r>
    </w:p>
    <w:p w:rsidR="00800CCC" w:rsidRPr="0002427D" w:rsidRDefault="00800CCC"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со дня регистрации запроса и документов и (или) информации, необходимых для предоставления муниципальной услуги, 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w:t>
      </w:r>
      <w:r w:rsidR="009837AD" w:rsidRPr="0002427D">
        <w:rPr>
          <w:rFonts w:ascii="Times New Roman" w:hAnsi="Times New Roman" w:cs="Times New Roman"/>
          <w:sz w:val="28"/>
          <w:szCs w:val="28"/>
        </w:rPr>
        <w:t>ставляющий муниципальную услугу</w:t>
      </w:r>
      <w:r w:rsidRPr="0002427D">
        <w:rPr>
          <w:rFonts w:ascii="Times New Roman" w:hAnsi="Times New Roman" w:cs="Times New Roman"/>
          <w:sz w:val="28"/>
          <w:szCs w:val="28"/>
        </w:rPr>
        <w:t>;</w:t>
      </w:r>
    </w:p>
    <w:p w:rsidR="00800CCC" w:rsidRPr="0002427D" w:rsidRDefault="00800CCC"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со дня регистрации запроса и документов и (или) информации, необходимых для предоставления муниципальной услуги, на </w:t>
      </w:r>
      <w:r w:rsidR="00105857" w:rsidRPr="0002427D">
        <w:rPr>
          <w:rFonts w:ascii="Times New Roman" w:hAnsi="Times New Roman" w:cs="Times New Roman"/>
          <w:sz w:val="28"/>
          <w:szCs w:val="28"/>
        </w:rPr>
        <w:t>П</w:t>
      </w:r>
      <w:r w:rsidRPr="0002427D">
        <w:rPr>
          <w:rFonts w:ascii="Times New Roman" w:hAnsi="Times New Roman" w:cs="Times New Roman"/>
          <w:sz w:val="28"/>
          <w:szCs w:val="28"/>
        </w:rPr>
        <w:t>ортале</w:t>
      </w:r>
      <w:r w:rsidR="00105857" w:rsidRPr="0002427D">
        <w:rPr>
          <w:rFonts w:ascii="Times New Roman" w:hAnsi="Times New Roman" w:cs="Times New Roman"/>
          <w:sz w:val="28"/>
          <w:szCs w:val="28"/>
        </w:rPr>
        <w:t>,</w:t>
      </w:r>
      <w:r w:rsidRPr="0002427D">
        <w:rPr>
          <w:rFonts w:ascii="Times New Roman" w:hAnsi="Times New Roman" w:cs="Times New Roman"/>
          <w:sz w:val="28"/>
          <w:szCs w:val="28"/>
        </w:rPr>
        <w:t xml:space="preserve"> </w:t>
      </w:r>
      <w:r w:rsidR="00105857" w:rsidRPr="0002427D">
        <w:rPr>
          <w:rFonts w:ascii="Times New Roman" w:hAnsi="Times New Roman" w:cs="Times New Roman"/>
          <w:sz w:val="28"/>
          <w:szCs w:val="28"/>
        </w:rPr>
        <w:t xml:space="preserve">в </w:t>
      </w:r>
      <w:r w:rsidRPr="0002427D">
        <w:rPr>
          <w:rFonts w:ascii="Times New Roman" w:hAnsi="Times New Roman" w:cs="Times New Roman"/>
          <w:sz w:val="28"/>
          <w:szCs w:val="28"/>
        </w:rPr>
        <w:t>федеральной информационной адресной систем</w:t>
      </w:r>
      <w:r w:rsidR="00105857" w:rsidRPr="0002427D">
        <w:rPr>
          <w:rFonts w:ascii="Times New Roman" w:hAnsi="Times New Roman" w:cs="Times New Roman"/>
          <w:sz w:val="28"/>
          <w:szCs w:val="28"/>
        </w:rPr>
        <w:t>е;</w:t>
      </w:r>
    </w:p>
    <w:p w:rsidR="00800CCC" w:rsidRPr="0002427D" w:rsidRDefault="00800CCC"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со дня передачи МФЦ заявления и прилагаемых документов в уполномоченный орган в случае, если запрос и документы и (или) информация, необходимые для предоставления муниципальной услуги, поданы заявителем в МФЦ.</w:t>
      </w:r>
    </w:p>
    <w:p w:rsidR="00E0032F" w:rsidRPr="0002427D" w:rsidRDefault="0002427D" w:rsidP="004B6647">
      <w:pPr>
        <w:pStyle w:val="ConsPlusNormal"/>
        <w:spacing w:line="310" w:lineRule="exact"/>
        <w:ind w:right="-284" w:firstLine="709"/>
        <w:jc w:val="both"/>
        <w:rPr>
          <w:rFonts w:ascii="Times New Roman" w:hAnsi="Times New Roman" w:cs="Times New Roman"/>
          <w:sz w:val="28"/>
          <w:szCs w:val="28"/>
        </w:rPr>
      </w:pPr>
      <w:r>
        <w:rPr>
          <w:rFonts w:ascii="Times New Roman" w:hAnsi="Times New Roman" w:cs="Times New Roman"/>
          <w:sz w:val="28"/>
          <w:szCs w:val="28"/>
        </w:rPr>
        <w:t>2.4.2</w:t>
      </w:r>
      <w:r w:rsidR="00E0032F" w:rsidRPr="0002427D">
        <w:rPr>
          <w:rFonts w:ascii="Times New Roman" w:hAnsi="Times New Roman" w:cs="Times New Roman"/>
          <w:sz w:val="28"/>
          <w:szCs w:val="28"/>
        </w:rPr>
        <w:t>. Срок приостановления предоставления муниципальной услуги законодательством не предусмотрен.</w:t>
      </w:r>
    </w:p>
    <w:p w:rsidR="00327471" w:rsidRPr="00912F25" w:rsidRDefault="00327471" w:rsidP="004B6647">
      <w:pPr>
        <w:pStyle w:val="ConsPlusTitle"/>
        <w:spacing w:line="310" w:lineRule="exact"/>
        <w:ind w:right="-284" w:firstLine="709"/>
        <w:jc w:val="both"/>
        <w:outlineLvl w:val="2"/>
        <w:rPr>
          <w:rFonts w:ascii="Times New Roman" w:hAnsi="Times New Roman" w:cs="Times New Roman"/>
          <w:b w:val="0"/>
          <w:sz w:val="28"/>
          <w:szCs w:val="28"/>
        </w:rPr>
      </w:pPr>
    </w:p>
    <w:p w:rsidR="00E0032F" w:rsidRPr="0002427D" w:rsidRDefault="00E0032F" w:rsidP="004B6647">
      <w:pPr>
        <w:pStyle w:val="ConsPlusTitle"/>
        <w:spacing w:line="310" w:lineRule="exact"/>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02427D">
        <w:rPr>
          <w:rFonts w:ascii="Times New Roman" w:hAnsi="Times New Roman" w:cs="Times New Roman"/>
          <w:sz w:val="28"/>
          <w:szCs w:val="28"/>
        </w:rPr>
        <w:t>2.5</w:t>
      </w:r>
      <w:r w:rsidRPr="0002427D">
        <w:rPr>
          <w:rFonts w:ascii="Times New Roman" w:hAnsi="Times New Roman" w:cs="Times New Roman"/>
          <w:sz w:val="28"/>
          <w:szCs w:val="28"/>
        </w:rPr>
        <w:t xml:space="preserve">. </w:t>
      </w:r>
      <w:r w:rsidR="002A34E0" w:rsidRPr="0002427D">
        <w:rPr>
          <w:rFonts w:ascii="Times New Roman" w:hAnsi="Times New Roman" w:cs="Times New Roman"/>
          <w:sz w:val="28"/>
          <w:szCs w:val="28"/>
        </w:rPr>
        <w:t>Правовые основания для предоставления муниципальной услуги</w:t>
      </w:r>
    </w:p>
    <w:p w:rsidR="00E0032F" w:rsidRPr="0002427D" w:rsidRDefault="00E0032F" w:rsidP="004B6647">
      <w:pPr>
        <w:pStyle w:val="ConsPlusNormal"/>
        <w:spacing w:line="310" w:lineRule="exact"/>
        <w:ind w:right="-284" w:firstLine="709"/>
        <w:jc w:val="both"/>
        <w:rPr>
          <w:rFonts w:ascii="Times New Roman" w:hAnsi="Times New Roman" w:cs="Times New Roman"/>
          <w:sz w:val="28"/>
          <w:szCs w:val="28"/>
        </w:rPr>
      </w:pPr>
    </w:p>
    <w:p w:rsidR="00503272" w:rsidRPr="0002427D" w:rsidRDefault="0002427D" w:rsidP="004B6647">
      <w:pPr>
        <w:autoSpaceDE w:val="0"/>
        <w:autoSpaceDN w:val="0"/>
        <w:adjustRightInd w:val="0"/>
        <w:spacing w:line="310" w:lineRule="exact"/>
        <w:ind w:right="-284" w:firstLine="709"/>
        <w:jc w:val="both"/>
        <w:rPr>
          <w:sz w:val="28"/>
          <w:szCs w:val="28"/>
        </w:rPr>
      </w:pPr>
      <w:r>
        <w:rPr>
          <w:sz w:val="28"/>
          <w:szCs w:val="28"/>
        </w:rPr>
        <w:t>2.5.1</w:t>
      </w:r>
      <w:r w:rsidR="004C32E2" w:rsidRPr="0002427D">
        <w:rPr>
          <w:sz w:val="28"/>
          <w:szCs w:val="28"/>
        </w:rPr>
        <w:t xml:space="preserve">. </w:t>
      </w:r>
      <w:r w:rsidR="00503272" w:rsidRPr="0002427D">
        <w:rPr>
          <w:sz w:val="28"/>
          <w:szCs w:val="28"/>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размещён:</w:t>
      </w:r>
    </w:p>
    <w:p w:rsidR="00503272" w:rsidRPr="0002427D" w:rsidRDefault="00503272" w:rsidP="004B6647">
      <w:pPr>
        <w:autoSpaceDE w:val="0"/>
        <w:autoSpaceDN w:val="0"/>
        <w:adjustRightInd w:val="0"/>
        <w:ind w:right="-284" w:firstLine="709"/>
        <w:jc w:val="both"/>
        <w:rPr>
          <w:sz w:val="28"/>
          <w:szCs w:val="28"/>
        </w:rPr>
      </w:pPr>
      <w:r w:rsidRPr="0002427D">
        <w:rPr>
          <w:sz w:val="28"/>
          <w:szCs w:val="28"/>
        </w:rPr>
        <w:t xml:space="preserve">на официальном </w:t>
      </w:r>
      <w:r w:rsidR="005A2210" w:rsidRPr="0002427D">
        <w:rPr>
          <w:sz w:val="28"/>
          <w:szCs w:val="28"/>
        </w:rPr>
        <w:t>сайте</w:t>
      </w:r>
      <w:r w:rsidRPr="0002427D">
        <w:rPr>
          <w:sz w:val="28"/>
          <w:szCs w:val="28"/>
        </w:rPr>
        <w:t xml:space="preserve"> </w:t>
      </w:r>
      <w:r w:rsidR="00912F25" w:rsidRPr="00912F25">
        <w:rPr>
          <w:sz w:val="28"/>
          <w:szCs w:val="28"/>
        </w:rPr>
        <w:t>Родниковского сельского</w:t>
      </w:r>
      <w:r w:rsidR="002245BE" w:rsidRPr="0002427D">
        <w:rPr>
          <w:sz w:val="28"/>
          <w:szCs w:val="28"/>
        </w:rPr>
        <w:t xml:space="preserve"> поселения Курганинского района</w:t>
      </w:r>
      <w:r w:rsidRPr="0002427D">
        <w:rPr>
          <w:sz w:val="28"/>
          <w:szCs w:val="28"/>
        </w:rPr>
        <w:t>;</w:t>
      </w:r>
    </w:p>
    <w:p w:rsidR="0033471E" w:rsidRPr="0002427D" w:rsidRDefault="00503272" w:rsidP="004B6647">
      <w:pPr>
        <w:autoSpaceDE w:val="0"/>
        <w:autoSpaceDN w:val="0"/>
        <w:adjustRightInd w:val="0"/>
        <w:ind w:right="-284" w:firstLine="709"/>
        <w:jc w:val="both"/>
        <w:rPr>
          <w:sz w:val="28"/>
          <w:szCs w:val="28"/>
        </w:rPr>
      </w:pPr>
      <w:r w:rsidRPr="0002427D">
        <w:rPr>
          <w:sz w:val="28"/>
          <w:szCs w:val="28"/>
        </w:rPr>
        <w:t xml:space="preserve">на Портале. </w:t>
      </w:r>
    </w:p>
    <w:p w:rsidR="00847651" w:rsidRPr="0002427D" w:rsidRDefault="00847651" w:rsidP="004B6647">
      <w:pPr>
        <w:autoSpaceDE w:val="0"/>
        <w:autoSpaceDN w:val="0"/>
        <w:adjustRightInd w:val="0"/>
        <w:ind w:right="-284" w:firstLine="709"/>
        <w:jc w:val="both"/>
        <w:rPr>
          <w:sz w:val="28"/>
          <w:szCs w:val="28"/>
        </w:rPr>
      </w:pPr>
    </w:p>
    <w:p w:rsidR="002A34E0" w:rsidRDefault="00E0032F" w:rsidP="004B6647">
      <w:pPr>
        <w:autoSpaceDE w:val="0"/>
        <w:autoSpaceDN w:val="0"/>
        <w:adjustRightInd w:val="0"/>
        <w:ind w:right="-284" w:firstLine="709"/>
        <w:jc w:val="center"/>
        <w:rPr>
          <w:rFonts w:eastAsiaTheme="minorHAnsi"/>
          <w:b/>
          <w:sz w:val="28"/>
          <w:szCs w:val="28"/>
          <w:lang w:eastAsia="en-US"/>
        </w:rPr>
      </w:pPr>
      <w:r w:rsidRPr="0002427D">
        <w:rPr>
          <w:b/>
          <w:sz w:val="28"/>
          <w:szCs w:val="28"/>
        </w:rPr>
        <w:t xml:space="preserve">Подраздел </w:t>
      </w:r>
      <w:r w:rsidR="0002427D">
        <w:rPr>
          <w:b/>
          <w:sz w:val="28"/>
          <w:szCs w:val="28"/>
        </w:rPr>
        <w:t>2.6</w:t>
      </w:r>
      <w:r w:rsidRPr="0002427D">
        <w:rPr>
          <w:b/>
          <w:sz w:val="28"/>
          <w:szCs w:val="28"/>
        </w:rPr>
        <w:t xml:space="preserve">. </w:t>
      </w:r>
      <w:bookmarkStart w:id="4" w:name="P204"/>
      <w:bookmarkEnd w:id="4"/>
      <w:r w:rsidR="002A34E0" w:rsidRPr="0002427D">
        <w:rPr>
          <w:rFonts w:eastAsiaTheme="minorHAnsi"/>
          <w:b/>
          <w:sz w:val="28"/>
          <w:szCs w:val="28"/>
          <w:lang w:eastAsia="en-US"/>
        </w:rPr>
        <w:t xml:space="preserve">Исчерпывающий перечень документов, </w:t>
      </w:r>
      <w:r w:rsidR="004A067E" w:rsidRPr="0002427D">
        <w:rPr>
          <w:rFonts w:eastAsiaTheme="minorHAnsi"/>
          <w:b/>
          <w:sz w:val="28"/>
          <w:szCs w:val="28"/>
          <w:lang w:eastAsia="en-US"/>
        </w:rPr>
        <w:t>необходимых для предоставления муниципальной</w:t>
      </w:r>
      <w:r w:rsidR="002A34E0" w:rsidRPr="0002427D">
        <w:rPr>
          <w:rFonts w:eastAsiaTheme="minorHAnsi"/>
          <w:b/>
          <w:sz w:val="28"/>
          <w:szCs w:val="28"/>
          <w:lang w:eastAsia="en-US"/>
        </w:rPr>
        <w:t xml:space="preserve"> услуги</w:t>
      </w:r>
    </w:p>
    <w:p w:rsidR="00B21D4E" w:rsidRPr="00912F25" w:rsidRDefault="00B21D4E" w:rsidP="004B6647">
      <w:pPr>
        <w:autoSpaceDE w:val="0"/>
        <w:autoSpaceDN w:val="0"/>
        <w:adjustRightInd w:val="0"/>
        <w:ind w:right="-284" w:firstLine="709"/>
        <w:jc w:val="both"/>
        <w:rPr>
          <w:rFonts w:eastAsiaTheme="minorHAnsi"/>
          <w:sz w:val="28"/>
          <w:szCs w:val="28"/>
          <w:lang w:eastAsia="en-US"/>
        </w:rPr>
      </w:pPr>
    </w:p>
    <w:p w:rsidR="004C32E2" w:rsidRPr="0002427D" w:rsidRDefault="0002427D" w:rsidP="004B6647">
      <w:pPr>
        <w:autoSpaceDE w:val="0"/>
        <w:autoSpaceDN w:val="0"/>
        <w:adjustRightInd w:val="0"/>
        <w:ind w:right="-284" w:firstLine="709"/>
        <w:jc w:val="both"/>
        <w:rPr>
          <w:rFonts w:eastAsiaTheme="minorHAnsi"/>
          <w:sz w:val="28"/>
          <w:szCs w:val="28"/>
          <w:lang w:eastAsia="en-US"/>
        </w:rPr>
      </w:pPr>
      <w:r>
        <w:rPr>
          <w:sz w:val="28"/>
          <w:szCs w:val="28"/>
        </w:rPr>
        <w:t>2.6.1</w:t>
      </w:r>
      <w:r w:rsidR="00E0032F" w:rsidRPr="0002427D">
        <w:rPr>
          <w:sz w:val="28"/>
          <w:szCs w:val="28"/>
        </w:rPr>
        <w:t>.</w:t>
      </w:r>
      <w:r w:rsidR="00E0032F" w:rsidRPr="0002427D">
        <w:rPr>
          <w:b/>
          <w:sz w:val="28"/>
          <w:szCs w:val="28"/>
        </w:rPr>
        <w:t xml:space="preserve"> </w:t>
      </w:r>
      <w:r w:rsidR="004C32E2" w:rsidRPr="0002427D">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w:t>
      </w:r>
      <w:r w:rsidR="004675FD" w:rsidRPr="0002427D">
        <w:rPr>
          <w:rFonts w:eastAsiaTheme="minorHAnsi"/>
          <w:sz w:val="28"/>
          <w:szCs w:val="28"/>
          <w:lang w:eastAsia="en-US"/>
        </w:rPr>
        <w:t xml:space="preserve"> «</w:t>
      </w:r>
      <w:r w:rsidR="004675FD" w:rsidRPr="0002427D">
        <w:rPr>
          <w:sz w:val="28"/>
          <w:szCs w:val="28"/>
        </w:rPr>
        <w:t>Присвоение адреса объекту адресации, изменение и аннулирование такого адреса</w:t>
      </w:r>
      <w:r w:rsidR="004675FD" w:rsidRPr="0002427D">
        <w:rPr>
          <w:rFonts w:eastAsiaTheme="minorHAnsi"/>
          <w:sz w:val="28"/>
          <w:szCs w:val="28"/>
          <w:lang w:eastAsia="en-US"/>
        </w:rPr>
        <w:t>»:</w:t>
      </w:r>
    </w:p>
    <w:p w:rsidR="00664904" w:rsidRPr="0002427D" w:rsidRDefault="00A02D77"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а) </w:t>
      </w:r>
      <w:r w:rsidR="00664904" w:rsidRPr="0002427D">
        <w:rPr>
          <w:rFonts w:eastAsiaTheme="minorHAnsi"/>
          <w:sz w:val="28"/>
          <w:szCs w:val="28"/>
          <w:lang w:eastAsia="en-US"/>
        </w:rPr>
        <w:t xml:space="preserve">заявление о присвоении объекту адресации адреса или об аннулировании его адреса, которое оформляется по </w:t>
      </w:r>
      <w:hyperlink r:id="rId14" w:history="1">
        <w:r w:rsidR="00664904" w:rsidRPr="0002427D">
          <w:rPr>
            <w:rFonts w:eastAsiaTheme="minorHAnsi"/>
            <w:sz w:val="28"/>
            <w:szCs w:val="28"/>
            <w:lang w:eastAsia="en-US"/>
          </w:rPr>
          <w:t>форме</w:t>
        </w:r>
      </w:hyperlink>
      <w:r w:rsidR="00664904" w:rsidRPr="0002427D">
        <w:rPr>
          <w:rFonts w:eastAsiaTheme="minorHAnsi"/>
          <w:sz w:val="28"/>
          <w:szCs w:val="28"/>
          <w:lang w:eastAsia="en-US"/>
        </w:rPr>
        <w:t xml:space="preserve"> согласно приложению № 1 к настоящему Регламенту;</w:t>
      </w:r>
    </w:p>
    <w:p w:rsidR="00540E76" w:rsidRPr="0002427D" w:rsidRDefault="006649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б) </w:t>
      </w:r>
      <w:r w:rsidR="00540E76" w:rsidRPr="0002427D">
        <w:rPr>
          <w:rFonts w:eastAsiaTheme="minorHAnsi"/>
          <w:sz w:val="28"/>
          <w:szCs w:val="28"/>
          <w:lang w:eastAsia="en-US"/>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5" w:history="1">
        <w:r w:rsidR="00540E76" w:rsidRPr="0002427D">
          <w:rPr>
            <w:rFonts w:eastAsiaTheme="minorHAnsi"/>
            <w:sz w:val="28"/>
            <w:szCs w:val="28"/>
            <w:lang w:eastAsia="en-US"/>
          </w:rPr>
          <w:t>кодексом</w:t>
        </w:r>
      </w:hyperlink>
      <w:r w:rsidR="00540E76" w:rsidRPr="0002427D">
        <w:rPr>
          <w:rFonts w:eastAsiaTheme="minorHAnsi"/>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540E76" w:rsidRPr="0002427D" w:rsidRDefault="006649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в</w:t>
      </w:r>
      <w:r w:rsidR="00A02D77" w:rsidRPr="0002427D">
        <w:rPr>
          <w:rFonts w:eastAsiaTheme="minorHAnsi"/>
          <w:sz w:val="28"/>
          <w:szCs w:val="28"/>
          <w:lang w:eastAsia="en-US"/>
        </w:rPr>
        <w:t xml:space="preserve">) </w:t>
      </w:r>
      <w:r w:rsidR="00540E76" w:rsidRPr="0002427D">
        <w:rPr>
          <w:rFonts w:eastAsiaTheme="minorHAnsi"/>
          <w:sz w:val="28"/>
          <w:szCs w:val="28"/>
          <w:lang w:eastAsia="en-US"/>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0E76" w:rsidRPr="0002427D" w:rsidRDefault="006649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г</w:t>
      </w:r>
      <w:r w:rsidR="00A02D77" w:rsidRPr="0002427D">
        <w:rPr>
          <w:rFonts w:eastAsiaTheme="minorHAnsi"/>
          <w:sz w:val="28"/>
          <w:szCs w:val="28"/>
          <w:lang w:eastAsia="en-US"/>
        </w:rPr>
        <w:t xml:space="preserve">) </w:t>
      </w:r>
      <w:r w:rsidR="00540E76" w:rsidRPr="0002427D">
        <w:rPr>
          <w:rFonts w:eastAsiaTheme="minorHAnsi"/>
          <w:sz w:val="28"/>
          <w:szCs w:val="28"/>
          <w:lang w:eastAsia="en-US"/>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6" w:history="1">
        <w:r w:rsidR="00540E76" w:rsidRPr="0002427D">
          <w:rPr>
            <w:rFonts w:eastAsiaTheme="minorHAnsi"/>
            <w:sz w:val="28"/>
            <w:szCs w:val="28"/>
            <w:lang w:eastAsia="en-US"/>
          </w:rPr>
          <w:t>кодексом</w:t>
        </w:r>
      </w:hyperlink>
      <w:r w:rsidR="00540E76" w:rsidRPr="0002427D">
        <w:rPr>
          <w:rFonts w:eastAsiaTheme="minorHAnsi"/>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40E76" w:rsidRPr="0002427D" w:rsidRDefault="006649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д</w:t>
      </w:r>
      <w:r w:rsidR="00A02D77" w:rsidRPr="0002427D">
        <w:rPr>
          <w:rFonts w:eastAsiaTheme="minorHAnsi"/>
          <w:sz w:val="28"/>
          <w:szCs w:val="28"/>
          <w:lang w:eastAsia="en-US"/>
        </w:rPr>
        <w:t xml:space="preserve">) </w:t>
      </w:r>
      <w:r w:rsidR="00540E76" w:rsidRPr="0002427D">
        <w:rPr>
          <w:rFonts w:eastAsiaTheme="minorHAnsi"/>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40E76" w:rsidRPr="0002427D" w:rsidRDefault="006649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lastRenderedPageBreak/>
        <w:t>е</w:t>
      </w:r>
      <w:r w:rsidR="00A02D77" w:rsidRPr="0002427D">
        <w:rPr>
          <w:rFonts w:eastAsiaTheme="minorHAnsi"/>
          <w:sz w:val="28"/>
          <w:szCs w:val="28"/>
          <w:lang w:eastAsia="en-US"/>
        </w:rPr>
        <w:t xml:space="preserve">) </w:t>
      </w:r>
      <w:r w:rsidR="00540E76" w:rsidRPr="0002427D">
        <w:rPr>
          <w:rFonts w:eastAsiaTheme="minorHAnsi"/>
          <w:sz w:val="28"/>
          <w:szCs w:val="28"/>
          <w:lang w:eastAsia="en-US"/>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40E76" w:rsidRPr="0002427D" w:rsidRDefault="006649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ж</w:t>
      </w:r>
      <w:r w:rsidR="00A02D77" w:rsidRPr="0002427D">
        <w:rPr>
          <w:rFonts w:eastAsiaTheme="minorHAnsi"/>
          <w:sz w:val="28"/>
          <w:szCs w:val="28"/>
          <w:lang w:eastAsia="en-US"/>
        </w:rPr>
        <w:t xml:space="preserve">) </w:t>
      </w:r>
      <w:r w:rsidR="00540E76" w:rsidRPr="0002427D">
        <w:rPr>
          <w:rFonts w:eastAsiaTheme="minorHAnsi"/>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40E76" w:rsidRPr="0002427D" w:rsidRDefault="006649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з</w:t>
      </w:r>
      <w:r w:rsidR="00A02D77" w:rsidRPr="0002427D">
        <w:rPr>
          <w:rFonts w:eastAsiaTheme="minorHAnsi"/>
          <w:sz w:val="28"/>
          <w:szCs w:val="28"/>
          <w:lang w:eastAsia="en-US"/>
        </w:rPr>
        <w:t xml:space="preserve">) </w:t>
      </w:r>
      <w:r w:rsidR="00540E76" w:rsidRPr="0002427D">
        <w:rPr>
          <w:rFonts w:eastAsiaTheme="minorHAnsi"/>
          <w:sz w:val="28"/>
          <w:szCs w:val="28"/>
          <w:lang w:eastAsia="en-US"/>
        </w:rPr>
        <w:t>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40E76" w:rsidRPr="0002427D" w:rsidRDefault="006649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и</w:t>
      </w:r>
      <w:r w:rsidR="00A02D77" w:rsidRPr="0002427D">
        <w:rPr>
          <w:rFonts w:eastAsiaTheme="minorHAnsi"/>
          <w:sz w:val="28"/>
          <w:szCs w:val="28"/>
          <w:lang w:eastAsia="en-US"/>
        </w:rPr>
        <w:t xml:space="preserve">) </w:t>
      </w:r>
      <w:r w:rsidR="00540E76" w:rsidRPr="0002427D">
        <w:rPr>
          <w:rFonts w:eastAsiaTheme="minorHAnsi"/>
          <w:sz w:val="28"/>
          <w:szCs w:val="28"/>
          <w:lang w:eastAsia="en-US"/>
        </w:rPr>
        <w:t>выписка из Единого государственного реестра недвижимости об объекте недвижимости, который снят с г</w:t>
      </w:r>
      <w:r w:rsidR="00AC140F" w:rsidRPr="0002427D">
        <w:rPr>
          <w:rFonts w:eastAsiaTheme="minorHAnsi"/>
          <w:sz w:val="28"/>
          <w:szCs w:val="28"/>
          <w:lang w:eastAsia="en-US"/>
        </w:rPr>
        <w:t>осударственного кадастрового учё</w:t>
      </w:r>
      <w:r w:rsidR="00540E76" w:rsidRPr="0002427D">
        <w:rPr>
          <w:rFonts w:eastAsiaTheme="minorHAnsi"/>
          <w:sz w:val="28"/>
          <w:szCs w:val="28"/>
          <w:lang w:eastAsia="en-US"/>
        </w:rPr>
        <w:t>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540E76" w:rsidRPr="0002427D" w:rsidRDefault="006649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к</w:t>
      </w:r>
      <w:r w:rsidR="00A02D77" w:rsidRPr="0002427D">
        <w:rPr>
          <w:rFonts w:eastAsiaTheme="minorHAnsi"/>
          <w:sz w:val="28"/>
          <w:szCs w:val="28"/>
          <w:lang w:eastAsia="en-US"/>
        </w:rPr>
        <w:t xml:space="preserve">) </w:t>
      </w:r>
      <w:r w:rsidR="00540E76" w:rsidRPr="0002427D">
        <w:rPr>
          <w:rFonts w:eastAsiaTheme="minorHAnsi"/>
          <w:sz w:val="28"/>
          <w:szCs w:val="28"/>
          <w:lang w:eastAsia="en-US"/>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w:t>
      </w:r>
      <w:r w:rsidR="00AC140F" w:rsidRPr="0002427D">
        <w:rPr>
          <w:rFonts w:eastAsiaTheme="minorHAnsi"/>
          <w:sz w:val="28"/>
          <w:szCs w:val="28"/>
          <w:lang w:eastAsia="en-US"/>
        </w:rPr>
        <w:t>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r w:rsidR="00540E76" w:rsidRPr="0002427D">
        <w:rPr>
          <w:rFonts w:eastAsiaTheme="minorHAnsi"/>
          <w:sz w:val="28"/>
          <w:szCs w:val="28"/>
          <w:lang w:eastAsia="en-US"/>
        </w:rPr>
        <w:t>).</w:t>
      </w:r>
    </w:p>
    <w:p w:rsidR="00816513" w:rsidRPr="0002427D" w:rsidRDefault="0002427D" w:rsidP="004B6647">
      <w:pPr>
        <w:autoSpaceDE w:val="0"/>
        <w:autoSpaceDN w:val="0"/>
        <w:adjustRightInd w:val="0"/>
        <w:ind w:right="-284" w:firstLine="709"/>
        <w:jc w:val="both"/>
        <w:rPr>
          <w:sz w:val="28"/>
          <w:szCs w:val="28"/>
        </w:rPr>
      </w:pPr>
      <w:r>
        <w:rPr>
          <w:sz w:val="28"/>
          <w:szCs w:val="28"/>
        </w:rPr>
        <w:t>2.6.1</w:t>
      </w:r>
      <w:r w:rsidR="004C32E2" w:rsidRPr="0002427D">
        <w:rPr>
          <w:rFonts w:eastAsiaTheme="minorHAnsi"/>
          <w:sz w:val="28"/>
          <w:szCs w:val="28"/>
          <w:lang w:eastAsia="en-US"/>
        </w:rPr>
        <w:t xml:space="preserve">.1. </w:t>
      </w:r>
      <w:r w:rsidR="00816513" w:rsidRPr="0002427D">
        <w:rPr>
          <w:sz w:val="28"/>
          <w:szCs w:val="28"/>
        </w:rPr>
        <w:t xml:space="preserve">При представлении заявления кадастровым инженером к заявлению прилагается копия документа, предусмотренного </w:t>
      </w:r>
      <w:hyperlink r:id="rId17" w:history="1">
        <w:r w:rsidR="00816513" w:rsidRPr="0002427D">
          <w:rPr>
            <w:sz w:val="28"/>
            <w:szCs w:val="28"/>
          </w:rPr>
          <w:t>статьёй 35</w:t>
        </w:r>
      </w:hyperlink>
      <w:r w:rsidR="00816513" w:rsidRPr="0002427D">
        <w:rPr>
          <w:sz w:val="28"/>
          <w:szCs w:val="28"/>
        </w:rPr>
        <w:t xml:space="preserve"> или </w:t>
      </w:r>
      <w:hyperlink r:id="rId18" w:history="1">
        <w:r w:rsidR="00816513" w:rsidRPr="0002427D">
          <w:rPr>
            <w:sz w:val="28"/>
            <w:szCs w:val="28"/>
          </w:rPr>
          <w:t>статьёй 42.3</w:t>
        </w:r>
      </w:hyperlink>
      <w:r w:rsidR="00816513" w:rsidRPr="0002427D">
        <w:rPr>
          <w:sz w:val="28"/>
          <w:szCs w:val="28"/>
        </w:rPr>
        <w:t xml:space="preserve"> Федерального закона от 24.07.2007 </w:t>
      </w:r>
      <w:r w:rsidR="00012E65">
        <w:rPr>
          <w:sz w:val="28"/>
          <w:szCs w:val="28"/>
        </w:rPr>
        <w:t xml:space="preserve">г. </w:t>
      </w:r>
      <w:r w:rsidR="00816513" w:rsidRPr="0002427D">
        <w:rPr>
          <w:sz w:val="28"/>
          <w:szCs w:val="28"/>
        </w:rPr>
        <w:t>№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D3671" w:rsidRPr="0002427D" w:rsidRDefault="0002427D" w:rsidP="004B6647">
      <w:pPr>
        <w:autoSpaceDE w:val="0"/>
        <w:autoSpaceDN w:val="0"/>
        <w:adjustRightInd w:val="0"/>
        <w:ind w:right="-284" w:firstLine="709"/>
        <w:jc w:val="both"/>
        <w:rPr>
          <w:sz w:val="28"/>
          <w:szCs w:val="28"/>
        </w:rPr>
      </w:pPr>
      <w:r>
        <w:rPr>
          <w:sz w:val="28"/>
          <w:szCs w:val="28"/>
        </w:rPr>
        <w:t>2.6.1</w:t>
      </w:r>
      <w:r w:rsidR="007D3671" w:rsidRPr="0002427D">
        <w:rPr>
          <w:rFonts w:eastAsiaTheme="minorHAnsi"/>
          <w:sz w:val="28"/>
          <w:szCs w:val="28"/>
          <w:lang w:eastAsia="en-US"/>
        </w:rPr>
        <w:t>.2. Для варианта предоставления муниципальной услуги «</w:t>
      </w:r>
      <w:r w:rsidR="007D3671" w:rsidRPr="0002427D">
        <w:rPr>
          <w:sz w:val="28"/>
          <w:szCs w:val="28"/>
        </w:rPr>
        <w:t>Исправление допущенных опечаток и ошибок в выданных в результате предоставления муниципальной услуги документах»:</w:t>
      </w:r>
    </w:p>
    <w:p w:rsidR="007D3671" w:rsidRPr="0002427D" w:rsidRDefault="00A02D77" w:rsidP="004B6647">
      <w:pPr>
        <w:autoSpaceDE w:val="0"/>
        <w:autoSpaceDN w:val="0"/>
        <w:adjustRightInd w:val="0"/>
        <w:ind w:right="-284" w:firstLine="709"/>
        <w:jc w:val="both"/>
        <w:rPr>
          <w:sz w:val="28"/>
          <w:szCs w:val="28"/>
        </w:rPr>
      </w:pPr>
      <w:r w:rsidRPr="0002427D">
        <w:rPr>
          <w:sz w:val="28"/>
          <w:szCs w:val="28"/>
        </w:rPr>
        <w:t xml:space="preserve">а) </w:t>
      </w:r>
      <w:r w:rsidR="007D3671" w:rsidRPr="0002427D">
        <w:rPr>
          <w:sz w:val="28"/>
          <w:szCs w:val="28"/>
        </w:rPr>
        <w:t>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7D3671" w:rsidRPr="0002427D" w:rsidRDefault="00A02D77"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б) </w:t>
      </w:r>
      <w:r w:rsidR="007D3671" w:rsidRPr="0002427D">
        <w:rPr>
          <w:rFonts w:eastAsiaTheme="minorHAnsi"/>
          <w:sz w:val="28"/>
          <w:szCs w:val="28"/>
          <w:lang w:eastAsia="en-US"/>
        </w:rPr>
        <w:t>документ, удостоверяющий права (полномочия) представителя заявителя;</w:t>
      </w:r>
    </w:p>
    <w:p w:rsidR="007D3671" w:rsidRPr="0002427D" w:rsidRDefault="00A02D77" w:rsidP="004B6647">
      <w:pPr>
        <w:autoSpaceDE w:val="0"/>
        <w:autoSpaceDN w:val="0"/>
        <w:adjustRightInd w:val="0"/>
        <w:ind w:right="-284" w:firstLine="709"/>
        <w:jc w:val="both"/>
        <w:rPr>
          <w:rFonts w:eastAsiaTheme="minorHAnsi"/>
          <w:sz w:val="28"/>
          <w:szCs w:val="28"/>
          <w:lang w:eastAsia="en-US"/>
        </w:rPr>
      </w:pPr>
      <w:r w:rsidRPr="0002427D">
        <w:rPr>
          <w:sz w:val="28"/>
          <w:szCs w:val="28"/>
        </w:rPr>
        <w:t xml:space="preserve">в) </w:t>
      </w:r>
      <w:r w:rsidR="007D3671" w:rsidRPr="0002427D">
        <w:rPr>
          <w:sz w:val="28"/>
          <w:szCs w:val="28"/>
        </w:rPr>
        <w:t>документ, выданный по результату ранее предоставленной муниципальной услуги, в котором допущены опечатки и (или) ошибки.</w:t>
      </w:r>
    </w:p>
    <w:p w:rsidR="005A3504" w:rsidRPr="0002427D" w:rsidRDefault="0002427D" w:rsidP="004B6647">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2.6.2</w:t>
      </w:r>
      <w:r w:rsidR="005A6D50" w:rsidRPr="0002427D">
        <w:rPr>
          <w:rFonts w:eastAsiaTheme="minorHAnsi"/>
          <w:sz w:val="28"/>
          <w:szCs w:val="28"/>
          <w:lang w:eastAsia="en-US"/>
        </w:rPr>
        <w:t xml:space="preserve">. </w:t>
      </w:r>
      <w:r w:rsidR="005A3504" w:rsidRPr="0002427D">
        <w:rPr>
          <w:rFonts w:eastAsiaTheme="minorHAnsi"/>
          <w:sz w:val="28"/>
          <w:szCs w:val="28"/>
          <w:lang w:eastAsia="en-US"/>
        </w:rPr>
        <w:t xml:space="preserve">Документы, указанные в </w:t>
      </w:r>
      <w:hyperlink r:id="rId19" w:history="1">
        <w:r w:rsidR="00A02D77" w:rsidRPr="0002427D">
          <w:rPr>
            <w:rFonts w:eastAsiaTheme="minorHAnsi"/>
            <w:sz w:val="28"/>
            <w:szCs w:val="28"/>
            <w:lang w:eastAsia="en-US"/>
          </w:rPr>
          <w:t xml:space="preserve">подпунктах </w:t>
        </w:r>
      </w:hyperlink>
      <w:r w:rsidR="00AF1C84" w:rsidRPr="0002427D">
        <w:rPr>
          <w:rFonts w:eastAsiaTheme="minorHAnsi"/>
          <w:sz w:val="28"/>
          <w:szCs w:val="28"/>
          <w:lang w:eastAsia="en-US"/>
        </w:rPr>
        <w:t>в)</w:t>
      </w:r>
      <w:r w:rsidR="00A02D77" w:rsidRPr="0002427D">
        <w:rPr>
          <w:rFonts w:eastAsiaTheme="minorHAnsi"/>
          <w:sz w:val="28"/>
          <w:szCs w:val="28"/>
          <w:lang w:eastAsia="en-US"/>
        </w:rPr>
        <w:t>,</w:t>
      </w:r>
      <w:r w:rsidR="00AF1C84" w:rsidRPr="0002427D">
        <w:rPr>
          <w:rFonts w:eastAsiaTheme="minorHAnsi"/>
          <w:sz w:val="28"/>
          <w:szCs w:val="28"/>
          <w:lang w:eastAsia="en-US"/>
        </w:rPr>
        <w:t xml:space="preserve"> е)</w:t>
      </w:r>
      <w:r w:rsidR="00A02D77" w:rsidRPr="0002427D">
        <w:rPr>
          <w:rFonts w:eastAsiaTheme="minorHAnsi"/>
          <w:sz w:val="28"/>
          <w:szCs w:val="28"/>
          <w:lang w:eastAsia="en-US"/>
        </w:rPr>
        <w:t xml:space="preserve">, </w:t>
      </w:r>
      <w:r w:rsidR="00AF1C84" w:rsidRPr="0002427D">
        <w:rPr>
          <w:rFonts w:eastAsiaTheme="minorHAnsi"/>
          <w:sz w:val="28"/>
          <w:szCs w:val="28"/>
          <w:lang w:eastAsia="en-US"/>
        </w:rPr>
        <w:t>и)</w:t>
      </w:r>
      <w:hyperlink r:id="rId20" w:history="1"/>
      <w:r w:rsidR="00A02D77" w:rsidRPr="0002427D">
        <w:rPr>
          <w:rFonts w:eastAsiaTheme="minorHAnsi"/>
          <w:sz w:val="28"/>
          <w:szCs w:val="28"/>
          <w:lang w:eastAsia="en-US"/>
        </w:rPr>
        <w:t xml:space="preserve"> и </w:t>
      </w:r>
      <w:r w:rsidR="00AF1C84" w:rsidRPr="0002427D">
        <w:rPr>
          <w:rFonts w:eastAsiaTheme="minorHAnsi"/>
          <w:sz w:val="28"/>
          <w:szCs w:val="28"/>
          <w:lang w:eastAsia="en-US"/>
        </w:rPr>
        <w:t>к)</w:t>
      </w:r>
      <w:hyperlink r:id="rId21" w:history="1"/>
      <w:r w:rsidR="005A3504" w:rsidRPr="0002427D">
        <w:rPr>
          <w:rFonts w:eastAsiaTheme="minorHAnsi"/>
          <w:sz w:val="28"/>
          <w:szCs w:val="28"/>
          <w:lang w:eastAsia="en-US"/>
        </w:rPr>
        <w:t xml:space="preserve"> </w:t>
      </w:r>
      <w:hyperlink r:id="rId22" w:history="1"/>
      <w:r w:rsidR="005A3504" w:rsidRPr="0002427D">
        <w:rPr>
          <w:rFonts w:eastAsiaTheme="minorHAnsi"/>
          <w:sz w:val="28"/>
          <w:szCs w:val="28"/>
          <w:lang w:eastAsia="en-US"/>
        </w:rPr>
        <w:t xml:space="preserve">пункта </w:t>
      </w:r>
      <w:r w:rsidR="00827471">
        <w:rPr>
          <w:rFonts w:eastAsiaTheme="minorHAnsi"/>
          <w:sz w:val="28"/>
          <w:szCs w:val="28"/>
          <w:lang w:eastAsia="en-US"/>
        </w:rPr>
        <w:t>2.6.1.</w:t>
      </w:r>
      <w:r w:rsidR="005A3504" w:rsidRPr="0002427D">
        <w:rPr>
          <w:rFonts w:eastAsiaTheme="minorHAnsi"/>
          <w:sz w:val="28"/>
          <w:szCs w:val="28"/>
          <w:lang w:eastAsia="en-US"/>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23" w:history="1">
        <w:r w:rsidR="005A3504" w:rsidRPr="0002427D">
          <w:rPr>
            <w:rFonts w:eastAsiaTheme="minorHAnsi"/>
            <w:sz w:val="28"/>
            <w:szCs w:val="28"/>
            <w:lang w:eastAsia="en-US"/>
          </w:rPr>
          <w:t>законом</w:t>
        </w:r>
      </w:hyperlink>
      <w:r w:rsidR="005A3504" w:rsidRPr="0002427D">
        <w:rPr>
          <w:rFonts w:eastAsiaTheme="minorHAnsi"/>
          <w:sz w:val="28"/>
          <w:szCs w:val="28"/>
          <w:lang w:eastAsia="en-US"/>
        </w:rPr>
        <w:t xml:space="preserve"> </w:t>
      </w:r>
      <w:r w:rsidR="0043122D" w:rsidRPr="0002427D">
        <w:rPr>
          <w:rFonts w:eastAsiaTheme="minorHAnsi"/>
          <w:sz w:val="28"/>
          <w:szCs w:val="28"/>
          <w:lang w:eastAsia="en-US"/>
        </w:rPr>
        <w:t xml:space="preserve">от 30.12.2021 </w:t>
      </w:r>
      <w:r w:rsidR="00012E65">
        <w:rPr>
          <w:rFonts w:eastAsiaTheme="minorHAnsi"/>
          <w:sz w:val="28"/>
          <w:szCs w:val="28"/>
          <w:lang w:eastAsia="en-US"/>
        </w:rPr>
        <w:t xml:space="preserve">г. </w:t>
      </w:r>
      <w:r w:rsidR="0043122D" w:rsidRPr="0002427D">
        <w:rPr>
          <w:rFonts w:eastAsiaTheme="minorHAnsi"/>
          <w:sz w:val="28"/>
          <w:szCs w:val="28"/>
          <w:lang w:eastAsia="en-US"/>
        </w:rPr>
        <w:t xml:space="preserve">№ 448-ФЗ </w:t>
      </w:r>
      <w:r w:rsidR="005A3504" w:rsidRPr="0002427D">
        <w:rPr>
          <w:rFonts w:eastAsiaTheme="minorHAnsi"/>
          <w:sz w:val="28"/>
          <w:szCs w:val="28"/>
          <w:lang w:eastAsia="en-US"/>
        </w:rPr>
        <w:t>«О публично-правовой компании «Роскадастр», в порядке межведомственного информационного взаимодействия по запросу уполномоченного органа.</w:t>
      </w:r>
    </w:p>
    <w:p w:rsidR="005A3504" w:rsidRPr="0002427D" w:rsidRDefault="005A35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Уполномоченны</w:t>
      </w:r>
      <w:r w:rsidR="00DD2DCB" w:rsidRPr="0002427D">
        <w:rPr>
          <w:rFonts w:eastAsiaTheme="minorHAnsi"/>
          <w:sz w:val="28"/>
          <w:szCs w:val="28"/>
          <w:lang w:eastAsia="en-US"/>
        </w:rPr>
        <w:t>й</w:t>
      </w:r>
      <w:r w:rsidRPr="0002427D">
        <w:rPr>
          <w:rFonts w:eastAsiaTheme="minorHAnsi"/>
          <w:sz w:val="28"/>
          <w:szCs w:val="28"/>
          <w:lang w:eastAsia="en-US"/>
        </w:rPr>
        <w:t xml:space="preserve"> орган запрашива</w:t>
      </w:r>
      <w:r w:rsidR="00DD2DCB" w:rsidRPr="0002427D">
        <w:rPr>
          <w:rFonts w:eastAsiaTheme="minorHAnsi"/>
          <w:sz w:val="28"/>
          <w:szCs w:val="28"/>
          <w:lang w:eastAsia="en-US"/>
        </w:rPr>
        <w:t>е</w:t>
      </w:r>
      <w:r w:rsidRPr="0002427D">
        <w:rPr>
          <w:rFonts w:eastAsiaTheme="minorHAnsi"/>
          <w:sz w:val="28"/>
          <w:szCs w:val="28"/>
          <w:lang w:eastAsia="en-US"/>
        </w:rPr>
        <w:t xml:space="preserve">т документы, указанные в </w:t>
      </w:r>
      <w:hyperlink r:id="rId24" w:history="1">
        <w:r w:rsidRPr="0002427D">
          <w:rPr>
            <w:rFonts w:eastAsiaTheme="minorHAnsi"/>
            <w:sz w:val="28"/>
            <w:szCs w:val="28"/>
            <w:lang w:eastAsia="en-US"/>
          </w:rPr>
          <w:t xml:space="preserve">пункте </w:t>
        </w:r>
      </w:hyperlink>
      <w:r w:rsidR="00827471">
        <w:rPr>
          <w:rFonts w:eastAsiaTheme="minorHAnsi"/>
          <w:sz w:val="28"/>
          <w:szCs w:val="28"/>
          <w:lang w:eastAsia="en-US"/>
        </w:rPr>
        <w:t>2.6.1.</w:t>
      </w:r>
      <w:r w:rsidRPr="0002427D">
        <w:rPr>
          <w:rFonts w:eastAsiaTheme="minorHAnsi"/>
          <w:sz w:val="28"/>
          <w:szCs w:val="28"/>
          <w:lang w:eastAsia="en-US"/>
        </w:rPr>
        <w:t xml:space="preserve"> настоящ</w:t>
      </w:r>
      <w:r w:rsidR="00521B3E" w:rsidRPr="0002427D">
        <w:rPr>
          <w:rFonts w:eastAsiaTheme="minorHAnsi"/>
          <w:sz w:val="28"/>
          <w:szCs w:val="28"/>
          <w:lang w:eastAsia="en-US"/>
        </w:rPr>
        <w:t>его Регламента</w:t>
      </w:r>
      <w:r w:rsidRPr="0002427D">
        <w:rPr>
          <w:rFonts w:eastAsiaTheme="minorHAnsi"/>
          <w:sz w:val="28"/>
          <w:szCs w:val="28"/>
          <w:lang w:eastAsia="en-US"/>
        </w:rPr>
        <w:t>,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5A3504" w:rsidRPr="0002427D" w:rsidRDefault="00521B3E"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З</w:t>
      </w:r>
      <w:r w:rsidR="005A3504" w:rsidRPr="0002427D">
        <w:rPr>
          <w:rFonts w:eastAsiaTheme="minorHAnsi"/>
          <w:sz w:val="28"/>
          <w:szCs w:val="28"/>
          <w:lang w:eastAsia="en-US"/>
        </w:rPr>
        <w:t xml:space="preserve">аявители (представители заявителя) при подаче заявления вправе приложить к нему документы, указанные в </w:t>
      </w:r>
      <w:hyperlink r:id="rId25" w:history="1">
        <w:r w:rsidR="0043122D" w:rsidRPr="0002427D">
          <w:rPr>
            <w:rFonts w:eastAsiaTheme="minorHAnsi"/>
            <w:sz w:val="28"/>
            <w:szCs w:val="28"/>
            <w:lang w:eastAsia="en-US"/>
          </w:rPr>
          <w:t xml:space="preserve">подпунктах </w:t>
        </w:r>
      </w:hyperlink>
      <w:r w:rsidR="0043122D" w:rsidRPr="0002427D">
        <w:rPr>
          <w:rFonts w:eastAsiaTheme="minorHAnsi"/>
          <w:sz w:val="28"/>
          <w:szCs w:val="28"/>
          <w:lang w:eastAsia="en-US"/>
        </w:rPr>
        <w:t>б</w:t>
      </w:r>
      <w:r w:rsidR="00900438" w:rsidRPr="0002427D">
        <w:rPr>
          <w:rFonts w:eastAsiaTheme="minorHAnsi"/>
          <w:sz w:val="28"/>
          <w:szCs w:val="28"/>
          <w:lang w:eastAsia="en-US"/>
        </w:rPr>
        <w:t>)</w:t>
      </w:r>
      <w:r w:rsidR="00CC0BC6" w:rsidRPr="0002427D">
        <w:rPr>
          <w:rFonts w:eastAsiaTheme="minorHAnsi"/>
          <w:sz w:val="28"/>
          <w:szCs w:val="28"/>
          <w:lang w:eastAsia="en-US"/>
        </w:rPr>
        <w:t>,</w:t>
      </w:r>
      <w:r w:rsidR="0043122D" w:rsidRPr="0002427D">
        <w:rPr>
          <w:rFonts w:eastAsiaTheme="minorHAnsi"/>
          <w:sz w:val="28"/>
          <w:szCs w:val="28"/>
          <w:lang w:eastAsia="en-US"/>
        </w:rPr>
        <w:t xml:space="preserve"> г)</w:t>
      </w:r>
      <w:r w:rsidR="00CC0BC6" w:rsidRPr="0002427D">
        <w:rPr>
          <w:rFonts w:eastAsiaTheme="minorHAnsi"/>
          <w:sz w:val="28"/>
          <w:szCs w:val="28"/>
          <w:lang w:eastAsia="en-US"/>
        </w:rPr>
        <w:t>,</w:t>
      </w:r>
      <w:r w:rsidR="0043122D" w:rsidRPr="0002427D">
        <w:rPr>
          <w:rFonts w:eastAsiaTheme="minorHAnsi"/>
          <w:sz w:val="28"/>
          <w:szCs w:val="28"/>
          <w:lang w:eastAsia="en-US"/>
        </w:rPr>
        <w:t xml:space="preserve"> </w:t>
      </w:r>
      <w:r w:rsidR="005C3F70" w:rsidRPr="0002427D">
        <w:rPr>
          <w:rFonts w:eastAsiaTheme="minorHAnsi"/>
          <w:sz w:val="28"/>
          <w:szCs w:val="28"/>
          <w:lang w:eastAsia="en-US"/>
        </w:rPr>
        <w:t>д</w:t>
      </w:r>
      <w:r w:rsidR="0043122D" w:rsidRPr="0002427D">
        <w:rPr>
          <w:rFonts w:eastAsiaTheme="minorHAnsi"/>
          <w:sz w:val="28"/>
          <w:szCs w:val="28"/>
          <w:lang w:eastAsia="en-US"/>
        </w:rPr>
        <w:t>)</w:t>
      </w:r>
      <w:r w:rsidR="00CC0BC6" w:rsidRPr="0002427D">
        <w:rPr>
          <w:rFonts w:eastAsiaTheme="minorHAnsi"/>
          <w:sz w:val="28"/>
          <w:szCs w:val="28"/>
          <w:lang w:eastAsia="en-US"/>
        </w:rPr>
        <w:t>,</w:t>
      </w:r>
      <w:r w:rsidR="0043122D" w:rsidRPr="0002427D">
        <w:rPr>
          <w:rFonts w:eastAsiaTheme="minorHAnsi"/>
          <w:sz w:val="28"/>
          <w:szCs w:val="28"/>
          <w:lang w:eastAsia="en-US"/>
        </w:rPr>
        <w:t xml:space="preserve"> ж)</w:t>
      </w:r>
      <w:r w:rsidR="00CC0BC6" w:rsidRPr="0002427D">
        <w:rPr>
          <w:rFonts w:eastAsiaTheme="minorHAnsi"/>
          <w:sz w:val="28"/>
          <w:szCs w:val="28"/>
          <w:lang w:eastAsia="en-US"/>
        </w:rPr>
        <w:t xml:space="preserve"> и</w:t>
      </w:r>
      <w:r w:rsidR="0043122D" w:rsidRPr="0002427D">
        <w:rPr>
          <w:rFonts w:eastAsiaTheme="minorHAnsi"/>
          <w:sz w:val="28"/>
          <w:szCs w:val="28"/>
          <w:lang w:eastAsia="en-US"/>
        </w:rPr>
        <w:t xml:space="preserve"> з)</w:t>
      </w:r>
      <w:r w:rsidR="00CC0BC6" w:rsidRPr="0002427D">
        <w:rPr>
          <w:rFonts w:eastAsiaTheme="minorHAnsi"/>
          <w:sz w:val="28"/>
          <w:szCs w:val="28"/>
          <w:lang w:eastAsia="en-US"/>
        </w:rPr>
        <w:t xml:space="preserve"> </w:t>
      </w:r>
      <w:r w:rsidRPr="0002427D">
        <w:rPr>
          <w:rFonts w:eastAsiaTheme="minorHAnsi"/>
          <w:sz w:val="28"/>
          <w:szCs w:val="28"/>
          <w:lang w:eastAsia="en-US"/>
        </w:rPr>
        <w:t xml:space="preserve">пункта </w:t>
      </w:r>
      <w:r w:rsidR="00827471">
        <w:rPr>
          <w:rFonts w:eastAsiaTheme="minorHAnsi"/>
          <w:sz w:val="28"/>
          <w:szCs w:val="28"/>
          <w:lang w:eastAsia="en-US"/>
        </w:rPr>
        <w:t>2.6.1.</w:t>
      </w:r>
      <w:r w:rsidRPr="0002427D">
        <w:rPr>
          <w:rFonts w:eastAsiaTheme="minorHAnsi"/>
          <w:sz w:val="28"/>
          <w:szCs w:val="28"/>
          <w:lang w:eastAsia="en-US"/>
        </w:rPr>
        <w:t xml:space="preserve"> настоящего Регламента</w:t>
      </w:r>
      <w:r w:rsidR="005A3504" w:rsidRPr="0002427D">
        <w:rPr>
          <w:rFonts w:eastAsiaTheme="minorHAnsi"/>
          <w:sz w:val="28"/>
          <w:szCs w:val="28"/>
          <w:lang w:eastAsia="en-US"/>
        </w:rPr>
        <w:t>,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5A3504" w:rsidRPr="0002427D" w:rsidRDefault="005A350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Документы, указанные в </w:t>
      </w:r>
      <w:hyperlink r:id="rId26" w:history="1">
        <w:r w:rsidR="00CC0BC6" w:rsidRPr="0002427D">
          <w:rPr>
            <w:rFonts w:eastAsiaTheme="minorHAnsi"/>
            <w:sz w:val="28"/>
            <w:szCs w:val="28"/>
            <w:lang w:eastAsia="en-US"/>
          </w:rPr>
          <w:t xml:space="preserve">подпунктах </w:t>
        </w:r>
        <w:r w:rsidR="00535024" w:rsidRPr="0002427D">
          <w:rPr>
            <w:rFonts w:eastAsiaTheme="minorHAnsi"/>
            <w:sz w:val="28"/>
            <w:szCs w:val="28"/>
            <w:lang w:eastAsia="en-US"/>
          </w:rPr>
          <w:t>б)</w:t>
        </w:r>
        <w:r w:rsidR="00CC0BC6" w:rsidRPr="0002427D">
          <w:rPr>
            <w:rFonts w:eastAsiaTheme="minorHAnsi"/>
            <w:sz w:val="28"/>
            <w:szCs w:val="28"/>
            <w:lang w:eastAsia="en-US"/>
          </w:rPr>
          <w:t>,</w:t>
        </w:r>
      </w:hyperlink>
      <w:r w:rsidR="00535024" w:rsidRPr="0002427D">
        <w:rPr>
          <w:rFonts w:eastAsiaTheme="minorHAnsi"/>
          <w:sz w:val="28"/>
          <w:szCs w:val="28"/>
          <w:lang w:eastAsia="en-US"/>
        </w:rPr>
        <w:t xml:space="preserve"> г)</w:t>
      </w:r>
      <w:r w:rsidR="00CC0BC6" w:rsidRPr="0002427D">
        <w:rPr>
          <w:rFonts w:eastAsiaTheme="minorHAnsi"/>
          <w:sz w:val="28"/>
          <w:szCs w:val="28"/>
          <w:lang w:eastAsia="en-US"/>
        </w:rPr>
        <w:t xml:space="preserve">, </w:t>
      </w:r>
      <w:hyperlink r:id="rId27" w:history="1"/>
      <w:r w:rsidR="00535024" w:rsidRPr="0002427D">
        <w:rPr>
          <w:sz w:val="28"/>
          <w:szCs w:val="28"/>
        </w:rPr>
        <w:t>д)</w:t>
      </w:r>
      <w:r w:rsidR="00CC0BC6" w:rsidRPr="0002427D">
        <w:rPr>
          <w:rFonts w:eastAsiaTheme="minorHAnsi"/>
          <w:sz w:val="28"/>
          <w:szCs w:val="28"/>
          <w:lang w:eastAsia="en-US"/>
        </w:rPr>
        <w:t xml:space="preserve">, </w:t>
      </w:r>
      <w:hyperlink r:id="rId28" w:history="1"/>
      <w:r w:rsidR="00535024" w:rsidRPr="0002427D">
        <w:rPr>
          <w:sz w:val="28"/>
          <w:szCs w:val="28"/>
        </w:rPr>
        <w:t>ж)</w:t>
      </w:r>
      <w:r w:rsidR="00CC0BC6" w:rsidRPr="0002427D">
        <w:rPr>
          <w:rFonts w:eastAsiaTheme="minorHAnsi"/>
          <w:sz w:val="28"/>
          <w:szCs w:val="28"/>
          <w:lang w:eastAsia="en-US"/>
        </w:rPr>
        <w:t xml:space="preserve"> и </w:t>
      </w:r>
      <w:hyperlink r:id="rId29" w:history="1"/>
      <w:r w:rsidR="00535024" w:rsidRPr="0002427D">
        <w:rPr>
          <w:sz w:val="28"/>
          <w:szCs w:val="28"/>
        </w:rPr>
        <w:t>з)</w:t>
      </w:r>
      <w:r w:rsidR="00CC0BC6" w:rsidRPr="0002427D">
        <w:rPr>
          <w:rFonts w:eastAsiaTheme="minorHAnsi"/>
          <w:sz w:val="28"/>
          <w:szCs w:val="28"/>
          <w:lang w:eastAsia="en-US"/>
        </w:rPr>
        <w:t xml:space="preserve"> </w:t>
      </w:r>
      <w:r w:rsidR="00521B3E" w:rsidRPr="0002427D">
        <w:rPr>
          <w:rFonts w:eastAsiaTheme="minorHAnsi"/>
          <w:sz w:val="28"/>
          <w:szCs w:val="28"/>
          <w:lang w:eastAsia="en-US"/>
        </w:rPr>
        <w:t xml:space="preserve">пункта </w:t>
      </w:r>
      <w:r w:rsidR="00827471">
        <w:rPr>
          <w:rFonts w:eastAsiaTheme="minorHAnsi"/>
          <w:sz w:val="28"/>
          <w:szCs w:val="28"/>
          <w:lang w:eastAsia="en-US"/>
        </w:rPr>
        <w:t xml:space="preserve">2.6.1. </w:t>
      </w:r>
      <w:r w:rsidR="00521B3E" w:rsidRPr="0002427D">
        <w:rPr>
          <w:rFonts w:eastAsiaTheme="minorHAnsi"/>
          <w:sz w:val="28"/>
          <w:szCs w:val="28"/>
          <w:lang w:eastAsia="en-US"/>
        </w:rPr>
        <w:t>настоящего Регламента</w:t>
      </w:r>
      <w:r w:rsidRPr="0002427D">
        <w:rPr>
          <w:rFonts w:eastAsiaTheme="minorHAnsi"/>
          <w:sz w:val="28"/>
          <w:szCs w:val="28"/>
          <w:lang w:eastAsia="en-US"/>
        </w:rPr>
        <w:t xml:space="preserve">,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0" w:history="1">
        <w:r w:rsidRPr="0002427D">
          <w:rPr>
            <w:rFonts w:eastAsiaTheme="minorHAnsi"/>
            <w:sz w:val="28"/>
            <w:szCs w:val="28"/>
            <w:lang w:eastAsia="en-US"/>
          </w:rPr>
          <w:t>частью 2 статьи 21.1</w:t>
        </w:r>
      </w:hyperlink>
      <w:r w:rsidRPr="0002427D">
        <w:rPr>
          <w:rFonts w:eastAsiaTheme="minorHAnsi"/>
          <w:sz w:val="28"/>
          <w:szCs w:val="28"/>
          <w:lang w:eastAsia="en-US"/>
        </w:rPr>
        <w:t xml:space="preserve"> Ф</w:t>
      </w:r>
      <w:r w:rsidR="00521B3E" w:rsidRPr="0002427D">
        <w:rPr>
          <w:rFonts w:eastAsiaTheme="minorHAnsi"/>
          <w:sz w:val="28"/>
          <w:szCs w:val="28"/>
          <w:lang w:eastAsia="en-US"/>
        </w:rPr>
        <w:t xml:space="preserve">едерального закона </w:t>
      </w:r>
      <w:r w:rsidR="00535024" w:rsidRPr="0002427D">
        <w:rPr>
          <w:rFonts w:eastAsiaTheme="minorHAnsi"/>
          <w:sz w:val="28"/>
          <w:szCs w:val="28"/>
          <w:lang w:eastAsia="en-US"/>
        </w:rPr>
        <w:t xml:space="preserve">от 27.07.2010 </w:t>
      </w:r>
      <w:r w:rsidR="00012E65">
        <w:rPr>
          <w:rFonts w:eastAsiaTheme="minorHAnsi"/>
          <w:sz w:val="28"/>
          <w:szCs w:val="28"/>
          <w:lang w:eastAsia="en-US"/>
        </w:rPr>
        <w:t>г.</w:t>
      </w:r>
      <w:r w:rsidR="00535024" w:rsidRPr="0002427D">
        <w:rPr>
          <w:rFonts w:eastAsiaTheme="minorHAnsi"/>
          <w:sz w:val="28"/>
          <w:szCs w:val="28"/>
          <w:lang w:eastAsia="en-US"/>
        </w:rPr>
        <w:t xml:space="preserve">№ 210-ФЗ </w:t>
      </w:r>
      <w:r w:rsidR="00521B3E" w:rsidRPr="0002427D">
        <w:rPr>
          <w:rFonts w:eastAsiaTheme="minorHAnsi"/>
          <w:sz w:val="28"/>
          <w:szCs w:val="28"/>
          <w:lang w:eastAsia="en-US"/>
        </w:rPr>
        <w:t>«</w:t>
      </w:r>
      <w:r w:rsidRPr="0002427D">
        <w:rPr>
          <w:rFonts w:eastAsiaTheme="minorHAnsi"/>
          <w:sz w:val="28"/>
          <w:szCs w:val="28"/>
          <w:lang w:eastAsia="en-US"/>
        </w:rPr>
        <w:t>Об организации предоставления госуда</w:t>
      </w:r>
      <w:r w:rsidR="00521B3E" w:rsidRPr="0002427D">
        <w:rPr>
          <w:rFonts w:eastAsiaTheme="minorHAnsi"/>
          <w:sz w:val="28"/>
          <w:szCs w:val="28"/>
          <w:lang w:eastAsia="en-US"/>
        </w:rPr>
        <w:t>рственных и муниципальных услуг»</w:t>
      </w:r>
      <w:r w:rsidRPr="0002427D">
        <w:rPr>
          <w:rFonts w:eastAsiaTheme="minorHAnsi"/>
          <w:sz w:val="28"/>
          <w:szCs w:val="28"/>
          <w:lang w:eastAsia="en-US"/>
        </w:rPr>
        <w:t>.</w:t>
      </w:r>
    </w:p>
    <w:p w:rsidR="0051744A" w:rsidRPr="0002427D" w:rsidRDefault="0002427D" w:rsidP="004B6647">
      <w:pPr>
        <w:autoSpaceDE w:val="0"/>
        <w:autoSpaceDN w:val="0"/>
        <w:adjustRightInd w:val="0"/>
        <w:ind w:right="-284" w:firstLine="709"/>
        <w:jc w:val="both"/>
        <w:rPr>
          <w:sz w:val="28"/>
          <w:szCs w:val="28"/>
        </w:rPr>
      </w:pPr>
      <w:r>
        <w:rPr>
          <w:sz w:val="28"/>
          <w:szCs w:val="28"/>
        </w:rPr>
        <w:t>2.6.3</w:t>
      </w:r>
      <w:r w:rsidR="00D1228E" w:rsidRPr="0002427D">
        <w:rPr>
          <w:sz w:val="28"/>
          <w:szCs w:val="28"/>
        </w:rPr>
        <w:t xml:space="preserve">. </w:t>
      </w:r>
      <w:r w:rsidR="0051744A" w:rsidRPr="0002427D">
        <w:rPr>
          <w:sz w:val="28"/>
          <w:szCs w:val="28"/>
        </w:rPr>
        <w:t>Заявление подписывается заявителем либо представителем заявителя.</w:t>
      </w:r>
    </w:p>
    <w:p w:rsidR="000108FD" w:rsidRPr="0002427D" w:rsidRDefault="00D1228E"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w:t>
      </w:r>
      <w:r w:rsidR="000108FD" w:rsidRPr="0002427D">
        <w:rPr>
          <w:rFonts w:ascii="Times New Roman" w:hAnsi="Times New Roman" w:cs="Times New Roman"/>
          <w:sz w:val="28"/>
          <w:szCs w:val="28"/>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1744A" w:rsidRPr="0002427D" w:rsidRDefault="00273C18"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З</w:t>
      </w:r>
      <w:r w:rsidR="0051744A" w:rsidRPr="0002427D">
        <w:rPr>
          <w:rFonts w:ascii="Times New Roman" w:hAnsi="Times New Roman" w:cs="Times New Roman"/>
          <w:sz w:val="28"/>
          <w:szCs w:val="28"/>
        </w:rPr>
        <w:t xml:space="preserve">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sidR="00816513" w:rsidRPr="0002427D">
        <w:rPr>
          <w:rFonts w:ascii="Times New Roman" w:hAnsi="Times New Roman" w:cs="Times New Roman"/>
          <w:sz w:val="28"/>
          <w:szCs w:val="28"/>
        </w:rPr>
        <w:t xml:space="preserve">от 27.07.2010 </w:t>
      </w:r>
      <w:r w:rsidR="00012E65">
        <w:rPr>
          <w:rFonts w:ascii="Times New Roman" w:hAnsi="Times New Roman" w:cs="Times New Roman"/>
          <w:sz w:val="28"/>
          <w:szCs w:val="28"/>
        </w:rPr>
        <w:t>г.</w:t>
      </w:r>
      <w:r w:rsidR="00816513" w:rsidRPr="0002427D">
        <w:rPr>
          <w:rFonts w:ascii="Times New Roman" w:hAnsi="Times New Roman" w:cs="Times New Roman"/>
          <w:sz w:val="28"/>
          <w:szCs w:val="28"/>
        </w:rPr>
        <w:t xml:space="preserve">                             № 210-ФЗ «</w:t>
      </w:r>
      <w:r w:rsidR="0051744A" w:rsidRPr="0002427D">
        <w:rPr>
          <w:rFonts w:ascii="Times New Roman" w:hAnsi="Times New Roman" w:cs="Times New Roman"/>
          <w:sz w:val="28"/>
          <w:szCs w:val="28"/>
        </w:rPr>
        <w:t>Об организации предоставления государственных и муниципальных услуг</w:t>
      </w:r>
      <w:r w:rsidR="00816513" w:rsidRPr="0002427D">
        <w:rPr>
          <w:rFonts w:ascii="Times New Roman" w:hAnsi="Times New Roman" w:cs="Times New Roman"/>
          <w:sz w:val="28"/>
          <w:szCs w:val="28"/>
        </w:rPr>
        <w:t>»</w:t>
      </w:r>
      <w:r w:rsidR="0051744A" w:rsidRPr="0002427D">
        <w:rPr>
          <w:rFonts w:ascii="Times New Roman" w:hAnsi="Times New Roman" w:cs="Times New Roman"/>
          <w:sz w:val="28"/>
          <w:szCs w:val="28"/>
        </w:rPr>
        <w:t>.</w:t>
      </w:r>
    </w:p>
    <w:p w:rsidR="0051744A" w:rsidRPr="0002427D" w:rsidRDefault="00273C18"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w:t>
      </w:r>
      <w:r w:rsidR="0051744A" w:rsidRPr="0002427D">
        <w:rPr>
          <w:rFonts w:ascii="Times New Roman" w:hAnsi="Times New Roman" w:cs="Times New Roman"/>
          <w:sz w:val="28"/>
          <w:szCs w:val="28"/>
        </w:rPr>
        <w:t>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744A" w:rsidRPr="0002427D" w:rsidRDefault="000108FD"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w:t>
      </w:r>
      <w:r w:rsidR="0051744A" w:rsidRPr="0002427D">
        <w:rPr>
          <w:rFonts w:ascii="Times New Roman" w:hAnsi="Times New Roman" w:cs="Times New Roman"/>
          <w:sz w:val="28"/>
          <w:szCs w:val="28"/>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1744A" w:rsidRPr="0002427D" w:rsidRDefault="00273C18"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Л</w:t>
      </w:r>
      <w:r w:rsidR="0051744A" w:rsidRPr="0002427D">
        <w:rPr>
          <w:rFonts w:ascii="Times New Roman" w:hAnsi="Times New Roman" w:cs="Times New Roman"/>
          <w:sz w:val="28"/>
          <w:szCs w:val="28"/>
        </w:rPr>
        <w:t>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21D79" w:rsidRPr="0002427D" w:rsidRDefault="0002427D" w:rsidP="004B6647">
      <w:pPr>
        <w:autoSpaceDE w:val="0"/>
        <w:autoSpaceDN w:val="0"/>
        <w:adjustRightInd w:val="0"/>
        <w:ind w:right="-284" w:firstLine="709"/>
        <w:jc w:val="both"/>
        <w:rPr>
          <w:rFonts w:eastAsiaTheme="minorHAnsi"/>
          <w:sz w:val="28"/>
          <w:szCs w:val="28"/>
          <w:lang w:eastAsia="en-US"/>
        </w:rPr>
      </w:pPr>
      <w:r>
        <w:rPr>
          <w:sz w:val="28"/>
          <w:szCs w:val="28"/>
        </w:rPr>
        <w:t>2.6.4</w:t>
      </w:r>
      <w:r w:rsidR="00421D79" w:rsidRPr="0002427D">
        <w:rPr>
          <w:sz w:val="28"/>
          <w:szCs w:val="28"/>
        </w:rPr>
        <w:t xml:space="preserve">. </w:t>
      </w:r>
      <w:r w:rsidR="00421D79" w:rsidRPr="0002427D">
        <w:rPr>
          <w:rFonts w:eastAsiaTheme="minorHAnsi"/>
          <w:sz w:val="28"/>
          <w:szCs w:val="28"/>
          <w:lang w:eastAsia="en-US"/>
        </w:rPr>
        <w:t xml:space="preserve">Заявление направляется заявителем (представителем заявителя) в </w:t>
      </w:r>
      <w:r w:rsidR="006B79B3" w:rsidRPr="0002427D">
        <w:rPr>
          <w:rFonts w:eastAsiaTheme="minorHAnsi"/>
          <w:sz w:val="28"/>
          <w:szCs w:val="28"/>
          <w:lang w:eastAsia="en-US"/>
        </w:rPr>
        <w:t xml:space="preserve">уполномоченный орган </w:t>
      </w:r>
      <w:r w:rsidR="00421D79" w:rsidRPr="0002427D">
        <w:rPr>
          <w:rFonts w:eastAsiaTheme="minorHAnsi"/>
          <w:sz w:val="28"/>
          <w:szCs w:val="28"/>
          <w:lang w:eastAsia="en-US"/>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Портала, федеральной информационной адресной системы.</w:t>
      </w:r>
    </w:p>
    <w:p w:rsidR="00421D79" w:rsidRPr="0002427D" w:rsidRDefault="00421D79"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Заявление пред</w:t>
      </w:r>
      <w:r w:rsidR="00B9196F" w:rsidRPr="0002427D">
        <w:rPr>
          <w:rFonts w:eastAsiaTheme="minorHAnsi"/>
          <w:sz w:val="28"/>
          <w:szCs w:val="28"/>
          <w:lang w:eastAsia="en-US"/>
        </w:rPr>
        <w:t>о</w:t>
      </w:r>
      <w:r w:rsidRPr="0002427D">
        <w:rPr>
          <w:rFonts w:eastAsiaTheme="minorHAnsi"/>
          <w:sz w:val="28"/>
          <w:szCs w:val="28"/>
          <w:lang w:eastAsia="en-US"/>
        </w:rPr>
        <w:t xml:space="preserve">ставляется заявителем (представителем заявителя) в </w:t>
      </w:r>
      <w:r w:rsidR="00B9196F" w:rsidRPr="0002427D">
        <w:rPr>
          <w:rFonts w:eastAsiaTheme="minorHAnsi"/>
          <w:sz w:val="28"/>
          <w:szCs w:val="28"/>
          <w:lang w:eastAsia="en-US"/>
        </w:rPr>
        <w:t xml:space="preserve">уполномоченный орган </w:t>
      </w:r>
      <w:r w:rsidRPr="0002427D">
        <w:rPr>
          <w:rFonts w:eastAsiaTheme="minorHAnsi"/>
          <w:sz w:val="28"/>
          <w:szCs w:val="28"/>
          <w:lang w:eastAsia="en-US"/>
        </w:rPr>
        <w:t xml:space="preserve">или МФЦ, с которым администрацией </w:t>
      </w:r>
      <w:r w:rsidR="006E5FF7" w:rsidRPr="006E5FF7">
        <w:rPr>
          <w:rFonts w:eastAsiaTheme="minorHAnsi"/>
          <w:sz w:val="28"/>
          <w:szCs w:val="28"/>
          <w:lang w:eastAsia="en-US"/>
        </w:rPr>
        <w:t>Родниковского сельского</w:t>
      </w:r>
      <w:r w:rsidR="002245BE" w:rsidRPr="0002427D">
        <w:rPr>
          <w:rFonts w:eastAsiaTheme="minorHAnsi"/>
          <w:sz w:val="28"/>
          <w:szCs w:val="28"/>
          <w:lang w:eastAsia="en-US"/>
        </w:rPr>
        <w:t xml:space="preserve"> поселения Курганинского района</w:t>
      </w:r>
      <w:r w:rsidRPr="0002427D">
        <w:rPr>
          <w:rFonts w:eastAsiaTheme="minorHAnsi"/>
          <w:sz w:val="28"/>
          <w:szCs w:val="28"/>
          <w:lang w:eastAsia="en-US"/>
        </w:rPr>
        <w:t xml:space="preserve"> в установленном Правительством Российской Федерации порядке заключено соглашение о взаимодействии.</w:t>
      </w:r>
      <w:r w:rsidR="00B9196F" w:rsidRPr="0002427D">
        <w:rPr>
          <w:rFonts w:eastAsiaTheme="minorHAnsi"/>
          <w:sz w:val="28"/>
          <w:szCs w:val="28"/>
          <w:lang w:eastAsia="en-US"/>
        </w:rPr>
        <w:t xml:space="preserve"> </w:t>
      </w:r>
      <w:r w:rsidRPr="0002427D">
        <w:rPr>
          <w:rFonts w:eastAsiaTheme="minorHAnsi"/>
          <w:sz w:val="28"/>
          <w:szCs w:val="28"/>
          <w:lang w:eastAsia="en-US"/>
        </w:rPr>
        <w:t>Заявление представляется по месту нахождения объекта адресации.</w:t>
      </w:r>
    </w:p>
    <w:p w:rsidR="006548AE" w:rsidRPr="0002427D" w:rsidRDefault="006548AE" w:rsidP="004B6647">
      <w:pPr>
        <w:autoSpaceDE w:val="0"/>
        <w:autoSpaceDN w:val="0"/>
        <w:adjustRightInd w:val="0"/>
        <w:ind w:right="-284" w:firstLine="709"/>
        <w:jc w:val="both"/>
        <w:rPr>
          <w:sz w:val="28"/>
          <w:szCs w:val="28"/>
        </w:rPr>
      </w:pPr>
      <w:r w:rsidRPr="0002427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C812D1" w:rsidRPr="0002427D" w:rsidRDefault="0002427D" w:rsidP="004B6647">
      <w:pPr>
        <w:tabs>
          <w:tab w:val="left" w:pos="709"/>
          <w:tab w:val="left" w:pos="851"/>
        </w:tabs>
        <w:autoSpaceDE w:val="0"/>
        <w:autoSpaceDN w:val="0"/>
        <w:adjustRightInd w:val="0"/>
        <w:ind w:right="-284" w:firstLine="709"/>
        <w:jc w:val="both"/>
        <w:rPr>
          <w:sz w:val="28"/>
          <w:szCs w:val="28"/>
        </w:rPr>
      </w:pPr>
      <w:r>
        <w:rPr>
          <w:sz w:val="28"/>
          <w:szCs w:val="28"/>
        </w:rPr>
        <w:t>2.6.5</w:t>
      </w:r>
      <w:r w:rsidR="00C812D1" w:rsidRPr="0002427D">
        <w:rPr>
          <w:sz w:val="28"/>
          <w:szCs w:val="28"/>
        </w:rPr>
        <w:t>.</w:t>
      </w:r>
      <w:r w:rsidR="00C812D1" w:rsidRPr="0002427D">
        <w:rPr>
          <w:szCs w:val="28"/>
        </w:rPr>
        <w:t xml:space="preserve"> </w:t>
      </w:r>
      <w:r w:rsidR="00C812D1" w:rsidRPr="0002427D">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12D1" w:rsidRPr="0002427D" w:rsidRDefault="00C812D1" w:rsidP="004B6647">
      <w:pPr>
        <w:tabs>
          <w:tab w:val="left" w:pos="709"/>
          <w:tab w:val="left" w:pos="851"/>
        </w:tabs>
        <w:autoSpaceDE w:val="0"/>
        <w:autoSpaceDN w:val="0"/>
        <w:adjustRightInd w:val="0"/>
        <w:spacing w:line="310" w:lineRule="exact"/>
        <w:ind w:right="-284" w:firstLine="709"/>
        <w:jc w:val="both"/>
        <w:rPr>
          <w:sz w:val="28"/>
          <w:szCs w:val="28"/>
        </w:rPr>
      </w:pPr>
      <w:r w:rsidRPr="0002427D">
        <w:rPr>
          <w:sz w:val="28"/>
          <w:szCs w:val="28"/>
        </w:rPr>
        <w:t xml:space="preserve">В случае представления заявителем документов, предусмотренных </w:t>
      </w:r>
      <w:hyperlink r:id="rId31" w:history="1">
        <w:r w:rsidRPr="0002427D">
          <w:rPr>
            <w:sz w:val="28"/>
            <w:szCs w:val="28"/>
          </w:rPr>
          <w:t>пунктами 1</w:t>
        </w:r>
      </w:hyperlink>
      <w:r w:rsidRPr="0002427D">
        <w:rPr>
          <w:sz w:val="28"/>
          <w:szCs w:val="28"/>
        </w:rPr>
        <w:t xml:space="preserve">– </w:t>
      </w:r>
      <w:hyperlink r:id="rId32" w:history="1">
        <w:r w:rsidRPr="0002427D">
          <w:rPr>
            <w:sz w:val="28"/>
            <w:szCs w:val="28"/>
          </w:rPr>
          <w:t>3.1</w:t>
        </w:r>
      </w:hyperlink>
      <w:r w:rsidRPr="0002427D">
        <w:rPr>
          <w:sz w:val="28"/>
          <w:szCs w:val="28"/>
        </w:rPr>
        <w:t xml:space="preserve">, </w:t>
      </w:r>
      <w:hyperlink r:id="rId33" w:history="1">
        <w:r w:rsidRPr="0002427D">
          <w:rPr>
            <w:sz w:val="28"/>
            <w:szCs w:val="28"/>
          </w:rPr>
          <w:t>7</w:t>
        </w:r>
      </w:hyperlink>
      <w:r w:rsidRPr="0002427D">
        <w:rPr>
          <w:sz w:val="28"/>
          <w:szCs w:val="28"/>
        </w:rPr>
        <w:t xml:space="preserve">, </w:t>
      </w:r>
      <w:hyperlink r:id="rId34" w:history="1">
        <w:r w:rsidRPr="0002427D">
          <w:rPr>
            <w:sz w:val="28"/>
            <w:szCs w:val="28"/>
          </w:rPr>
          <w:t>9</w:t>
        </w:r>
      </w:hyperlink>
      <w:r w:rsidRPr="0002427D">
        <w:rPr>
          <w:sz w:val="28"/>
          <w:szCs w:val="28"/>
        </w:rPr>
        <w:t xml:space="preserve">, </w:t>
      </w:r>
      <w:hyperlink r:id="rId35" w:history="1">
        <w:r w:rsidRPr="0002427D">
          <w:rPr>
            <w:sz w:val="28"/>
            <w:szCs w:val="28"/>
          </w:rPr>
          <w:t>17</w:t>
        </w:r>
      </w:hyperlink>
      <w:r w:rsidRPr="0002427D">
        <w:rPr>
          <w:sz w:val="28"/>
          <w:szCs w:val="28"/>
        </w:rPr>
        <w:t xml:space="preserve"> и </w:t>
      </w:r>
      <w:hyperlink r:id="rId36" w:history="1">
        <w:r w:rsidRPr="0002427D">
          <w:rPr>
            <w:sz w:val="28"/>
            <w:szCs w:val="28"/>
          </w:rPr>
          <w:t>18 части 6 статьи 7</w:t>
        </w:r>
      </w:hyperlink>
      <w:r w:rsidRPr="0002427D">
        <w:rPr>
          <w:sz w:val="28"/>
          <w:szCs w:val="28"/>
        </w:rPr>
        <w:t xml:space="preserve"> Федерального закона</w:t>
      </w:r>
      <w:r w:rsidR="003A5743" w:rsidRPr="0002427D">
        <w:rPr>
          <w:sz w:val="28"/>
          <w:szCs w:val="28"/>
        </w:rPr>
        <w:t xml:space="preserve"> </w:t>
      </w:r>
      <w:r w:rsidR="00012E65">
        <w:rPr>
          <w:sz w:val="28"/>
          <w:szCs w:val="28"/>
        </w:rPr>
        <w:t xml:space="preserve">                              </w:t>
      </w:r>
      <w:r w:rsidRPr="0002427D">
        <w:rPr>
          <w:sz w:val="28"/>
          <w:szCs w:val="28"/>
        </w:rPr>
        <w:t xml:space="preserve">от 27.07.2010 </w:t>
      </w:r>
      <w:r w:rsidR="00012E65">
        <w:rPr>
          <w:sz w:val="28"/>
          <w:szCs w:val="28"/>
        </w:rPr>
        <w:t xml:space="preserve">г. </w:t>
      </w:r>
      <w:r w:rsidRPr="0002427D">
        <w:rPr>
          <w:sz w:val="28"/>
          <w:szCs w:val="28"/>
        </w:rPr>
        <w:t>№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812D1" w:rsidRPr="0002427D" w:rsidRDefault="0002427D" w:rsidP="004B6647">
      <w:pPr>
        <w:tabs>
          <w:tab w:val="left" w:pos="709"/>
          <w:tab w:val="left" w:pos="851"/>
        </w:tabs>
        <w:autoSpaceDE w:val="0"/>
        <w:autoSpaceDN w:val="0"/>
        <w:adjustRightInd w:val="0"/>
        <w:spacing w:line="310" w:lineRule="exact"/>
        <w:ind w:right="-284" w:firstLine="709"/>
        <w:jc w:val="both"/>
        <w:rPr>
          <w:sz w:val="28"/>
          <w:szCs w:val="28"/>
        </w:rPr>
      </w:pPr>
      <w:r>
        <w:rPr>
          <w:sz w:val="28"/>
          <w:szCs w:val="28"/>
        </w:rPr>
        <w:t>2.6.6</w:t>
      </w:r>
      <w:r w:rsidR="006E5FF7">
        <w:rPr>
          <w:sz w:val="28"/>
          <w:szCs w:val="28"/>
        </w:rPr>
        <w:t xml:space="preserve">. </w:t>
      </w:r>
      <w:r w:rsidR="00C812D1" w:rsidRPr="0002427D">
        <w:rPr>
          <w:sz w:val="28"/>
          <w:szCs w:val="28"/>
        </w:rPr>
        <w:t>Заявитель или его представитель представляет в уполномоченный орган заявление, а также прилагаемые к нему документы, предусмотренные настоящим Регламентом, одним из следующих способов по выбору заявителя:</w:t>
      </w:r>
    </w:p>
    <w:p w:rsidR="00C812D1" w:rsidRPr="0002427D" w:rsidRDefault="0002427D" w:rsidP="004B6647">
      <w:pPr>
        <w:tabs>
          <w:tab w:val="left" w:pos="709"/>
          <w:tab w:val="left" w:pos="851"/>
        </w:tabs>
        <w:autoSpaceDE w:val="0"/>
        <w:autoSpaceDN w:val="0"/>
        <w:adjustRightInd w:val="0"/>
        <w:spacing w:line="310" w:lineRule="exact"/>
        <w:ind w:right="-284" w:firstLine="709"/>
        <w:jc w:val="both"/>
        <w:rPr>
          <w:sz w:val="28"/>
          <w:szCs w:val="28"/>
        </w:rPr>
      </w:pPr>
      <w:r>
        <w:rPr>
          <w:sz w:val="28"/>
          <w:szCs w:val="28"/>
        </w:rPr>
        <w:t>2.6.6</w:t>
      </w:r>
      <w:r w:rsidR="006E5FF7">
        <w:rPr>
          <w:sz w:val="28"/>
          <w:szCs w:val="28"/>
        </w:rPr>
        <w:t xml:space="preserve">.1. </w:t>
      </w:r>
      <w:r w:rsidR="00C812D1" w:rsidRPr="0002427D">
        <w:rPr>
          <w:sz w:val="28"/>
          <w:szCs w:val="28"/>
        </w:rPr>
        <w:t>В электронной форме посредством Портала.</w:t>
      </w:r>
    </w:p>
    <w:p w:rsidR="00C812D1" w:rsidRPr="0002427D" w:rsidRDefault="0002427D" w:rsidP="004B6647">
      <w:pPr>
        <w:tabs>
          <w:tab w:val="left" w:pos="709"/>
          <w:tab w:val="left" w:pos="851"/>
        </w:tabs>
        <w:autoSpaceDE w:val="0"/>
        <w:autoSpaceDN w:val="0"/>
        <w:adjustRightInd w:val="0"/>
        <w:spacing w:line="310" w:lineRule="exact"/>
        <w:ind w:right="-284" w:firstLine="709"/>
        <w:jc w:val="both"/>
        <w:rPr>
          <w:sz w:val="28"/>
          <w:szCs w:val="28"/>
        </w:rPr>
      </w:pPr>
      <w:r>
        <w:rPr>
          <w:sz w:val="28"/>
          <w:szCs w:val="28"/>
        </w:rPr>
        <w:t>2.6.6</w:t>
      </w:r>
      <w:r w:rsidR="00C812D1" w:rsidRPr="0002427D">
        <w:rPr>
          <w:sz w:val="28"/>
          <w:szCs w:val="28"/>
        </w:rPr>
        <w:t>.2.</w:t>
      </w:r>
      <w:r w:rsidR="006E5FF7">
        <w:rPr>
          <w:sz w:val="28"/>
          <w:szCs w:val="28"/>
        </w:rPr>
        <w:t xml:space="preserve"> </w:t>
      </w:r>
      <w:r w:rsidR="00C812D1" w:rsidRPr="0002427D">
        <w:rPr>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w:t>
      </w:r>
      <w:r w:rsidR="006E5FF7" w:rsidRPr="006E5FF7">
        <w:rPr>
          <w:sz w:val="28"/>
          <w:szCs w:val="28"/>
        </w:rPr>
        <w:t>Родниковского сельского</w:t>
      </w:r>
      <w:r w:rsidR="002245BE" w:rsidRPr="0002427D">
        <w:rPr>
          <w:sz w:val="28"/>
          <w:szCs w:val="28"/>
        </w:rPr>
        <w:t xml:space="preserve"> поселения Курганинского района</w:t>
      </w:r>
      <w:r w:rsidR="00C812D1" w:rsidRPr="0002427D">
        <w:rPr>
          <w:sz w:val="28"/>
          <w:szCs w:val="28"/>
        </w:rPr>
        <w:t>, либо посредством почтового отправления с уведомлением о вручении.</w:t>
      </w:r>
    </w:p>
    <w:p w:rsidR="00C812D1" w:rsidRPr="0002427D" w:rsidRDefault="00C812D1" w:rsidP="004B6647">
      <w:pPr>
        <w:pStyle w:val="ConsPlusNormal"/>
        <w:spacing w:line="310" w:lineRule="exact"/>
        <w:ind w:right="-284" w:firstLine="709"/>
        <w:jc w:val="both"/>
        <w:rPr>
          <w:rFonts w:ascii="Times New Roman" w:hAnsi="Times New Roman" w:cs="Times New Roman"/>
          <w:sz w:val="28"/>
          <w:szCs w:val="28"/>
        </w:rPr>
      </w:pPr>
    </w:p>
    <w:p w:rsidR="00925B90" w:rsidRPr="0002427D" w:rsidRDefault="00E0032F" w:rsidP="004B6647">
      <w:pPr>
        <w:autoSpaceDE w:val="0"/>
        <w:autoSpaceDN w:val="0"/>
        <w:adjustRightInd w:val="0"/>
        <w:ind w:right="-284" w:firstLine="709"/>
        <w:jc w:val="center"/>
        <w:rPr>
          <w:rFonts w:eastAsiaTheme="minorHAnsi"/>
          <w:b/>
          <w:bCs/>
          <w:sz w:val="28"/>
          <w:szCs w:val="28"/>
          <w:lang w:eastAsia="en-US"/>
        </w:rPr>
      </w:pPr>
      <w:r w:rsidRPr="0002427D">
        <w:rPr>
          <w:b/>
          <w:sz w:val="28"/>
          <w:szCs w:val="28"/>
        </w:rPr>
        <w:t xml:space="preserve">Подраздел </w:t>
      </w:r>
      <w:r w:rsidR="0002427D">
        <w:rPr>
          <w:b/>
          <w:sz w:val="28"/>
          <w:szCs w:val="28"/>
        </w:rPr>
        <w:t>2.7</w:t>
      </w:r>
      <w:r w:rsidRPr="0002427D">
        <w:rPr>
          <w:b/>
          <w:sz w:val="28"/>
          <w:szCs w:val="28"/>
        </w:rPr>
        <w:t xml:space="preserve">. </w:t>
      </w:r>
      <w:r w:rsidR="00925B90" w:rsidRPr="0002427D">
        <w:rPr>
          <w:rFonts w:eastAsiaTheme="minorHAnsi"/>
          <w:b/>
          <w:bCs/>
          <w:sz w:val="28"/>
          <w:szCs w:val="28"/>
          <w:lang w:eastAsia="en-US"/>
        </w:rPr>
        <w:t>Исчерпывающий перечень оснований</w:t>
      </w:r>
      <w:r w:rsidR="0033471E" w:rsidRPr="0002427D">
        <w:rPr>
          <w:rFonts w:eastAsiaTheme="minorHAnsi"/>
          <w:b/>
          <w:bCs/>
          <w:sz w:val="28"/>
          <w:szCs w:val="28"/>
          <w:lang w:eastAsia="en-US"/>
        </w:rPr>
        <w:t xml:space="preserve"> </w:t>
      </w:r>
      <w:r w:rsidR="00C35EC0" w:rsidRPr="0002427D">
        <w:rPr>
          <w:rFonts w:eastAsiaTheme="minorHAnsi"/>
          <w:b/>
          <w:bCs/>
          <w:sz w:val="28"/>
          <w:szCs w:val="28"/>
          <w:lang w:eastAsia="en-US"/>
        </w:rPr>
        <w:t>для отказа в приё</w:t>
      </w:r>
      <w:r w:rsidR="00925B90" w:rsidRPr="0002427D">
        <w:rPr>
          <w:rFonts w:eastAsiaTheme="minorHAnsi"/>
          <w:b/>
          <w:bCs/>
          <w:sz w:val="28"/>
          <w:szCs w:val="28"/>
          <w:lang w:eastAsia="en-US"/>
        </w:rPr>
        <w:t>ме документов, необходимых для</w:t>
      </w:r>
      <w:r w:rsidR="0033471E" w:rsidRPr="0002427D">
        <w:rPr>
          <w:rFonts w:eastAsiaTheme="minorHAnsi"/>
          <w:b/>
          <w:bCs/>
          <w:sz w:val="28"/>
          <w:szCs w:val="28"/>
          <w:lang w:eastAsia="en-US"/>
        </w:rPr>
        <w:t xml:space="preserve"> </w:t>
      </w:r>
      <w:r w:rsidR="00925B90" w:rsidRPr="0002427D">
        <w:rPr>
          <w:rFonts w:eastAsiaTheme="minorHAnsi"/>
          <w:b/>
          <w:bCs/>
          <w:sz w:val="28"/>
          <w:szCs w:val="28"/>
          <w:lang w:eastAsia="en-US"/>
        </w:rPr>
        <w:t xml:space="preserve">предоставления </w:t>
      </w:r>
      <w:r w:rsidR="00C35EC0" w:rsidRPr="0002427D">
        <w:rPr>
          <w:rFonts w:eastAsiaTheme="minorHAnsi"/>
          <w:b/>
          <w:bCs/>
          <w:sz w:val="28"/>
          <w:szCs w:val="28"/>
          <w:lang w:eastAsia="en-US"/>
        </w:rPr>
        <w:t>муниципаль</w:t>
      </w:r>
      <w:r w:rsidR="00925B90" w:rsidRPr="0002427D">
        <w:rPr>
          <w:rFonts w:eastAsiaTheme="minorHAnsi"/>
          <w:b/>
          <w:bCs/>
          <w:sz w:val="28"/>
          <w:szCs w:val="28"/>
          <w:lang w:eastAsia="en-US"/>
        </w:rPr>
        <w:t>ной услуги</w:t>
      </w:r>
    </w:p>
    <w:p w:rsidR="00E0032F" w:rsidRPr="006E5FF7" w:rsidRDefault="00E0032F" w:rsidP="004B6647">
      <w:pPr>
        <w:pStyle w:val="ConsPlusTitle"/>
        <w:spacing w:line="310" w:lineRule="exact"/>
        <w:ind w:right="-284" w:firstLine="709"/>
        <w:jc w:val="center"/>
        <w:outlineLvl w:val="2"/>
        <w:rPr>
          <w:rFonts w:ascii="Times New Roman" w:hAnsi="Times New Roman" w:cs="Times New Roman"/>
          <w:b w:val="0"/>
          <w:sz w:val="28"/>
          <w:szCs w:val="28"/>
        </w:rPr>
      </w:pPr>
    </w:p>
    <w:p w:rsidR="008032E3" w:rsidRPr="0002427D" w:rsidRDefault="0002427D" w:rsidP="004B6647">
      <w:pPr>
        <w:pStyle w:val="ConsPlusNormal"/>
        <w:spacing w:line="310" w:lineRule="exact"/>
        <w:ind w:right="-284" w:firstLine="709"/>
        <w:jc w:val="both"/>
        <w:rPr>
          <w:rFonts w:ascii="Times New Roman" w:hAnsi="Times New Roman" w:cs="Times New Roman"/>
          <w:sz w:val="28"/>
          <w:szCs w:val="28"/>
        </w:rPr>
      </w:pPr>
      <w:r>
        <w:rPr>
          <w:rFonts w:ascii="Times New Roman" w:hAnsi="Times New Roman" w:cs="Times New Roman"/>
          <w:sz w:val="28"/>
          <w:szCs w:val="28"/>
        </w:rPr>
        <w:t>2.7.1</w:t>
      </w:r>
      <w:r w:rsidR="00E0032F" w:rsidRPr="0002427D">
        <w:rPr>
          <w:rFonts w:ascii="Times New Roman" w:hAnsi="Times New Roman" w:cs="Times New Roman"/>
          <w:sz w:val="28"/>
          <w:szCs w:val="28"/>
        </w:rPr>
        <w:t xml:space="preserve">. </w:t>
      </w:r>
      <w:r w:rsidR="008032E3" w:rsidRPr="0002427D">
        <w:rPr>
          <w:rFonts w:ascii="Times New Roman" w:hAnsi="Times New Roman" w:cs="Times New Roman"/>
          <w:sz w:val="28"/>
          <w:szCs w:val="28"/>
        </w:rPr>
        <w:t>Основаниями для отказа в приёме документов, необходимых для предоставления муниципальной услуги (для всех вариантов предоставления муниципальной услуги), являются:</w:t>
      </w:r>
    </w:p>
    <w:p w:rsidR="008032E3" w:rsidRPr="0002427D" w:rsidRDefault="008032E3"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w:t>
      </w:r>
      <w:r w:rsidR="00622701" w:rsidRPr="0002427D">
        <w:rPr>
          <w:rFonts w:ascii="Times New Roman" w:hAnsi="Times New Roman" w:cs="Times New Roman"/>
          <w:sz w:val="28"/>
          <w:szCs w:val="28"/>
        </w:rPr>
        <w:t>ё</w:t>
      </w:r>
      <w:r w:rsidRPr="0002427D">
        <w:rPr>
          <w:rFonts w:ascii="Times New Roman" w:hAnsi="Times New Roman" w:cs="Times New Roman"/>
          <w:sz w:val="28"/>
          <w:szCs w:val="28"/>
        </w:rPr>
        <w:t>зных повреждений, не позволяющих однозначно истолковать их содержание, отсутствие обратного адреса, отсутствие подписи, печати (при наличии);</w:t>
      </w:r>
    </w:p>
    <w:p w:rsidR="008032E3" w:rsidRPr="0002427D" w:rsidRDefault="008032E3"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несоблюдение установленных законодательством Российской Федерации условий признания действительности электронной подписи.</w:t>
      </w:r>
    </w:p>
    <w:p w:rsidR="008032E3" w:rsidRPr="0002427D" w:rsidRDefault="008032E3"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8032E3" w:rsidRPr="0002427D" w:rsidRDefault="0002427D" w:rsidP="004B6647">
      <w:pPr>
        <w:pStyle w:val="ConsPlusNormal"/>
        <w:spacing w:line="310" w:lineRule="exact"/>
        <w:ind w:right="-284" w:firstLine="709"/>
        <w:jc w:val="both"/>
        <w:rPr>
          <w:rFonts w:ascii="Times New Roman" w:hAnsi="Times New Roman" w:cs="Times New Roman"/>
          <w:sz w:val="28"/>
          <w:szCs w:val="28"/>
        </w:rPr>
      </w:pPr>
      <w:r>
        <w:rPr>
          <w:rFonts w:ascii="Times New Roman" w:hAnsi="Times New Roman" w:cs="Times New Roman"/>
          <w:sz w:val="28"/>
          <w:szCs w:val="28"/>
        </w:rPr>
        <w:t>2.7.2</w:t>
      </w:r>
      <w:r w:rsidR="00753BE4" w:rsidRPr="0002427D">
        <w:rPr>
          <w:rFonts w:ascii="Times New Roman" w:hAnsi="Times New Roman" w:cs="Times New Roman"/>
          <w:sz w:val="28"/>
          <w:szCs w:val="28"/>
        </w:rPr>
        <w:t xml:space="preserve"> </w:t>
      </w:r>
      <w:r w:rsidR="008032E3" w:rsidRPr="0002427D">
        <w:rPr>
          <w:rFonts w:ascii="Times New Roman" w:hAnsi="Times New Roman" w:cs="Times New Roman"/>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1 рабочего дня со дня обращения заявителя за получением муниципальной услуги.</w:t>
      </w:r>
    </w:p>
    <w:p w:rsidR="008032E3" w:rsidRPr="0002427D" w:rsidRDefault="008032E3"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8032E3" w:rsidRPr="0002427D" w:rsidRDefault="008032E3"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032E3" w:rsidRPr="0002427D" w:rsidRDefault="0002427D" w:rsidP="004B6647">
      <w:pPr>
        <w:pStyle w:val="ConsPlusNormal"/>
        <w:spacing w:line="310" w:lineRule="exact"/>
        <w:ind w:right="-284" w:firstLine="709"/>
        <w:jc w:val="both"/>
        <w:rPr>
          <w:rFonts w:ascii="Times New Roman" w:hAnsi="Times New Roman" w:cs="Times New Roman"/>
          <w:sz w:val="28"/>
          <w:szCs w:val="28"/>
        </w:rPr>
      </w:pPr>
      <w:r>
        <w:rPr>
          <w:rFonts w:ascii="Times New Roman" w:hAnsi="Times New Roman" w:cs="Times New Roman"/>
          <w:sz w:val="28"/>
          <w:szCs w:val="28"/>
        </w:rPr>
        <w:t>2.7.3</w:t>
      </w:r>
      <w:r w:rsidR="00753BE4" w:rsidRPr="0002427D">
        <w:rPr>
          <w:rFonts w:ascii="Times New Roman" w:hAnsi="Times New Roman" w:cs="Times New Roman"/>
          <w:sz w:val="28"/>
          <w:szCs w:val="28"/>
        </w:rPr>
        <w:t xml:space="preserve">. </w:t>
      </w:r>
      <w:r w:rsidR="008032E3" w:rsidRPr="0002427D">
        <w:rPr>
          <w:rFonts w:ascii="Times New Roman" w:hAnsi="Times New Roman" w:cs="Times New Roman"/>
          <w:sz w:val="28"/>
          <w:szCs w:val="28"/>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0032F" w:rsidRPr="0002427D" w:rsidRDefault="00E0032F" w:rsidP="004B6647">
      <w:pPr>
        <w:pStyle w:val="ConsPlusNormal"/>
        <w:ind w:right="-284" w:firstLine="709"/>
        <w:jc w:val="both"/>
        <w:rPr>
          <w:rFonts w:ascii="Times New Roman" w:hAnsi="Times New Roman" w:cs="Times New Roman"/>
          <w:sz w:val="28"/>
          <w:szCs w:val="28"/>
        </w:rPr>
      </w:pPr>
    </w:p>
    <w:p w:rsidR="00E0032F" w:rsidRPr="0002427D" w:rsidRDefault="00E0032F" w:rsidP="004B6647">
      <w:pPr>
        <w:pStyle w:val="ConsPlusTitle"/>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02427D">
        <w:rPr>
          <w:rFonts w:ascii="Times New Roman" w:hAnsi="Times New Roman" w:cs="Times New Roman"/>
          <w:sz w:val="28"/>
          <w:szCs w:val="28"/>
        </w:rPr>
        <w:t>2.8</w:t>
      </w:r>
      <w:r w:rsidRPr="0002427D">
        <w:rPr>
          <w:rFonts w:ascii="Times New Roman" w:hAnsi="Times New Roman" w:cs="Times New Roman"/>
          <w:sz w:val="28"/>
          <w:szCs w:val="28"/>
        </w:rPr>
        <w:t xml:space="preserve">. </w:t>
      </w:r>
      <w:r w:rsidR="00C44863" w:rsidRPr="0002427D">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0DCD" w:rsidRPr="0002427D" w:rsidRDefault="009F0DCD" w:rsidP="004B6647">
      <w:pPr>
        <w:pStyle w:val="ConsPlusNormal"/>
        <w:ind w:right="-284" w:firstLine="709"/>
        <w:jc w:val="both"/>
        <w:rPr>
          <w:rFonts w:ascii="Times New Roman" w:hAnsi="Times New Roman" w:cs="Times New Roman"/>
          <w:sz w:val="28"/>
          <w:szCs w:val="28"/>
        </w:rPr>
      </w:pPr>
    </w:p>
    <w:p w:rsidR="00E0032F" w:rsidRPr="0002427D" w:rsidRDefault="0002427D"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2.8.1</w:t>
      </w:r>
      <w:r w:rsidR="00E0032F" w:rsidRPr="0002427D">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0032F" w:rsidRPr="0002427D" w:rsidRDefault="0002427D" w:rsidP="004B6647">
      <w:pPr>
        <w:pStyle w:val="ConsPlusNormal"/>
        <w:ind w:right="-284" w:firstLine="709"/>
        <w:jc w:val="both"/>
        <w:rPr>
          <w:rFonts w:ascii="Times New Roman" w:hAnsi="Times New Roman" w:cs="Times New Roman"/>
          <w:sz w:val="28"/>
          <w:szCs w:val="28"/>
        </w:rPr>
      </w:pPr>
      <w:bookmarkStart w:id="5" w:name="P280"/>
      <w:bookmarkEnd w:id="5"/>
      <w:r>
        <w:rPr>
          <w:rFonts w:ascii="Times New Roman" w:hAnsi="Times New Roman" w:cs="Times New Roman"/>
          <w:sz w:val="28"/>
          <w:szCs w:val="28"/>
        </w:rPr>
        <w:t>2.8.2</w:t>
      </w:r>
      <w:r w:rsidR="00E0032F" w:rsidRPr="0002427D">
        <w:rPr>
          <w:rFonts w:ascii="Times New Roman" w:hAnsi="Times New Roman" w:cs="Times New Roman"/>
          <w:sz w:val="28"/>
          <w:szCs w:val="28"/>
        </w:rPr>
        <w:t>. Основани</w:t>
      </w:r>
      <w:r w:rsidR="00776CA4" w:rsidRPr="0002427D">
        <w:rPr>
          <w:rFonts w:ascii="Times New Roman" w:hAnsi="Times New Roman" w:cs="Times New Roman"/>
          <w:sz w:val="28"/>
          <w:szCs w:val="28"/>
        </w:rPr>
        <w:t>я</w:t>
      </w:r>
      <w:r w:rsidR="00E0032F" w:rsidRPr="0002427D">
        <w:rPr>
          <w:rFonts w:ascii="Times New Roman" w:hAnsi="Times New Roman" w:cs="Times New Roman"/>
          <w:sz w:val="28"/>
          <w:szCs w:val="28"/>
        </w:rPr>
        <w:t>м</w:t>
      </w:r>
      <w:r w:rsidR="00776CA4" w:rsidRPr="0002427D">
        <w:rPr>
          <w:rFonts w:ascii="Times New Roman" w:hAnsi="Times New Roman" w:cs="Times New Roman"/>
          <w:sz w:val="28"/>
          <w:szCs w:val="28"/>
        </w:rPr>
        <w:t>и</w:t>
      </w:r>
      <w:r w:rsidR="00E0032F" w:rsidRPr="0002427D">
        <w:rPr>
          <w:rFonts w:ascii="Times New Roman" w:hAnsi="Times New Roman" w:cs="Times New Roman"/>
          <w:sz w:val="28"/>
          <w:szCs w:val="28"/>
        </w:rPr>
        <w:t xml:space="preserve"> для отказа в предоставлении муниципальной услуги являются:</w:t>
      </w:r>
    </w:p>
    <w:p w:rsidR="00247D82" w:rsidRPr="0002427D" w:rsidRDefault="009334E5" w:rsidP="004B6647">
      <w:pPr>
        <w:autoSpaceDE w:val="0"/>
        <w:autoSpaceDN w:val="0"/>
        <w:adjustRightInd w:val="0"/>
        <w:spacing w:line="308" w:lineRule="exact"/>
        <w:ind w:right="-284" w:firstLine="709"/>
        <w:jc w:val="both"/>
        <w:rPr>
          <w:rFonts w:eastAsiaTheme="minorHAnsi"/>
          <w:sz w:val="28"/>
          <w:szCs w:val="28"/>
          <w:lang w:eastAsia="en-US"/>
        </w:rPr>
      </w:pPr>
      <w:r w:rsidRPr="0002427D">
        <w:rPr>
          <w:rFonts w:eastAsiaTheme="minorHAnsi"/>
          <w:sz w:val="28"/>
          <w:szCs w:val="28"/>
          <w:lang w:eastAsia="en-US"/>
        </w:rPr>
        <w:t xml:space="preserve">а) </w:t>
      </w:r>
      <w:r w:rsidR="00247D82" w:rsidRPr="0002427D">
        <w:rPr>
          <w:rFonts w:eastAsiaTheme="minorHAnsi"/>
          <w:sz w:val="28"/>
          <w:szCs w:val="28"/>
          <w:lang w:eastAsia="en-US"/>
        </w:rPr>
        <w:t xml:space="preserve">отсутствие у заявителя права </w:t>
      </w:r>
      <w:r w:rsidR="007157A8" w:rsidRPr="0002427D">
        <w:rPr>
          <w:rFonts w:eastAsiaTheme="minorHAnsi"/>
          <w:sz w:val="28"/>
          <w:szCs w:val="28"/>
          <w:lang w:eastAsia="en-US"/>
        </w:rPr>
        <w:t xml:space="preserve">(полномочий представителя) </w:t>
      </w:r>
      <w:r w:rsidR="00247D82" w:rsidRPr="0002427D">
        <w:rPr>
          <w:rFonts w:eastAsiaTheme="minorHAnsi"/>
          <w:sz w:val="28"/>
          <w:szCs w:val="28"/>
          <w:lang w:eastAsia="en-US"/>
        </w:rPr>
        <w:t>на получение муниципальной услуги;</w:t>
      </w:r>
    </w:p>
    <w:p w:rsidR="00247D82" w:rsidRPr="0002427D" w:rsidRDefault="009334E5" w:rsidP="004B6647">
      <w:pPr>
        <w:autoSpaceDE w:val="0"/>
        <w:autoSpaceDN w:val="0"/>
        <w:adjustRightInd w:val="0"/>
        <w:spacing w:line="308" w:lineRule="exact"/>
        <w:ind w:right="-284" w:firstLine="709"/>
        <w:jc w:val="both"/>
        <w:rPr>
          <w:rFonts w:eastAsiaTheme="minorHAnsi"/>
          <w:sz w:val="28"/>
          <w:szCs w:val="28"/>
          <w:lang w:eastAsia="en-US"/>
        </w:rPr>
      </w:pPr>
      <w:r w:rsidRPr="0002427D">
        <w:rPr>
          <w:rFonts w:eastAsiaTheme="minorHAnsi"/>
          <w:sz w:val="28"/>
          <w:szCs w:val="28"/>
          <w:lang w:eastAsia="en-US"/>
        </w:rPr>
        <w:t xml:space="preserve">б) </w:t>
      </w:r>
      <w:r w:rsidR="00247D82" w:rsidRPr="0002427D">
        <w:rPr>
          <w:rFonts w:eastAsiaTheme="minorHAnsi"/>
          <w:sz w:val="28"/>
          <w:szCs w:val="28"/>
          <w:lang w:eastAsia="en-US"/>
        </w:rPr>
        <w:t>представление за</w:t>
      </w:r>
      <w:r w:rsidR="00C20C67" w:rsidRPr="0002427D">
        <w:rPr>
          <w:rFonts w:eastAsiaTheme="minorHAnsi"/>
          <w:sz w:val="28"/>
          <w:szCs w:val="28"/>
          <w:lang w:eastAsia="en-US"/>
        </w:rPr>
        <w:t>явления</w:t>
      </w:r>
      <w:r w:rsidR="00EC6878" w:rsidRPr="0002427D">
        <w:rPr>
          <w:rFonts w:eastAsiaTheme="minorHAnsi"/>
          <w:sz w:val="28"/>
          <w:szCs w:val="28"/>
          <w:lang w:eastAsia="en-US"/>
        </w:rPr>
        <w:t xml:space="preserve"> </w:t>
      </w:r>
      <w:r w:rsidR="00247D82" w:rsidRPr="0002427D">
        <w:rPr>
          <w:rFonts w:eastAsiaTheme="minorHAnsi"/>
          <w:sz w:val="28"/>
          <w:szCs w:val="28"/>
          <w:lang w:eastAsia="en-US"/>
        </w:rPr>
        <w:t>с нарушением установленных требований, а также представление документов, содержащих недостоверные сведения;</w:t>
      </w:r>
    </w:p>
    <w:p w:rsidR="00E0032F" w:rsidRPr="0002427D" w:rsidRDefault="009334E5" w:rsidP="004B6647">
      <w:pPr>
        <w:pStyle w:val="ConsPlusNormal"/>
        <w:spacing w:line="308"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в) </w:t>
      </w:r>
      <w:r w:rsidR="00E0032F" w:rsidRPr="0002427D">
        <w:rPr>
          <w:rFonts w:ascii="Times New Roman" w:hAnsi="Times New Roman" w:cs="Times New Roman"/>
          <w:sz w:val="28"/>
          <w:szCs w:val="28"/>
        </w:rPr>
        <w:t xml:space="preserve">обращение (в письменном виде) заявителя с просьбой о прекращении </w:t>
      </w:r>
      <w:r w:rsidR="007157A8" w:rsidRPr="0002427D">
        <w:rPr>
          <w:rFonts w:ascii="Times New Roman" w:hAnsi="Times New Roman" w:cs="Times New Roman"/>
          <w:sz w:val="28"/>
          <w:szCs w:val="28"/>
        </w:rPr>
        <w:t>пред</w:t>
      </w:r>
      <w:r w:rsidR="00B9196F" w:rsidRPr="0002427D">
        <w:rPr>
          <w:rFonts w:ascii="Times New Roman" w:hAnsi="Times New Roman" w:cs="Times New Roman"/>
          <w:sz w:val="28"/>
          <w:szCs w:val="28"/>
        </w:rPr>
        <w:t>оставления муниципальной услуги</w:t>
      </w:r>
      <w:r w:rsidRPr="0002427D">
        <w:rPr>
          <w:rFonts w:ascii="Times New Roman" w:hAnsi="Times New Roman" w:cs="Times New Roman"/>
          <w:sz w:val="28"/>
          <w:szCs w:val="28"/>
        </w:rPr>
        <w:t>.</w:t>
      </w:r>
    </w:p>
    <w:p w:rsidR="007157A8" w:rsidRPr="0002427D" w:rsidRDefault="008808AB" w:rsidP="004B6647">
      <w:pPr>
        <w:pStyle w:val="ConsPlusNormal"/>
        <w:spacing w:line="308" w:lineRule="exact"/>
        <w:ind w:right="-284" w:firstLine="709"/>
        <w:jc w:val="both"/>
        <w:rPr>
          <w:rFonts w:ascii="Times New Roman" w:hAnsi="Times New Roman" w:cs="Times New Roman"/>
          <w:sz w:val="28"/>
          <w:szCs w:val="28"/>
        </w:rPr>
      </w:pPr>
      <w:r>
        <w:rPr>
          <w:rFonts w:ascii="Times New Roman" w:hAnsi="Times New Roman" w:cs="Times New Roman"/>
          <w:sz w:val="28"/>
          <w:szCs w:val="28"/>
        </w:rPr>
        <w:t>2.8.3</w:t>
      </w:r>
      <w:r w:rsidR="007157A8" w:rsidRPr="0002427D">
        <w:rPr>
          <w:rFonts w:ascii="Times New Roman" w:hAnsi="Times New Roman" w:cs="Times New Roman"/>
          <w:sz w:val="28"/>
          <w:szCs w:val="28"/>
        </w:rPr>
        <w:t>. Перечень оснований для отказа в предоставлении муниципальной услуги в соответствии с вариантами предоставления муниципальной услуги.</w:t>
      </w:r>
    </w:p>
    <w:p w:rsidR="007157A8" w:rsidRPr="0002427D" w:rsidRDefault="008808AB" w:rsidP="004B6647">
      <w:pPr>
        <w:pStyle w:val="ConsPlusNormal"/>
        <w:spacing w:line="308" w:lineRule="exact"/>
        <w:ind w:right="-284" w:firstLine="709"/>
        <w:jc w:val="both"/>
        <w:rPr>
          <w:rFonts w:ascii="Times New Roman" w:hAnsi="Times New Roman" w:cs="Times New Roman"/>
          <w:sz w:val="28"/>
          <w:szCs w:val="28"/>
        </w:rPr>
      </w:pPr>
      <w:r>
        <w:rPr>
          <w:rFonts w:ascii="Times New Roman" w:hAnsi="Times New Roman" w:cs="Times New Roman"/>
          <w:sz w:val="28"/>
          <w:szCs w:val="28"/>
        </w:rPr>
        <w:t>2.8.3</w:t>
      </w:r>
      <w:r w:rsidRPr="0002427D">
        <w:rPr>
          <w:rFonts w:ascii="Times New Roman" w:hAnsi="Times New Roman" w:cs="Times New Roman"/>
          <w:sz w:val="28"/>
          <w:szCs w:val="28"/>
        </w:rPr>
        <w:t>.</w:t>
      </w:r>
      <w:r w:rsidR="007157A8" w:rsidRPr="0002427D">
        <w:rPr>
          <w:rFonts w:ascii="Times New Roman" w:hAnsi="Times New Roman" w:cs="Times New Roman"/>
          <w:sz w:val="28"/>
          <w:szCs w:val="28"/>
        </w:rPr>
        <w:t>1. Основания для отказа в присвоении адреса объекту адресации, изменении и аннулировании такого адреса:</w:t>
      </w:r>
    </w:p>
    <w:p w:rsidR="00D445FC" w:rsidRPr="0002427D" w:rsidRDefault="00D445FC" w:rsidP="004B6647">
      <w:pPr>
        <w:autoSpaceDE w:val="0"/>
        <w:autoSpaceDN w:val="0"/>
        <w:adjustRightInd w:val="0"/>
        <w:spacing w:line="308" w:lineRule="exact"/>
        <w:ind w:right="-284" w:firstLine="709"/>
        <w:jc w:val="both"/>
        <w:rPr>
          <w:sz w:val="28"/>
          <w:szCs w:val="28"/>
        </w:rPr>
      </w:pPr>
      <w:r w:rsidRPr="0002427D">
        <w:rPr>
          <w:rFonts w:eastAsiaTheme="minorHAnsi"/>
          <w:sz w:val="28"/>
          <w:szCs w:val="28"/>
          <w:lang w:eastAsia="en-US"/>
        </w:rPr>
        <w:t xml:space="preserve">с заявлением о присвоении объекту адресации адреса обратилось лицо, не указанное в </w:t>
      </w:r>
      <w:hyperlink r:id="rId37" w:history="1">
        <w:r w:rsidRPr="0002427D">
          <w:rPr>
            <w:rFonts w:eastAsiaTheme="minorHAnsi"/>
            <w:sz w:val="28"/>
            <w:szCs w:val="28"/>
            <w:lang w:eastAsia="en-US"/>
          </w:rPr>
          <w:t>пунктах 27</w:t>
        </w:r>
      </w:hyperlink>
      <w:r w:rsidRPr="0002427D">
        <w:rPr>
          <w:rFonts w:eastAsiaTheme="minorHAnsi"/>
          <w:sz w:val="28"/>
          <w:szCs w:val="28"/>
          <w:lang w:eastAsia="en-US"/>
        </w:rPr>
        <w:t xml:space="preserve"> и </w:t>
      </w:r>
      <w:hyperlink r:id="rId38" w:history="1">
        <w:r w:rsidRPr="0002427D">
          <w:rPr>
            <w:rFonts w:eastAsiaTheme="minorHAnsi"/>
            <w:sz w:val="28"/>
            <w:szCs w:val="28"/>
            <w:lang w:eastAsia="en-US"/>
          </w:rPr>
          <w:t>29</w:t>
        </w:r>
      </w:hyperlink>
      <w:r w:rsidRPr="0002427D">
        <w:rPr>
          <w:rFonts w:eastAsiaTheme="minorHAnsi"/>
          <w:sz w:val="28"/>
          <w:szCs w:val="28"/>
          <w:lang w:eastAsia="en-US"/>
        </w:rPr>
        <w:t xml:space="preserve"> </w:t>
      </w:r>
      <w:r w:rsidRPr="0002427D">
        <w:rPr>
          <w:sz w:val="28"/>
          <w:szCs w:val="28"/>
        </w:rPr>
        <w:t xml:space="preserve">Правил присвоения, изменения и аннулирования адресов, утверждённых постановлением Правительства Российской Федерации от 19.11.2014 </w:t>
      </w:r>
      <w:r w:rsidR="00012E65">
        <w:rPr>
          <w:sz w:val="28"/>
          <w:szCs w:val="28"/>
        </w:rPr>
        <w:t xml:space="preserve">г. </w:t>
      </w:r>
      <w:r w:rsidRPr="0002427D">
        <w:rPr>
          <w:sz w:val="28"/>
          <w:szCs w:val="28"/>
        </w:rPr>
        <w:t>№ 1221;</w:t>
      </w:r>
    </w:p>
    <w:p w:rsidR="00E0032F" w:rsidRPr="0002427D" w:rsidRDefault="00E0032F" w:rsidP="004B6647">
      <w:pPr>
        <w:autoSpaceDE w:val="0"/>
        <w:autoSpaceDN w:val="0"/>
        <w:adjustRightInd w:val="0"/>
        <w:spacing w:line="308" w:lineRule="exact"/>
        <w:ind w:right="-284" w:firstLine="709"/>
        <w:jc w:val="both"/>
        <w:rPr>
          <w:sz w:val="28"/>
          <w:szCs w:val="28"/>
        </w:rPr>
      </w:pPr>
      <w:r w:rsidRPr="0002427D">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0032F" w:rsidRPr="0002427D" w:rsidRDefault="00E0032F" w:rsidP="004B6647">
      <w:pPr>
        <w:pStyle w:val="ConsPlusNormal"/>
        <w:spacing w:line="308"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032F" w:rsidRPr="0002427D" w:rsidRDefault="00E0032F" w:rsidP="004B6647">
      <w:pPr>
        <w:pStyle w:val="ConsPlusNormal"/>
        <w:spacing w:line="308"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39" w:history="1">
        <w:r w:rsidRPr="0002427D">
          <w:rPr>
            <w:rFonts w:ascii="Times New Roman" w:hAnsi="Times New Roman" w:cs="Times New Roman"/>
            <w:sz w:val="28"/>
            <w:szCs w:val="28"/>
          </w:rPr>
          <w:t>пунктах 5</w:t>
        </w:r>
      </w:hyperlink>
      <w:r w:rsidRPr="0002427D">
        <w:rPr>
          <w:rFonts w:ascii="Times New Roman" w:hAnsi="Times New Roman" w:cs="Times New Roman"/>
          <w:sz w:val="28"/>
          <w:szCs w:val="28"/>
        </w:rPr>
        <w:t xml:space="preserve">, </w:t>
      </w:r>
      <w:hyperlink r:id="rId40" w:history="1">
        <w:r w:rsidRPr="0002427D">
          <w:rPr>
            <w:rFonts w:ascii="Times New Roman" w:hAnsi="Times New Roman" w:cs="Times New Roman"/>
            <w:sz w:val="28"/>
            <w:szCs w:val="28"/>
          </w:rPr>
          <w:t>8</w:t>
        </w:r>
      </w:hyperlink>
      <w:r w:rsidR="007157A8" w:rsidRPr="0002427D">
        <w:rPr>
          <w:rFonts w:ascii="Times New Roman" w:hAnsi="Times New Roman" w:cs="Times New Roman"/>
          <w:sz w:val="28"/>
          <w:szCs w:val="28"/>
        </w:rPr>
        <w:t>–</w:t>
      </w:r>
      <w:hyperlink r:id="rId41" w:history="1">
        <w:r w:rsidRPr="0002427D">
          <w:rPr>
            <w:rFonts w:ascii="Times New Roman" w:hAnsi="Times New Roman" w:cs="Times New Roman"/>
            <w:sz w:val="28"/>
            <w:szCs w:val="28"/>
          </w:rPr>
          <w:t>11</w:t>
        </w:r>
      </w:hyperlink>
      <w:r w:rsidRPr="0002427D">
        <w:rPr>
          <w:rFonts w:ascii="Times New Roman" w:hAnsi="Times New Roman" w:cs="Times New Roman"/>
          <w:sz w:val="28"/>
          <w:szCs w:val="28"/>
        </w:rPr>
        <w:t xml:space="preserve"> и </w:t>
      </w:r>
      <w:hyperlink r:id="rId42" w:history="1">
        <w:r w:rsidRPr="0002427D">
          <w:rPr>
            <w:rFonts w:ascii="Times New Roman" w:hAnsi="Times New Roman" w:cs="Times New Roman"/>
            <w:sz w:val="28"/>
            <w:szCs w:val="28"/>
          </w:rPr>
          <w:t>14</w:t>
        </w:r>
      </w:hyperlink>
      <w:r w:rsidR="007157A8" w:rsidRPr="0002427D">
        <w:rPr>
          <w:rFonts w:ascii="Times New Roman" w:hAnsi="Times New Roman" w:cs="Times New Roman"/>
          <w:sz w:val="28"/>
          <w:szCs w:val="28"/>
        </w:rPr>
        <w:t>–</w:t>
      </w:r>
      <w:hyperlink r:id="rId43" w:history="1">
        <w:r w:rsidRPr="0002427D">
          <w:rPr>
            <w:rFonts w:ascii="Times New Roman" w:hAnsi="Times New Roman" w:cs="Times New Roman"/>
            <w:sz w:val="28"/>
            <w:szCs w:val="28"/>
          </w:rPr>
          <w:t>18</w:t>
        </w:r>
      </w:hyperlink>
      <w:r w:rsidRPr="0002427D">
        <w:rPr>
          <w:rFonts w:ascii="Times New Roman" w:hAnsi="Times New Roman" w:cs="Times New Roman"/>
          <w:sz w:val="28"/>
          <w:szCs w:val="28"/>
        </w:rPr>
        <w:t xml:space="preserve"> Правил присвоения, изменения и аннул</w:t>
      </w:r>
      <w:r w:rsidR="00AF56A1" w:rsidRPr="0002427D">
        <w:rPr>
          <w:rFonts w:ascii="Times New Roman" w:hAnsi="Times New Roman" w:cs="Times New Roman"/>
          <w:sz w:val="28"/>
          <w:szCs w:val="28"/>
        </w:rPr>
        <w:t>ирования адресов, утвержд</w:t>
      </w:r>
      <w:r w:rsidR="008032E3" w:rsidRPr="0002427D">
        <w:rPr>
          <w:rFonts w:ascii="Times New Roman" w:hAnsi="Times New Roman" w:cs="Times New Roman"/>
          <w:sz w:val="28"/>
          <w:szCs w:val="28"/>
        </w:rPr>
        <w:t>ё</w:t>
      </w:r>
      <w:r w:rsidR="00AF56A1" w:rsidRPr="0002427D">
        <w:rPr>
          <w:rFonts w:ascii="Times New Roman" w:hAnsi="Times New Roman" w:cs="Times New Roman"/>
          <w:sz w:val="28"/>
          <w:szCs w:val="28"/>
        </w:rPr>
        <w:t>нных п</w:t>
      </w:r>
      <w:r w:rsidRPr="0002427D">
        <w:rPr>
          <w:rFonts w:ascii="Times New Roman" w:hAnsi="Times New Roman" w:cs="Times New Roman"/>
          <w:sz w:val="28"/>
          <w:szCs w:val="28"/>
        </w:rPr>
        <w:t xml:space="preserve">остановлением Правительства Российской Федерации от 19.11.2014 </w:t>
      </w:r>
      <w:r w:rsidR="00012E65">
        <w:rPr>
          <w:rFonts w:ascii="Times New Roman" w:hAnsi="Times New Roman" w:cs="Times New Roman"/>
          <w:sz w:val="28"/>
          <w:szCs w:val="28"/>
        </w:rPr>
        <w:t xml:space="preserve">г. </w:t>
      </w:r>
      <w:r w:rsidR="00D72900" w:rsidRPr="0002427D">
        <w:rPr>
          <w:rFonts w:ascii="Times New Roman" w:hAnsi="Times New Roman" w:cs="Times New Roman"/>
          <w:sz w:val="28"/>
          <w:szCs w:val="28"/>
        </w:rPr>
        <w:t>№</w:t>
      </w:r>
      <w:r w:rsidRPr="0002427D">
        <w:rPr>
          <w:rFonts w:ascii="Times New Roman" w:hAnsi="Times New Roman" w:cs="Times New Roman"/>
          <w:sz w:val="28"/>
          <w:szCs w:val="28"/>
        </w:rPr>
        <w:t xml:space="preserve"> 1221.</w:t>
      </w:r>
    </w:p>
    <w:p w:rsidR="007157A8" w:rsidRPr="0002427D" w:rsidRDefault="008808AB" w:rsidP="004B6647">
      <w:pPr>
        <w:pStyle w:val="ConsPlusNormal"/>
        <w:spacing w:line="308" w:lineRule="exact"/>
        <w:ind w:right="-284" w:firstLine="709"/>
        <w:jc w:val="both"/>
        <w:rPr>
          <w:rFonts w:ascii="Times New Roman" w:hAnsi="Times New Roman" w:cs="Times New Roman"/>
          <w:sz w:val="28"/>
          <w:szCs w:val="28"/>
        </w:rPr>
      </w:pPr>
      <w:r>
        <w:rPr>
          <w:rFonts w:ascii="Times New Roman" w:hAnsi="Times New Roman" w:cs="Times New Roman"/>
          <w:sz w:val="28"/>
          <w:szCs w:val="28"/>
        </w:rPr>
        <w:t>2.8.3</w:t>
      </w:r>
      <w:r w:rsidRPr="0002427D">
        <w:rPr>
          <w:rFonts w:ascii="Times New Roman" w:hAnsi="Times New Roman" w:cs="Times New Roman"/>
          <w:sz w:val="28"/>
          <w:szCs w:val="28"/>
        </w:rPr>
        <w:t>.</w:t>
      </w:r>
      <w:r w:rsidR="007157A8" w:rsidRPr="0002427D">
        <w:rPr>
          <w:rFonts w:ascii="Times New Roman" w:hAnsi="Times New Roman" w:cs="Times New Roman"/>
          <w:sz w:val="28"/>
          <w:szCs w:val="28"/>
        </w:rPr>
        <w:t>2.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rsidR="00E0032F" w:rsidRPr="0002427D" w:rsidRDefault="008808AB" w:rsidP="004B6647">
      <w:pPr>
        <w:pStyle w:val="ConsPlusNormal"/>
        <w:spacing w:line="308" w:lineRule="exact"/>
        <w:ind w:right="-284" w:firstLine="709"/>
        <w:jc w:val="both"/>
        <w:rPr>
          <w:rFonts w:ascii="Times New Roman" w:hAnsi="Times New Roman" w:cs="Times New Roman"/>
          <w:sz w:val="28"/>
          <w:szCs w:val="28"/>
        </w:rPr>
      </w:pPr>
      <w:r>
        <w:rPr>
          <w:rFonts w:ascii="Times New Roman" w:hAnsi="Times New Roman" w:cs="Times New Roman"/>
          <w:sz w:val="28"/>
          <w:szCs w:val="28"/>
        </w:rPr>
        <w:t>2.8.4</w:t>
      </w:r>
      <w:r w:rsidR="00E0032F" w:rsidRPr="0002427D">
        <w:rPr>
          <w:rFonts w:ascii="Times New Roman" w:hAnsi="Times New Roman" w:cs="Times New Roman"/>
          <w:sz w:val="28"/>
          <w:szCs w:val="28"/>
        </w:rPr>
        <w:t xml:space="preserve">. Не допускается отказ в предоставлении муниципальной услуги в случае, если </w:t>
      </w:r>
      <w:r w:rsidR="003D14A6" w:rsidRPr="0002427D">
        <w:rPr>
          <w:rFonts w:ascii="Times New Roman" w:hAnsi="Times New Roman" w:cs="Times New Roman"/>
          <w:sz w:val="28"/>
          <w:szCs w:val="28"/>
        </w:rPr>
        <w:t xml:space="preserve">заявление </w:t>
      </w:r>
      <w:r w:rsidR="00E0032F" w:rsidRPr="0002427D">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0032F" w:rsidRPr="0002427D" w:rsidRDefault="008808AB" w:rsidP="004B6647">
      <w:pPr>
        <w:pStyle w:val="ConsPlusNormal"/>
        <w:spacing w:line="308" w:lineRule="exact"/>
        <w:ind w:right="-284" w:firstLine="709"/>
        <w:jc w:val="both"/>
        <w:rPr>
          <w:rFonts w:ascii="Times New Roman" w:hAnsi="Times New Roman" w:cs="Times New Roman"/>
          <w:sz w:val="28"/>
          <w:szCs w:val="28"/>
        </w:rPr>
      </w:pPr>
      <w:r>
        <w:rPr>
          <w:rFonts w:ascii="Times New Roman" w:hAnsi="Times New Roman" w:cs="Times New Roman"/>
          <w:sz w:val="28"/>
          <w:szCs w:val="28"/>
        </w:rPr>
        <w:t>2.8.5</w:t>
      </w:r>
      <w:r w:rsidR="00E0032F" w:rsidRPr="0002427D">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8046A" w:rsidRPr="0002427D" w:rsidRDefault="0028046A" w:rsidP="004B6647">
      <w:pPr>
        <w:pStyle w:val="ConsPlusNormal"/>
        <w:spacing w:line="308" w:lineRule="exact"/>
        <w:ind w:right="-284" w:firstLine="709"/>
        <w:jc w:val="both"/>
        <w:rPr>
          <w:rFonts w:ascii="Times New Roman" w:hAnsi="Times New Roman" w:cs="Times New Roman"/>
          <w:sz w:val="28"/>
          <w:szCs w:val="28"/>
        </w:rPr>
      </w:pPr>
    </w:p>
    <w:p w:rsidR="00D72900" w:rsidRPr="0002427D" w:rsidRDefault="00E0032F" w:rsidP="004B6647">
      <w:pPr>
        <w:pStyle w:val="ConsPlusTitle"/>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8808AB">
        <w:rPr>
          <w:rFonts w:ascii="Times New Roman" w:hAnsi="Times New Roman" w:cs="Times New Roman"/>
          <w:sz w:val="28"/>
          <w:szCs w:val="28"/>
        </w:rPr>
        <w:t>2.9</w:t>
      </w:r>
      <w:r w:rsidRPr="0002427D">
        <w:rPr>
          <w:rFonts w:ascii="Times New Roman" w:hAnsi="Times New Roman" w:cs="Times New Roman"/>
          <w:sz w:val="28"/>
          <w:szCs w:val="28"/>
        </w:rPr>
        <w:t xml:space="preserve">. </w:t>
      </w:r>
      <w:r w:rsidR="00D72900" w:rsidRPr="0002427D">
        <w:rPr>
          <w:rFonts w:ascii="Times New Roman" w:hAnsi="Times New Roman" w:cs="Times New Roman"/>
          <w:sz w:val="28"/>
          <w:szCs w:val="28"/>
        </w:rPr>
        <w:t>Размер платы, взимаемой с заявителя при</w:t>
      </w:r>
      <w:r w:rsidR="009F0DCD" w:rsidRPr="0002427D">
        <w:rPr>
          <w:rFonts w:ascii="Times New Roman" w:hAnsi="Times New Roman" w:cs="Times New Roman"/>
          <w:sz w:val="28"/>
          <w:szCs w:val="28"/>
        </w:rPr>
        <w:t xml:space="preserve"> </w:t>
      </w:r>
      <w:r w:rsidR="00D72900" w:rsidRPr="0002427D">
        <w:rPr>
          <w:rFonts w:ascii="Times New Roman" w:hAnsi="Times New Roman" w:cs="Times New Roman"/>
          <w:sz w:val="28"/>
          <w:szCs w:val="28"/>
        </w:rPr>
        <w:t>предоставлении муниципальной услуги, и способы её взимания</w:t>
      </w:r>
    </w:p>
    <w:p w:rsidR="009F0DCD" w:rsidRPr="006E5FF7" w:rsidRDefault="009F0DCD" w:rsidP="004B6647">
      <w:pPr>
        <w:pStyle w:val="ConsPlusNormal"/>
        <w:ind w:right="-284" w:firstLine="709"/>
        <w:jc w:val="both"/>
        <w:rPr>
          <w:rFonts w:ascii="Times New Roman" w:hAnsi="Times New Roman" w:cs="Times New Roman"/>
          <w:sz w:val="28"/>
          <w:szCs w:val="28"/>
        </w:rPr>
      </w:pP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2.9.1</w:t>
      </w:r>
      <w:r w:rsidR="00E0032F" w:rsidRPr="0002427D">
        <w:rPr>
          <w:rFonts w:ascii="Times New Roman" w:hAnsi="Times New Roman" w:cs="Times New Roman"/>
          <w:sz w:val="28"/>
          <w:szCs w:val="28"/>
        </w:rPr>
        <w:t>.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B20B9" w:rsidRPr="0002427D" w:rsidRDefault="005B20B9" w:rsidP="004B6647">
      <w:pPr>
        <w:pStyle w:val="ConsPlusNormal"/>
        <w:ind w:right="-284" w:firstLine="709"/>
        <w:jc w:val="both"/>
        <w:rPr>
          <w:rFonts w:ascii="Times New Roman" w:hAnsi="Times New Roman" w:cs="Times New Roman"/>
          <w:sz w:val="28"/>
          <w:szCs w:val="28"/>
        </w:rPr>
      </w:pPr>
    </w:p>
    <w:p w:rsidR="001C41C7" w:rsidRPr="0002427D" w:rsidRDefault="001C41C7" w:rsidP="004B6647">
      <w:pPr>
        <w:autoSpaceDE w:val="0"/>
        <w:autoSpaceDN w:val="0"/>
        <w:adjustRightInd w:val="0"/>
        <w:ind w:right="-284" w:firstLine="709"/>
        <w:jc w:val="center"/>
        <w:outlineLvl w:val="0"/>
        <w:rPr>
          <w:rFonts w:eastAsiaTheme="minorHAnsi"/>
          <w:b/>
          <w:bCs/>
          <w:sz w:val="28"/>
          <w:szCs w:val="28"/>
          <w:lang w:eastAsia="en-US"/>
        </w:rPr>
      </w:pPr>
      <w:r w:rsidRPr="0002427D">
        <w:rPr>
          <w:rFonts w:eastAsiaTheme="minorHAnsi"/>
          <w:b/>
          <w:bCs/>
          <w:sz w:val="28"/>
          <w:szCs w:val="28"/>
          <w:lang w:eastAsia="en-US"/>
        </w:rPr>
        <w:t xml:space="preserve">Подраздел </w:t>
      </w:r>
      <w:r w:rsidR="008808AB">
        <w:rPr>
          <w:rFonts w:eastAsiaTheme="minorHAnsi"/>
          <w:b/>
          <w:bCs/>
          <w:sz w:val="28"/>
          <w:szCs w:val="28"/>
          <w:lang w:eastAsia="en-US"/>
        </w:rPr>
        <w:t>2.10</w:t>
      </w:r>
      <w:r w:rsidRPr="0002427D">
        <w:rPr>
          <w:rFonts w:eastAsiaTheme="minorHAnsi"/>
          <w:b/>
          <w:bCs/>
          <w:sz w:val="28"/>
          <w:szCs w:val="28"/>
          <w:lang w:eastAsia="en-US"/>
        </w:rPr>
        <w:t>. Максимальный срок ожидания в очереди при подаче заявителем за</w:t>
      </w:r>
      <w:r w:rsidR="003D14A6" w:rsidRPr="0002427D">
        <w:rPr>
          <w:rFonts w:eastAsiaTheme="minorHAnsi"/>
          <w:b/>
          <w:bCs/>
          <w:sz w:val="28"/>
          <w:szCs w:val="28"/>
          <w:lang w:eastAsia="en-US"/>
        </w:rPr>
        <w:t>явления</w:t>
      </w:r>
      <w:r w:rsidRPr="0002427D">
        <w:rPr>
          <w:rFonts w:eastAsiaTheme="minorHAnsi"/>
          <w:b/>
          <w:bCs/>
          <w:sz w:val="28"/>
          <w:szCs w:val="28"/>
          <w:lang w:eastAsia="en-US"/>
        </w:rPr>
        <w:t xml:space="preserve"> о предоставлении муниципальной услуги</w:t>
      </w:r>
      <w:r w:rsidR="00B700CA" w:rsidRPr="0002427D">
        <w:rPr>
          <w:rFonts w:eastAsiaTheme="minorHAnsi"/>
          <w:b/>
          <w:bCs/>
          <w:sz w:val="28"/>
          <w:szCs w:val="28"/>
          <w:lang w:eastAsia="en-US"/>
        </w:rPr>
        <w:t xml:space="preserve"> </w:t>
      </w:r>
      <w:r w:rsidRPr="0002427D">
        <w:rPr>
          <w:rFonts w:eastAsiaTheme="minorHAnsi"/>
          <w:b/>
          <w:bCs/>
          <w:sz w:val="28"/>
          <w:szCs w:val="28"/>
          <w:lang w:eastAsia="en-US"/>
        </w:rPr>
        <w:t>и при получении результата предоставления</w:t>
      </w:r>
      <w:r w:rsidR="009F0DCD" w:rsidRPr="0002427D">
        <w:rPr>
          <w:rFonts w:eastAsiaTheme="minorHAnsi"/>
          <w:b/>
          <w:bCs/>
          <w:sz w:val="28"/>
          <w:szCs w:val="28"/>
          <w:lang w:eastAsia="en-US"/>
        </w:rPr>
        <w:t xml:space="preserve"> </w:t>
      </w:r>
      <w:r w:rsidRPr="0002427D">
        <w:rPr>
          <w:rFonts w:eastAsiaTheme="minorHAnsi"/>
          <w:b/>
          <w:bCs/>
          <w:sz w:val="28"/>
          <w:szCs w:val="28"/>
          <w:lang w:eastAsia="en-US"/>
        </w:rPr>
        <w:t>муниципальной услуги</w:t>
      </w:r>
    </w:p>
    <w:p w:rsidR="00EE4BCE" w:rsidRPr="006E5FF7" w:rsidRDefault="00EE4BCE" w:rsidP="004B6647">
      <w:pPr>
        <w:autoSpaceDE w:val="0"/>
        <w:autoSpaceDN w:val="0"/>
        <w:adjustRightInd w:val="0"/>
        <w:ind w:right="-284" w:firstLine="709"/>
        <w:jc w:val="both"/>
        <w:outlineLvl w:val="0"/>
        <w:rPr>
          <w:rFonts w:eastAsiaTheme="minorHAnsi"/>
          <w:bCs/>
          <w:sz w:val="28"/>
          <w:szCs w:val="28"/>
          <w:lang w:eastAsia="en-US"/>
        </w:rPr>
      </w:pPr>
    </w:p>
    <w:p w:rsidR="001C41C7" w:rsidRPr="0002427D" w:rsidRDefault="008808AB" w:rsidP="004B6647">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2.10.1</w:t>
      </w:r>
      <w:r w:rsidR="001C41C7" w:rsidRPr="0002427D">
        <w:rPr>
          <w:rFonts w:eastAsiaTheme="minorHAnsi"/>
          <w:sz w:val="28"/>
          <w:szCs w:val="28"/>
          <w:lang w:eastAsia="en-US"/>
        </w:rPr>
        <w:t xml:space="preserve">. Максимальный срок ожидания в очереди при подаче </w:t>
      </w:r>
      <w:r w:rsidR="003D14A6" w:rsidRPr="0002427D">
        <w:rPr>
          <w:sz w:val="28"/>
          <w:szCs w:val="28"/>
        </w:rPr>
        <w:t>заявления</w:t>
      </w:r>
      <w:r w:rsidR="001C41C7" w:rsidRPr="0002427D">
        <w:rPr>
          <w:rFonts w:eastAsiaTheme="minorHAnsi"/>
          <w:sz w:val="28"/>
          <w:szCs w:val="28"/>
          <w:lang w:eastAsia="en-US"/>
        </w:rPr>
        <w:t xml:space="preserve"> или при получении результатов предоставления муниципальной услуги не должен превышать 15 минут.</w:t>
      </w:r>
    </w:p>
    <w:p w:rsidR="005B20B9" w:rsidRPr="0002427D" w:rsidRDefault="005B20B9" w:rsidP="004B6647">
      <w:pPr>
        <w:pStyle w:val="ConsPlusNormal"/>
        <w:ind w:right="-284" w:firstLine="709"/>
        <w:jc w:val="both"/>
        <w:rPr>
          <w:rFonts w:ascii="Times New Roman" w:hAnsi="Times New Roman" w:cs="Times New Roman"/>
          <w:sz w:val="28"/>
          <w:szCs w:val="28"/>
        </w:rPr>
      </w:pPr>
    </w:p>
    <w:p w:rsidR="001C41C7" w:rsidRPr="0002427D" w:rsidRDefault="001C41C7" w:rsidP="004B6647">
      <w:pPr>
        <w:autoSpaceDE w:val="0"/>
        <w:autoSpaceDN w:val="0"/>
        <w:adjustRightInd w:val="0"/>
        <w:ind w:right="-284" w:firstLine="709"/>
        <w:jc w:val="center"/>
        <w:outlineLvl w:val="0"/>
        <w:rPr>
          <w:rFonts w:eastAsiaTheme="minorHAnsi"/>
          <w:b/>
          <w:bCs/>
          <w:sz w:val="28"/>
          <w:szCs w:val="28"/>
          <w:lang w:eastAsia="en-US"/>
        </w:rPr>
      </w:pPr>
      <w:r w:rsidRPr="0002427D">
        <w:rPr>
          <w:rFonts w:eastAsiaTheme="minorHAnsi"/>
          <w:b/>
          <w:bCs/>
          <w:sz w:val="28"/>
          <w:szCs w:val="28"/>
          <w:lang w:eastAsia="en-US"/>
        </w:rPr>
        <w:t xml:space="preserve">Подраздел </w:t>
      </w:r>
      <w:r w:rsidR="008808AB">
        <w:rPr>
          <w:rFonts w:eastAsiaTheme="minorHAnsi"/>
          <w:b/>
          <w:bCs/>
          <w:sz w:val="28"/>
          <w:szCs w:val="28"/>
          <w:lang w:eastAsia="en-US"/>
        </w:rPr>
        <w:t>2.11</w:t>
      </w:r>
      <w:r w:rsidRPr="0002427D">
        <w:rPr>
          <w:rFonts w:eastAsiaTheme="minorHAnsi"/>
          <w:b/>
          <w:bCs/>
          <w:sz w:val="28"/>
          <w:szCs w:val="28"/>
          <w:lang w:eastAsia="en-US"/>
        </w:rPr>
        <w:t xml:space="preserve">. Срок регистрации </w:t>
      </w:r>
      <w:r w:rsidR="003D14A6" w:rsidRPr="0002427D">
        <w:rPr>
          <w:b/>
          <w:sz w:val="28"/>
          <w:szCs w:val="28"/>
        </w:rPr>
        <w:t>заявления</w:t>
      </w:r>
      <w:r w:rsidR="003D14A6" w:rsidRPr="0002427D">
        <w:rPr>
          <w:sz w:val="28"/>
          <w:szCs w:val="28"/>
        </w:rPr>
        <w:t xml:space="preserve"> </w:t>
      </w:r>
      <w:r w:rsidRPr="0002427D">
        <w:rPr>
          <w:rFonts w:eastAsiaTheme="minorHAnsi"/>
          <w:b/>
          <w:bCs/>
          <w:sz w:val="28"/>
          <w:szCs w:val="28"/>
          <w:lang w:eastAsia="en-US"/>
        </w:rPr>
        <w:t>заявителя о предоставлении</w:t>
      </w:r>
      <w:r w:rsidR="00B700CA" w:rsidRPr="0002427D">
        <w:rPr>
          <w:rFonts w:eastAsiaTheme="minorHAnsi"/>
          <w:b/>
          <w:bCs/>
          <w:sz w:val="28"/>
          <w:szCs w:val="28"/>
          <w:lang w:eastAsia="en-US"/>
        </w:rPr>
        <w:t xml:space="preserve"> </w:t>
      </w:r>
      <w:r w:rsidRPr="0002427D">
        <w:rPr>
          <w:rFonts w:eastAsiaTheme="minorHAnsi"/>
          <w:b/>
          <w:bCs/>
          <w:sz w:val="28"/>
          <w:szCs w:val="28"/>
          <w:lang w:eastAsia="en-US"/>
        </w:rPr>
        <w:t>муниципальной услуги</w:t>
      </w:r>
    </w:p>
    <w:p w:rsidR="001C41C7" w:rsidRPr="0002427D" w:rsidRDefault="001C41C7" w:rsidP="004B6647">
      <w:pPr>
        <w:autoSpaceDE w:val="0"/>
        <w:autoSpaceDN w:val="0"/>
        <w:adjustRightInd w:val="0"/>
        <w:ind w:right="-284" w:firstLine="709"/>
        <w:jc w:val="both"/>
        <w:rPr>
          <w:rFonts w:eastAsiaTheme="minorHAnsi"/>
          <w:sz w:val="28"/>
          <w:szCs w:val="28"/>
          <w:lang w:eastAsia="en-US"/>
        </w:rPr>
      </w:pPr>
    </w:p>
    <w:p w:rsidR="001C41C7" w:rsidRPr="0002427D" w:rsidRDefault="008808AB" w:rsidP="004B6647">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2.11.1</w:t>
      </w:r>
      <w:r w:rsidR="001C41C7" w:rsidRPr="0002427D">
        <w:rPr>
          <w:rFonts w:eastAsiaTheme="minorHAnsi"/>
          <w:sz w:val="28"/>
          <w:szCs w:val="28"/>
          <w:lang w:eastAsia="en-US"/>
        </w:rPr>
        <w:t xml:space="preserve">. Регистрация </w:t>
      </w:r>
      <w:r w:rsidR="003D14A6" w:rsidRPr="0002427D">
        <w:rPr>
          <w:sz w:val="28"/>
          <w:szCs w:val="28"/>
        </w:rPr>
        <w:t xml:space="preserve">заявления </w:t>
      </w:r>
      <w:r w:rsidR="001C41C7" w:rsidRPr="0002427D">
        <w:rPr>
          <w:rFonts w:eastAsiaTheme="minorHAnsi"/>
          <w:sz w:val="28"/>
          <w:szCs w:val="28"/>
          <w:lang w:eastAsia="en-US"/>
        </w:rPr>
        <w:t>и (или) документов (содержащихся в них сведений), необходимых для предоставления муниципальной услуги, осуществляется в день их поступления.</w:t>
      </w:r>
    </w:p>
    <w:p w:rsidR="001C41C7" w:rsidRPr="0002427D" w:rsidRDefault="001C41C7"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Регистрация </w:t>
      </w:r>
      <w:r w:rsidR="003D14A6" w:rsidRPr="0002427D">
        <w:rPr>
          <w:sz w:val="28"/>
          <w:szCs w:val="28"/>
        </w:rPr>
        <w:t>заявления</w:t>
      </w:r>
      <w:r w:rsidR="003D14A6" w:rsidRPr="0002427D">
        <w:rPr>
          <w:rFonts w:eastAsiaTheme="minorHAnsi"/>
          <w:sz w:val="28"/>
          <w:szCs w:val="28"/>
          <w:lang w:eastAsia="en-US"/>
        </w:rPr>
        <w:t xml:space="preserve"> </w:t>
      </w:r>
      <w:r w:rsidRPr="0002427D">
        <w:rPr>
          <w:rFonts w:eastAsiaTheme="minorHAnsi"/>
          <w:sz w:val="28"/>
          <w:szCs w:val="28"/>
          <w:lang w:eastAsia="en-US"/>
        </w:rPr>
        <w:t>в электронной форме о предоставлении муниципальной услуги с документами, предусмотренными Регламентом, поступившими в выходной (нерабочий или праздничный) день, осуществляется в первый за ним рабочий день.</w:t>
      </w:r>
    </w:p>
    <w:p w:rsidR="001C41C7" w:rsidRPr="0002427D" w:rsidRDefault="001C41C7"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Срок регистрации </w:t>
      </w:r>
      <w:r w:rsidR="003D14A6" w:rsidRPr="0002427D">
        <w:rPr>
          <w:sz w:val="28"/>
          <w:szCs w:val="28"/>
        </w:rPr>
        <w:t>заявления</w:t>
      </w:r>
      <w:r w:rsidR="003D14A6" w:rsidRPr="0002427D">
        <w:rPr>
          <w:rFonts w:eastAsiaTheme="minorHAnsi"/>
          <w:sz w:val="28"/>
          <w:szCs w:val="28"/>
          <w:lang w:eastAsia="en-US"/>
        </w:rPr>
        <w:t xml:space="preserve"> </w:t>
      </w:r>
      <w:r w:rsidRPr="0002427D">
        <w:rPr>
          <w:rFonts w:eastAsiaTheme="minorHAnsi"/>
          <w:sz w:val="28"/>
          <w:szCs w:val="28"/>
          <w:lang w:eastAsia="en-US"/>
        </w:rPr>
        <w:t xml:space="preserve">и документов (содержащихся в них сведений), представленных заявителем, не может превышать </w:t>
      </w:r>
      <w:r w:rsidR="006254EA" w:rsidRPr="0002427D">
        <w:rPr>
          <w:rFonts w:eastAsiaTheme="minorHAnsi"/>
          <w:sz w:val="28"/>
          <w:szCs w:val="28"/>
          <w:lang w:eastAsia="en-US"/>
        </w:rPr>
        <w:t>20</w:t>
      </w:r>
      <w:r w:rsidRPr="0002427D">
        <w:rPr>
          <w:rFonts w:eastAsiaTheme="minorHAnsi"/>
          <w:sz w:val="28"/>
          <w:szCs w:val="28"/>
          <w:lang w:eastAsia="en-US"/>
        </w:rPr>
        <w:t xml:space="preserve"> минут.</w:t>
      </w:r>
    </w:p>
    <w:p w:rsidR="003501A6" w:rsidRPr="0002427D" w:rsidRDefault="003501A6" w:rsidP="004B6647">
      <w:pPr>
        <w:autoSpaceDE w:val="0"/>
        <w:autoSpaceDN w:val="0"/>
        <w:adjustRightInd w:val="0"/>
        <w:ind w:right="-284" w:firstLine="709"/>
        <w:jc w:val="both"/>
        <w:rPr>
          <w:rFonts w:eastAsiaTheme="minorHAnsi"/>
          <w:sz w:val="28"/>
          <w:szCs w:val="28"/>
          <w:lang w:eastAsia="en-US"/>
        </w:rPr>
      </w:pPr>
    </w:p>
    <w:p w:rsidR="00D72900" w:rsidRPr="0002427D" w:rsidRDefault="00E0032F" w:rsidP="004B6647">
      <w:pPr>
        <w:autoSpaceDE w:val="0"/>
        <w:autoSpaceDN w:val="0"/>
        <w:adjustRightInd w:val="0"/>
        <w:ind w:right="-284" w:firstLine="709"/>
        <w:jc w:val="both"/>
        <w:rPr>
          <w:rFonts w:eastAsiaTheme="minorHAnsi"/>
          <w:b/>
          <w:bCs/>
          <w:sz w:val="28"/>
          <w:szCs w:val="28"/>
          <w:lang w:eastAsia="en-US"/>
        </w:rPr>
      </w:pPr>
      <w:r w:rsidRPr="0002427D">
        <w:rPr>
          <w:b/>
          <w:sz w:val="28"/>
          <w:szCs w:val="28"/>
        </w:rPr>
        <w:t xml:space="preserve">Подраздел </w:t>
      </w:r>
      <w:r w:rsidR="008808AB">
        <w:rPr>
          <w:b/>
          <w:sz w:val="28"/>
          <w:szCs w:val="28"/>
        </w:rPr>
        <w:t>2.12</w:t>
      </w:r>
      <w:r w:rsidRPr="0002427D">
        <w:rPr>
          <w:b/>
          <w:sz w:val="28"/>
          <w:szCs w:val="28"/>
        </w:rPr>
        <w:t xml:space="preserve">. </w:t>
      </w:r>
      <w:r w:rsidR="00D72900" w:rsidRPr="0002427D">
        <w:rPr>
          <w:rFonts w:eastAsiaTheme="minorHAnsi"/>
          <w:b/>
          <w:bCs/>
          <w:sz w:val="28"/>
          <w:szCs w:val="28"/>
          <w:lang w:eastAsia="en-US"/>
        </w:rPr>
        <w:t>Требования к помещениям, в которых предоставля</w:t>
      </w:r>
      <w:r w:rsidR="00E3248D" w:rsidRPr="0002427D">
        <w:rPr>
          <w:rFonts w:eastAsiaTheme="minorHAnsi"/>
          <w:b/>
          <w:bCs/>
          <w:sz w:val="28"/>
          <w:szCs w:val="28"/>
          <w:lang w:eastAsia="en-US"/>
        </w:rPr>
        <w:t>е</w:t>
      </w:r>
      <w:r w:rsidR="00D72900" w:rsidRPr="0002427D">
        <w:rPr>
          <w:rFonts w:eastAsiaTheme="minorHAnsi"/>
          <w:b/>
          <w:bCs/>
          <w:sz w:val="28"/>
          <w:szCs w:val="28"/>
          <w:lang w:eastAsia="en-US"/>
        </w:rPr>
        <w:t xml:space="preserve">тся </w:t>
      </w:r>
      <w:r w:rsidR="00E3248D" w:rsidRPr="0002427D">
        <w:rPr>
          <w:rFonts w:eastAsiaTheme="minorHAnsi"/>
          <w:b/>
          <w:bCs/>
          <w:sz w:val="28"/>
          <w:szCs w:val="28"/>
          <w:lang w:eastAsia="en-US"/>
        </w:rPr>
        <w:t xml:space="preserve">муниципальная </w:t>
      </w:r>
      <w:r w:rsidR="00D72900" w:rsidRPr="0002427D">
        <w:rPr>
          <w:rFonts w:eastAsiaTheme="minorHAnsi"/>
          <w:b/>
          <w:bCs/>
          <w:sz w:val="28"/>
          <w:szCs w:val="28"/>
          <w:lang w:eastAsia="en-US"/>
        </w:rPr>
        <w:t>услуг</w:t>
      </w:r>
      <w:r w:rsidR="00E3248D" w:rsidRPr="0002427D">
        <w:rPr>
          <w:rFonts w:eastAsiaTheme="minorHAnsi"/>
          <w:b/>
          <w:bCs/>
          <w:sz w:val="28"/>
          <w:szCs w:val="28"/>
          <w:lang w:eastAsia="en-US"/>
        </w:rPr>
        <w:t>а</w:t>
      </w:r>
    </w:p>
    <w:p w:rsidR="009F0DCD" w:rsidRPr="006E5FF7" w:rsidRDefault="009F0DCD" w:rsidP="004B6647">
      <w:pPr>
        <w:pStyle w:val="ConsPlusNormal"/>
        <w:ind w:right="-284" w:firstLine="709"/>
        <w:jc w:val="both"/>
        <w:rPr>
          <w:rFonts w:ascii="Times New Roman" w:hAnsi="Times New Roman" w:cs="Times New Roman"/>
          <w:sz w:val="28"/>
          <w:szCs w:val="28"/>
        </w:rPr>
      </w:pP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2.12.1</w:t>
      </w:r>
      <w:r w:rsidR="00E0032F" w:rsidRPr="0002427D">
        <w:rPr>
          <w:rFonts w:ascii="Times New Roman" w:hAnsi="Times New Roman" w:cs="Times New Roman"/>
          <w:sz w:val="28"/>
          <w:szCs w:val="28"/>
        </w:rPr>
        <w:t>. Информация о графике (режиме) работы МФЦ, уполномоченного органа размещается при входе в здание, в котором оно осуществляет свою деятельность, на видном месте.</w:t>
      </w: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2.12.2</w:t>
      </w:r>
      <w:r w:rsidR="00785F28" w:rsidRPr="0002427D">
        <w:rPr>
          <w:rFonts w:ascii="Times New Roman" w:hAnsi="Times New Roman" w:cs="Times New Roman"/>
          <w:sz w:val="28"/>
          <w:szCs w:val="28"/>
        </w:rPr>
        <w:t xml:space="preserve">. </w:t>
      </w:r>
      <w:r w:rsidR="00E0032F" w:rsidRPr="0002427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2.12.3</w:t>
      </w:r>
      <w:r w:rsidR="007157A8" w:rsidRPr="0002427D">
        <w:rPr>
          <w:rFonts w:ascii="Times New Roman" w:hAnsi="Times New Roman" w:cs="Times New Roman"/>
          <w:sz w:val="28"/>
          <w:szCs w:val="28"/>
        </w:rPr>
        <w:t xml:space="preserve">. </w:t>
      </w:r>
      <w:r w:rsidR="00E0032F" w:rsidRPr="0002427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2.12.4</w:t>
      </w:r>
      <w:r w:rsidR="007157A8" w:rsidRPr="0002427D">
        <w:rPr>
          <w:rFonts w:ascii="Times New Roman" w:hAnsi="Times New Roman" w:cs="Times New Roman"/>
          <w:sz w:val="28"/>
          <w:szCs w:val="28"/>
        </w:rPr>
        <w:t xml:space="preserve">. </w:t>
      </w:r>
      <w:r w:rsidR="00E0032F" w:rsidRPr="0002427D">
        <w:rPr>
          <w:rFonts w:ascii="Times New Roman" w:hAnsi="Times New Roman" w:cs="Times New Roman"/>
          <w:sz w:val="28"/>
          <w:szCs w:val="28"/>
        </w:rPr>
        <w:t>Места предоставления муниципальной услуги оборудуются с уч</w:t>
      </w:r>
      <w:r w:rsidR="00BC1988" w:rsidRPr="0002427D">
        <w:rPr>
          <w:rFonts w:ascii="Times New Roman" w:hAnsi="Times New Roman" w:cs="Times New Roman"/>
          <w:sz w:val="28"/>
          <w:szCs w:val="28"/>
        </w:rPr>
        <w:t>ё</w:t>
      </w:r>
      <w:r w:rsidR="00E0032F" w:rsidRPr="0002427D">
        <w:rPr>
          <w:rFonts w:ascii="Times New Roman" w:hAnsi="Times New Roman" w:cs="Times New Roman"/>
          <w:sz w:val="28"/>
          <w:szCs w:val="28"/>
        </w:rPr>
        <w:t>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w:t>
      </w:r>
      <w:r w:rsidR="006254EA" w:rsidRPr="0002427D">
        <w:rPr>
          <w:rFonts w:ascii="Times New Roman" w:hAnsi="Times New Roman" w:cs="Times New Roman"/>
          <w:sz w:val="28"/>
          <w:szCs w:val="28"/>
        </w:rPr>
        <w:t>ё</w:t>
      </w:r>
      <w:r w:rsidRPr="0002427D">
        <w:rPr>
          <w:rFonts w:ascii="Times New Roman" w:hAnsi="Times New Roman" w:cs="Times New Roman"/>
          <w:sz w:val="28"/>
          <w:szCs w:val="28"/>
        </w:rPr>
        <w:t>том ограничений их жизнедеятельности;</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w:t>
      </w:r>
      <w:r w:rsidR="006254EA" w:rsidRPr="0002427D">
        <w:rPr>
          <w:rFonts w:ascii="Times New Roman" w:hAnsi="Times New Roman" w:cs="Times New Roman"/>
          <w:sz w:val="28"/>
          <w:szCs w:val="28"/>
        </w:rPr>
        <w:t>ё</w:t>
      </w:r>
      <w:r w:rsidRPr="0002427D">
        <w:rPr>
          <w:rFonts w:ascii="Times New Roman" w:hAnsi="Times New Roman" w:cs="Times New Roman"/>
          <w:sz w:val="28"/>
          <w:szCs w:val="28"/>
        </w:rPr>
        <w:t xml:space="preserve"> специальное обучение и выдаваемого в порядке, установленном законодательством Российской Федерации;</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w:t>
      </w:r>
      <w:r w:rsidR="00785F28" w:rsidRPr="0002427D">
        <w:rPr>
          <w:rFonts w:ascii="Times New Roman" w:hAnsi="Times New Roman" w:cs="Times New Roman"/>
          <w:sz w:val="28"/>
          <w:szCs w:val="28"/>
        </w:rPr>
        <w:t>ё</w:t>
      </w:r>
      <w:r w:rsidRPr="0002427D">
        <w:rPr>
          <w:rFonts w:ascii="Times New Roman" w:hAnsi="Times New Roman" w:cs="Times New Roman"/>
          <w:sz w:val="28"/>
          <w:szCs w:val="28"/>
        </w:rPr>
        <w:t xml:space="preserve">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E5FF7" w:rsidRPr="006E5FF7">
        <w:rPr>
          <w:rFonts w:ascii="Times New Roman" w:hAnsi="Times New Roman" w:cs="Times New Roman"/>
          <w:sz w:val="28"/>
          <w:szCs w:val="28"/>
        </w:rPr>
        <w:t>Родниковского сельского</w:t>
      </w:r>
      <w:r w:rsidR="002245BE" w:rsidRPr="0002427D">
        <w:rPr>
          <w:rFonts w:ascii="Times New Roman" w:hAnsi="Times New Roman" w:cs="Times New Roman"/>
          <w:sz w:val="28"/>
          <w:szCs w:val="28"/>
        </w:rPr>
        <w:t xml:space="preserve"> поселения Курганинского района</w:t>
      </w:r>
      <w:r w:rsidRPr="0002427D">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44" w:history="1">
        <w:r w:rsidRPr="0002427D">
          <w:rPr>
            <w:rFonts w:ascii="Times New Roman" w:hAnsi="Times New Roman" w:cs="Times New Roman"/>
            <w:sz w:val="28"/>
            <w:szCs w:val="28"/>
          </w:rPr>
          <w:t>части 9 статьи 15</w:t>
        </w:r>
      </w:hyperlink>
      <w:r w:rsidRPr="0002427D">
        <w:rPr>
          <w:rFonts w:ascii="Times New Roman" w:hAnsi="Times New Roman" w:cs="Times New Roman"/>
          <w:sz w:val="28"/>
          <w:szCs w:val="28"/>
        </w:rPr>
        <w:t xml:space="preserve"> Федерального закона от 24.11.</w:t>
      </w:r>
      <w:r w:rsidR="00B21F63">
        <w:rPr>
          <w:rFonts w:ascii="Times New Roman" w:hAnsi="Times New Roman" w:cs="Times New Roman"/>
          <w:sz w:val="28"/>
          <w:szCs w:val="28"/>
        </w:rPr>
        <w:t>19</w:t>
      </w:r>
      <w:r w:rsidRPr="0002427D">
        <w:rPr>
          <w:rFonts w:ascii="Times New Roman" w:hAnsi="Times New Roman" w:cs="Times New Roman"/>
          <w:sz w:val="28"/>
          <w:szCs w:val="28"/>
        </w:rPr>
        <w:t xml:space="preserve">95 </w:t>
      </w:r>
      <w:r w:rsidR="00B21F63">
        <w:rPr>
          <w:rFonts w:ascii="Times New Roman" w:hAnsi="Times New Roman" w:cs="Times New Roman"/>
          <w:sz w:val="28"/>
          <w:szCs w:val="28"/>
        </w:rPr>
        <w:t xml:space="preserve">г. </w:t>
      </w:r>
      <w:r w:rsidR="00BC1988" w:rsidRPr="0002427D">
        <w:rPr>
          <w:rFonts w:ascii="Times New Roman" w:hAnsi="Times New Roman" w:cs="Times New Roman"/>
          <w:sz w:val="28"/>
          <w:szCs w:val="28"/>
        </w:rPr>
        <w:t>№</w:t>
      </w:r>
      <w:r w:rsidR="003F36C2" w:rsidRPr="0002427D">
        <w:rPr>
          <w:rFonts w:ascii="Times New Roman" w:hAnsi="Times New Roman" w:cs="Times New Roman"/>
          <w:sz w:val="28"/>
          <w:szCs w:val="28"/>
        </w:rPr>
        <w:t xml:space="preserve"> </w:t>
      </w:r>
      <w:r w:rsidRPr="0002427D">
        <w:rPr>
          <w:rFonts w:ascii="Times New Roman" w:hAnsi="Times New Roman" w:cs="Times New Roman"/>
          <w:sz w:val="28"/>
          <w:szCs w:val="28"/>
        </w:rPr>
        <w:t xml:space="preserve">181-ФЗ </w:t>
      </w:r>
      <w:r w:rsidR="00BC1988" w:rsidRPr="0002427D">
        <w:rPr>
          <w:rFonts w:ascii="Times New Roman" w:hAnsi="Times New Roman" w:cs="Times New Roman"/>
          <w:sz w:val="28"/>
          <w:szCs w:val="28"/>
        </w:rPr>
        <w:t>«</w:t>
      </w:r>
      <w:r w:rsidRPr="0002427D">
        <w:rPr>
          <w:rFonts w:ascii="Times New Roman" w:hAnsi="Times New Roman" w:cs="Times New Roman"/>
          <w:sz w:val="28"/>
          <w:szCs w:val="28"/>
        </w:rPr>
        <w:t>О социальной защите инвалидов в Российской Федерации</w:t>
      </w:r>
      <w:r w:rsidR="00BC1988" w:rsidRPr="0002427D">
        <w:rPr>
          <w:rFonts w:ascii="Times New Roman" w:hAnsi="Times New Roman" w:cs="Times New Roman"/>
          <w:sz w:val="28"/>
          <w:szCs w:val="28"/>
        </w:rPr>
        <w:t>»</w:t>
      </w:r>
      <w:r w:rsidRPr="0002427D">
        <w:rPr>
          <w:rFonts w:ascii="Times New Roman" w:hAnsi="Times New Roman" w:cs="Times New Roman"/>
          <w:sz w:val="28"/>
          <w:szCs w:val="28"/>
        </w:rPr>
        <w:t xml:space="preserve"> в порядке, определ</w:t>
      </w:r>
      <w:r w:rsidR="00785F28" w:rsidRPr="0002427D">
        <w:rPr>
          <w:rFonts w:ascii="Times New Roman" w:hAnsi="Times New Roman" w:cs="Times New Roman"/>
          <w:sz w:val="28"/>
          <w:szCs w:val="28"/>
        </w:rPr>
        <w:t>ё</w:t>
      </w:r>
      <w:r w:rsidRPr="0002427D">
        <w:rPr>
          <w:rFonts w:ascii="Times New Roman" w:hAnsi="Times New Roman" w:cs="Times New Roman"/>
          <w:sz w:val="28"/>
          <w:szCs w:val="28"/>
        </w:rPr>
        <w:t xml:space="preserve">нном Правительством Российской Федерации. На указанных транспортных средствах должен быть установлен опознавательный знак </w:t>
      </w:r>
      <w:r w:rsidR="00BC1988" w:rsidRPr="0002427D">
        <w:rPr>
          <w:rFonts w:ascii="Times New Roman" w:hAnsi="Times New Roman" w:cs="Times New Roman"/>
          <w:sz w:val="28"/>
          <w:szCs w:val="28"/>
        </w:rPr>
        <w:t>«</w:t>
      </w:r>
      <w:r w:rsidRPr="0002427D">
        <w:rPr>
          <w:rFonts w:ascii="Times New Roman" w:hAnsi="Times New Roman" w:cs="Times New Roman"/>
          <w:sz w:val="28"/>
          <w:szCs w:val="28"/>
        </w:rPr>
        <w:t>Инвалид</w:t>
      </w:r>
      <w:r w:rsidR="00BC1988" w:rsidRPr="0002427D">
        <w:rPr>
          <w:rFonts w:ascii="Times New Roman" w:hAnsi="Times New Roman" w:cs="Times New Roman"/>
          <w:sz w:val="28"/>
          <w:szCs w:val="28"/>
        </w:rPr>
        <w:t>»</w:t>
      </w:r>
      <w:r w:rsidRPr="0002427D">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2.12.5</w:t>
      </w:r>
      <w:r w:rsidR="007157A8" w:rsidRPr="0002427D">
        <w:rPr>
          <w:rFonts w:ascii="Times New Roman" w:hAnsi="Times New Roman" w:cs="Times New Roman"/>
          <w:sz w:val="28"/>
          <w:szCs w:val="28"/>
        </w:rPr>
        <w:t xml:space="preserve">. </w:t>
      </w:r>
      <w:r w:rsidR="00E0032F" w:rsidRPr="0002427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2.12.6</w:t>
      </w:r>
      <w:r w:rsidR="00785F28" w:rsidRPr="0002427D">
        <w:rPr>
          <w:rFonts w:ascii="Times New Roman" w:hAnsi="Times New Roman" w:cs="Times New Roman"/>
          <w:sz w:val="28"/>
          <w:szCs w:val="28"/>
        </w:rPr>
        <w:t xml:space="preserve">. </w:t>
      </w:r>
      <w:r w:rsidR="00E0032F" w:rsidRPr="0002427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2.12.7</w:t>
      </w:r>
      <w:r w:rsidR="00E0032F" w:rsidRPr="0002427D">
        <w:rPr>
          <w:rFonts w:ascii="Times New Roman" w:hAnsi="Times New Roman" w:cs="Times New Roman"/>
          <w:sz w:val="28"/>
          <w:szCs w:val="28"/>
        </w:rPr>
        <w:t>. При</w:t>
      </w:r>
      <w:r w:rsidR="005A2D8C" w:rsidRPr="0002427D">
        <w:rPr>
          <w:rFonts w:ascii="Times New Roman" w:hAnsi="Times New Roman" w:cs="Times New Roman"/>
          <w:sz w:val="28"/>
          <w:szCs w:val="28"/>
        </w:rPr>
        <w:t>ё</w:t>
      </w:r>
      <w:r w:rsidR="00AF56A1" w:rsidRPr="0002427D">
        <w:rPr>
          <w:rFonts w:ascii="Times New Roman" w:hAnsi="Times New Roman" w:cs="Times New Roman"/>
          <w:sz w:val="28"/>
          <w:szCs w:val="28"/>
        </w:rPr>
        <w:t>м документов в</w:t>
      </w:r>
      <w:r w:rsidR="00E0032F" w:rsidRPr="0002427D">
        <w:rPr>
          <w:rFonts w:ascii="Times New Roman" w:hAnsi="Times New Roman" w:cs="Times New Roman"/>
          <w:sz w:val="28"/>
          <w:szCs w:val="28"/>
        </w:rPr>
        <w:t xml:space="preserve"> уполномоченном органе осуществляется в специально обо</w:t>
      </w:r>
      <w:r w:rsidR="00785F28" w:rsidRPr="0002427D">
        <w:rPr>
          <w:rFonts w:ascii="Times New Roman" w:hAnsi="Times New Roman" w:cs="Times New Roman"/>
          <w:sz w:val="28"/>
          <w:szCs w:val="28"/>
        </w:rPr>
        <w:t>рудованных помещениях или отведё</w:t>
      </w:r>
      <w:r w:rsidR="00E0032F" w:rsidRPr="0002427D">
        <w:rPr>
          <w:rFonts w:ascii="Times New Roman" w:hAnsi="Times New Roman" w:cs="Times New Roman"/>
          <w:sz w:val="28"/>
          <w:szCs w:val="28"/>
        </w:rPr>
        <w:t>нных для этого кабинетах.</w:t>
      </w:r>
    </w:p>
    <w:p w:rsidR="00AF56A1"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2.12.8</w:t>
      </w:r>
      <w:r w:rsidR="00E0032F" w:rsidRPr="0002427D">
        <w:rPr>
          <w:rFonts w:ascii="Times New Roman" w:hAnsi="Times New Roman" w:cs="Times New Roman"/>
          <w:sz w:val="28"/>
          <w:szCs w:val="28"/>
        </w:rPr>
        <w:t xml:space="preserve">. </w:t>
      </w:r>
      <w:r w:rsidR="00AF56A1" w:rsidRPr="0002427D">
        <w:rPr>
          <w:rFonts w:ascii="Times New Roman" w:hAnsi="Times New Roman" w:cs="Times New Roman"/>
          <w:sz w:val="28"/>
          <w:szCs w:val="28"/>
        </w:rPr>
        <w:t>Помещения, предназначенные для при</w:t>
      </w:r>
      <w:r w:rsidR="007157A8" w:rsidRPr="0002427D">
        <w:rPr>
          <w:rFonts w:ascii="Times New Roman" w:hAnsi="Times New Roman" w:cs="Times New Roman"/>
          <w:sz w:val="28"/>
          <w:szCs w:val="28"/>
        </w:rPr>
        <w:t>ё</w:t>
      </w:r>
      <w:r w:rsidR="00AF56A1" w:rsidRPr="0002427D">
        <w:rPr>
          <w:rFonts w:ascii="Times New Roman" w:hAnsi="Times New Roman" w:cs="Times New Roman"/>
          <w:sz w:val="28"/>
          <w:szCs w:val="28"/>
        </w:rPr>
        <w:t>ма заявителей, оборудуются информационными стендами, содержащими сведения:</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график работы, адреса администрации </w:t>
      </w:r>
      <w:r w:rsidR="006E5FF7" w:rsidRPr="006E5FF7">
        <w:rPr>
          <w:rFonts w:ascii="Times New Roman" w:hAnsi="Times New Roman" w:cs="Times New Roman"/>
          <w:sz w:val="28"/>
          <w:szCs w:val="28"/>
        </w:rPr>
        <w:t>Родниковского сельского</w:t>
      </w:r>
      <w:r w:rsidR="002245BE" w:rsidRPr="0002427D">
        <w:rPr>
          <w:rFonts w:ascii="Times New Roman" w:hAnsi="Times New Roman" w:cs="Times New Roman"/>
          <w:sz w:val="28"/>
          <w:szCs w:val="28"/>
        </w:rPr>
        <w:t xml:space="preserve"> поселения Курганинского района</w:t>
      </w:r>
      <w:r w:rsidRPr="0002427D">
        <w:rPr>
          <w:rFonts w:ascii="Times New Roman" w:hAnsi="Times New Roman" w:cs="Times New Roman"/>
          <w:sz w:val="28"/>
          <w:szCs w:val="28"/>
        </w:rPr>
        <w:t>, уполномоченного органа и МФЦ;</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адрес официального </w:t>
      </w:r>
      <w:r w:rsidR="002245BE" w:rsidRPr="0002427D">
        <w:rPr>
          <w:rFonts w:ascii="Times New Roman" w:hAnsi="Times New Roman" w:cs="Times New Roman"/>
          <w:sz w:val="28"/>
          <w:szCs w:val="28"/>
        </w:rPr>
        <w:t>сайт</w:t>
      </w:r>
      <w:r w:rsidR="006E5FF7">
        <w:rPr>
          <w:rFonts w:ascii="Times New Roman" w:hAnsi="Times New Roman" w:cs="Times New Roman"/>
          <w:sz w:val="28"/>
          <w:szCs w:val="28"/>
        </w:rPr>
        <w:t>а</w:t>
      </w:r>
      <w:r w:rsidRPr="0002427D">
        <w:rPr>
          <w:rFonts w:ascii="Times New Roman" w:hAnsi="Times New Roman" w:cs="Times New Roman"/>
          <w:sz w:val="28"/>
          <w:szCs w:val="28"/>
        </w:rPr>
        <w:t xml:space="preserve"> </w:t>
      </w:r>
      <w:r w:rsidR="006E5FF7" w:rsidRPr="006E5FF7">
        <w:rPr>
          <w:rFonts w:ascii="Times New Roman" w:hAnsi="Times New Roman" w:cs="Times New Roman"/>
          <w:sz w:val="28"/>
          <w:szCs w:val="28"/>
        </w:rPr>
        <w:t>Родниковского сельского</w:t>
      </w:r>
      <w:r w:rsidR="002245BE" w:rsidRPr="0002427D">
        <w:rPr>
          <w:rFonts w:ascii="Times New Roman" w:hAnsi="Times New Roman" w:cs="Times New Roman"/>
          <w:sz w:val="28"/>
          <w:szCs w:val="28"/>
        </w:rPr>
        <w:t xml:space="preserve"> поселения Курганинского района </w:t>
      </w:r>
      <w:r w:rsidRPr="0002427D">
        <w:rPr>
          <w:rFonts w:ascii="Times New Roman" w:hAnsi="Times New Roman" w:cs="Times New Roman"/>
          <w:sz w:val="28"/>
          <w:szCs w:val="28"/>
        </w:rPr>
        <w:t xml:space="preserve">(адрес официального сайта </w:t>
      </w:r>
      <w:r w:rsidR="006E5FF7" w:rsidRPr="006E5FF7">
        <w:rPr>
          <w:rFonts w:ascii="Times New Roman" w:hAnsi="Times New Roman" w:cs="Times New Roman"/>
          <w:sz w:val="28"/>
          <w:szCs w:val="28"/>
        </w:rPr>
        <w:t>https://адм-родниковская.рф/</w:t>
      </w:r>
      <w:r w:rsidRPr="0002427D">
        <w:rPr>
          <w:rFonts w:ascii="Times New Roman" w:hAnsi="Times New Roman" w:cs="Times New Roman"/>
          <w:sz w:val="28"/>
          <w:szCs w:val="28"/>
        </w:rPr>
        <w:t>), адрес электронной почты уполномоченного органа;</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почтовые адреса, телефоны, фамилии руководителей администрации </w:t>
      </w:r>
      <w:r w:rsidR="006E5FF7" w:rsidRPr="006E5FF7">
        <w:rPr>
          <w:rFonts w:ascii="Times New Roman" w:hAnsi="Times New Roman" w:cs="Times New Roman"/>
          <w:sz w:val="28"/>
          <w:szCs w:val="28"/>
        </w:rPr>
        <w:t>Родниковского сельского</w:t>
      </w:r>
      <w:r w:rsidR="002245BE" w:rsidRPr="0002427D">
        <w:rPr>
          <w:rFonts w:ascii="Times New Roman" w:hAnsi="Times New Roman" w:cs="Times New Roman"/>
          <w:sz w:val="28"/>
          <w:szCs w:val="28"/>
        </w:rPr>
        <w:t xml:space="preserve"> поселения Курганинского района</w:t>
      </w:r>
      <w:r w:rsidRPr="0002427D">
        <w:rPr>
          <w:rFonts w:ascii="Times New Roman" w:hAnsi="Times New Roman" w:cs="Times New Roman"/>
          <w:sz w:val="28"/>
          <w:szCs w:val="28"/>
        </w:rPr>
        <w:t>, уполномоченного органа и МФЦ;</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порядок получения консультаций о предоставлении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порядок и сроки предоставления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перечень документов, необходимых для предоставления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основания для отказа в при</w:t>
      </w:r>
      <w:r w:rsidR="0083153F" w:rsidRPr="0002427D">
        <w:rPr>
          <w:rFonts w:ascii="Times New Roman" w:hAnsi="Times New Roman" w:cs="Times New Roman"/>
          <w:sz w:val="28"/>
          <w:szCs w:val="28"/>
        </w:rPr>
        <w:t>ё</w:t>
      </w:r>
      <w:r w:rsidRPr="0002427D">
        <w:rPr>
          <w:rFonts w:ascii="Times New Roman" w:hAnsi="Times New Roman" w:cs="Times New Roman"/>
          <w:sz w:val="28"/>
          <w:szCs w:val="28"/>
        </w:rPr>
        <w:t>ме документов для предоставления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основания для отказа в предоставлении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6E5FF7" w:rsidRPr="006E5FF7">
        <w:rPr>
          <w:rFonts w:ascii="Times New Roman" w:hAnsi="Times New Roman" w:cs="Times New Roman"/>
          <w:sz w:val="28"/>
          <w:szCs w:val="28"/>
        </w:rPr>
        <w:t xml:space="preserve">Родниковского сельского </w:t>
      </w:r>
      <w:r w:rsidR="002245BE" w:rsidRPr="0002427D">
        <w:rPr>
          <w:rFonts w:ascii="Times New Roman" w:hAnsi="Times New Roman" w:cs="Times New Roman"/>
          <w:sz w:val="28"/>
          <w:szCs w:val="28"/>
        </w:rPr>
        <w:t>поселения Курганинского района</w:t>
      </w:r>
      <w:r w:rsidRPr="0002427D">
        <w:rPr>
          <w:rFonts w:ascii="Times New Roman" w:hAnsi="Times New Roman" w:cs="Times New Roman"/>
          <w:sz w:val="28"/>
          <w:szCs w:val="28"/>
        </w:rPr>
        <w:t>, уполномоченного органа, МФЦ, а также должностных лиц, муниципальных служащих и работников МФЦ;</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иную информацию, необходимую для получения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Такая же информация размещается на официальном </w:t>
      </w:r>
      <w:r w:rsidR="0073389C">
        <w:rPr>
          <w:rFonts w:ascii="Times New Roman" w:hAnsi="Times New Roman" w:cs="Times New Roman"/>
          <w:sz w:val="28"/>
          <w:szCs w:val="28"/>
        </w:rPr>
        <w:t>сайте</w:t>
      </w:r>
      <w:r w:rsidRPr="0002427D">
        <w:rPr>
          <w:rFonts w:ascii="Times New Roman" w:hAnsi="Times New Roman" w:cs="Times New Roman"/>
          <w:sz w:val="28"/>
          <w:szCs w:val="28"/>
        </w:rPr>
        <w:t xml:space="preserve"> </w:t>
      </w:r>
      <w:r w:rsidR="006E5FF7" w:rsidRPr="006E5FF7">
        <w:rPr>
          <w:rFonts w:ascii="Times New Roman" w:hAnsi="Times New Roman" w:cs="Times New Roman"/>
          <w:sz w:val="28"/>
          <w:szCs w:val="28"/>
        </w:rPr>
        <w:t xml:space="preserve">Родниковского сельского </w:t>
      </w:r>
      <w:r w:rsidR="002245BE" w:rsidRPr="0002427D">
        <w:rPr>
          <w:rFonts w:ascii="Times New Roman" w:hAnsi="Times New Roman" w:cs="Times New Roman"/>
          <w:sz w:val="28"/>
          <w:szCs w:val="28"/>
        </w:rPr>
        <w:t>поселения Курганинского района</w:t>
      </w:r>
      <w:r w:rsidR="0073389C">
        <w:rPr>
          <w:rFonts w:ascii="Times New Roman" w:hAnsi="Times New Roman" w:cs="Times New Roman"/>
          <w:sz w:val="28"/>
          <w:szCs w:val="28"/>
        </w:rPr>
        <w:t>.</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Информационные стенды размещаются на видном, доступном месте.</w:t>
      </w:r>
    </w:p>
    <w:p w:rsidR="00E0032F"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Оформление информационных листов осуществляется удоб</w:t>
      </w:r>
      <w:r w:rsidR="009837AD" w:rsidRPr="0002427D">
        <w:rPr>
          <w:rFonts w:ascii="Times New Roman" w:hAnsi="Times New Roman" w:cs="Times New Roman"/>
          <w:sz w:val="28"/>
          <w:szCs w:val="28"/>
        </w:rPr>
        <w:t xml:space="preserve">ным для чтения шрифтом </w:t>
      </w:r>
      <w:r w:rsidR="005228E1" w:rsidRPr="0002427D">
        <w:rPr>
          <w:rFonts w:ascii="Times New Roman" w:hAnsi="Times New Roman" w:cs="Times New Roman"/>
          <w:sz w:val="28"/>
          <w:szCs w:val="28"/>
        </w:rPr>
        <w:t>–</w:t>
      </w:r>
      <w:r w:rsidR="009837AD" w:rsidRPr="0002427D">
        <w:rPr>
          <w:rFonts w:ascii="Times New Roman" w:hAnsi="Times New Roman" w:cs="Times New Roman"/>
          <w:sz w:val="28"/>
          <w:szCs w:val="28"/>
        </w:rPr>
        <w:t xml:space="preserve"> Times </w:t>
      </w:r>
      <w:r w:rsidR="009837AD" w:rsidRPr="0002427D">
        <w:rPr>
          <w:rFonts w:ascii="Times New Roman" w:hAnsi="Times New Roman" w:cs="Times New Roman"/>
          <w:sz w:val="28"/>
          <w:szCs w:val="28"/>
          <w:lang w:val="en-US"/>
        </w:rPr>
        <w:t>N</w:t>
      </w:r>
      <w:r w:rsidR="009837AD" w:rsidRPr="0002427D">
        <w:rPr>
          <w:rFonts w:ascii="Times New Roman" w:hAnsi="Times New Roman" w:cs="Times New Roman"/>
          <w:sz w:val="28"/>
          <w:szCs w:val="28"/>
        </w:rPr>
        <w:t>ew Roman</w:t>
      </w:r>
      <w:r w:rsidRPr="0002427D">
        <w:rPr>
          <w:rFonts w:ascii="Times New Roman" w:hAnsi="Times New Roman" w:cs="Times New Roman"/>
          <w:sz w:val="28"/>
          <w:szCs w:val="28"/>
        </w:rPr>
        <w:t xml:space="preserve">, формат листа A-4; текст </w:t>
      </w:r>
      <w:r w:rsidR="005228E1" w:rsidRPr="0002427D">
        <w:rPr>
          <w:rFonts w:ascii="Times New Roman" w:hAnsi="Times New Roman" w:cs="Times New Roman"/>
          <w:sz w:val="28"/>
          <w:szCs w:val="28"/>
        </w:rPr>
        <w:t>–</w:t>
      </w:r>
      <w:r w:rsidRPr="0002427D">
        <w:rPr>
          <w:rFonts w:ascii="Times New Roman" w:hAnsi="Times New Roman" w:cs="Times New Roman"/>
          <w:sz w:val="28"/>
          <w:szCs w:val="28"/>
        </w:rPr>
        <w:t xml:space="preserve"> прописные буквы, размер шрифта № 16 </w:t>
      </w:r>
      <w:r w:rsidR="005228E1" w:rsidRPr="0002427D">
        <w:rPr>
          <w:rFonts w:ascii="Times New Roman" w:hAnsi="Times New Roman" w:cs="Times New Roman"/>
          <w:sz w:val="28"/>
          <w:szCs w:val="28"/>
        </w:rPr>
        <w:t>–</w:t>
      </w:r>
      <w:r w:rsidRPr="0002427D">
        <w:rPr>
          <w:rFonts w:ascii="Times New Roman" w:hAnsi="Times New Roman" w:cs="Times New Roman"/>
          <w:sz w:val="28"/>
          <w:szCs w:val="28"/>
        </w:rPr>
        <w:t xml:space="preserve"> обычный, наименование </w:t>
      </w:r>
      <w:r w:rsidR="005228E1" w:rsidRPr="0002427D">
        <w:rPr>
          <w:rFonts w:ascii="Times New Roman" w:hAnsi="Times New Roman" w:cs="Times New Roman"/>
          <w:sz w:val="28"/>
          <w:szCs w:val="28"/>
        </w:rPr>
        <w:t>–</w:t>
      </w:r>
      <w:r w:rsidRPr="0002427D">
        <w:rPr>
          <w:rFonts w:ascii="Times New Roman" w:hAnsi="Times New Roman" w:cs="Times New Roman"/>
          <w:sz w:val="28"/>
          <w:szCs w:val="28"/>
        </w:rPr>
        <w:t xml:space="preserve"> заглавные буквы, размер шрифта № 16 </w:t>
      </w:r>
      <w:r w:rsidR="005228E1" w:rsidRPr="0002427D">
        <w:rPr>
          <w:rFonts w:ascii="Times New Roman" w:hAnsi="Times New Roman" w:cs="Times New Roman"/>
          <w:sz w:val="28"/>
          <w:szCs w:val="28"/>
        </w:rPr>
        <w:t>–</w:t>
      </w:r>
      <w:r w:rsidRPr="0002427D">
        <w:rPr>
          <w:rFonts w:ascii="Times New Roman" w:hAnsi="Times New Roman" w:cs="Times New Roman"/>
          <w:sz w:val="28"/>
          <w:szCs w:val="28"/>
        </w:rPr>
        <w:t xml:space="preserve">- жирный, поля </w:t>
      </w:r>
      <w:r w:rsidR="005228E1" w:rsidRPr="0002427D">
        <w:rPr>
          <w:rFonts w:ascii="Times New Roman" w:hAnsi="Times New Roman" w:cs="Times New Roman"/>
          <w:sz w:val="28"/>
          <w:szCs w:val="28"/>
        </w:rPr>
        <w:t>–</w:t>
      </w:r>
      <w:r w:rsidRPr="0002427D">
        <w:rPr>
          <w:rFonts w:ascii="Times New Roman" w:hAnsi="Times New Roman" w:cs="Times New Roman"/>
          <w:sz w:val="28"/>
          <w:szCs w:val="28"/>
        </w:rPr>
        <w:t xml:space="preserve">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2.12.9</w:t>
      </w:r>
      <w:r w:rsidR="00785F28" w:rsidRPr="0002427D">
        <w:rPr>
          <w:rFonts w:ascii="Times New Roman" w:hAnsi="Times New Roman" w:cs="Times New Roman"/>
          <w:sz w:val="28"/>
          <w:szCs w:val="28"/>
        </w:rPr>
        <w:t>. Помещения для приё</w:t>
      </w:r>
      <w:r w:rsidR="00E0032F" w:rsidRPr="0002427D">
        <w:rPr>
          <w:rFonts w:ascii="Times New Roman" w:hAnsi="Times New Roman" w:cs="Times New Roman"/>
          <w:sz w:val="28"/>
          <w:szCs w:val="28"/>
        </w:rPr>
        <w:t>ма заявителей должны соответствовать комфортным для граждан условиям и оптимальным условиям работы специалистов МФЦ, уполномоченного органа и должны обеспечивать:</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комфортное расположение заявителя и специалистов МФЦ, уполномоченного органа;</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возможность и удобство оформления заявителем письменного обращения;</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телефонную связь;</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возможность копирования документов;</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наличие письменных принадлежностей и бумаги формата А 4.</w:t>
      </w: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2.12.10</w:t>
      </w:r>
      <w:r w:rsidR="00785F28" w:rsidRPr="0002427D">
        <w:rPr>
          <w:rFonts w:ascii="Times New Roman" w:hAnsi="Times New Roman" w:cs="Times New Roman"/>
          <w:sz w:val="28"/>
          <w:szCs w:val="28"/>
        </w:rPr>
        <w:t>. Для ожидания заявителями приё</w:t>
      </w:r>
      <w:r w:rsidR="00E0032F" w:rsidRPr="0002427D">
        <w:rPr>
          <w:rFonts w:ascii="Times New Roman" w:hAnsi="Times New Roman" w:cs="Times New Roman"/>
          <w:sz w:val="28"/>
          <w:szCs w:val="28"/>
        </w:rPr>
        <w:t>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2.12.11</w:t>
      </w:r>
      <w:r w:rsidR="00E0032F" w:rsidRPr="0002427D">
        <w:rPr>
          <w:rFonts w:ascii="Times New Roman" w:hAnsi="Times New Roman" w:cs="Times New Roman"/>
          <w:sz w:val="28"/>
          <w:szCs w:val="28"/>
        </w:rPr>
        <w:t>. При</w:t>
      </w:r>
      <w:r w:rsidR="005A2D8C" w:rsidRPr="0002427D">
        <w:rPr>
          <w:rFonts w:ascii="Times New Roman" w:hAnsi="Times New Roman" w:cs="Times New Roman"/>
          <w:sz w:val="28"/>
          <w:szCs w:val="28"/>
        </w:rPr>
        <w:t>ё</w:t>
      </w:r>
      <w:r w:rsidR="00E0032F" w:rsidRPr="0002427D">
        <w:rPr>
          <w:rFonts w:ascii="Times New Roman" w:hAnsi="Times New Roman" w:cs="Times New Roman"/>
          <w:sz w:val="28"/>
          <w:szCs w:val="28"/>
        </w:rPr>
        <w:t>м заявителей при предоставлении муниципальной услуги в уполномоченном органе осуществляется ежедневно, кроме выходных и праздничных дней, с понед</w:t>
      </w:r>
      <w:r w:rsidR="003B3B9B">
        <w:rPr>
          <w:rFonts w:ascii="Times New Roman" w:hAnsi="Times New Roman" w:cs="Times New Roman"/>
          <w:sz w:val="28"/>
          <w:szCs w:val="28"/>
        </w:rPr>
        <w:t>ельника по четверг с 14.00 до 17</w:t>
      </w:r>
      <w:r w:rsidR="00E0032F" w:rsidRPr="0002427D">
        <w:rPr>
          <w:rFonts w:ascii="Times New Roman" w:hAnsi="Times New Roman" w:cs="Times New Roman"/>
          <w:sz w:val="28"/>
          <w:szCs w:val="28"/>
        </w:rPr>
        <w:t xml:space="preserve">.00, в пятницу </w:t>
      </w:r>
      <w:r w:rsidR="005228E1" w:rsidRPr="0002427D">
        <w:rPr>
          <w:rFonts w:ascii="Times New Roman" w:hAnsi="Times New Roman" w:cs="Times New Roman"/>
          <w:sz w:val="28"/>
          <w:szCs w:val="28"/>
        </w:rPr>
        <w:t>–</w:t>
      </w:r>
      <w:r w:rsidR="005228E1" w:rsidRPr="0002427D">
        <w:rPr>
          <w:rFonts w:ascii="Times New Roman" w:hAnsi="Times New Roman" w:cs="Times New Roman"/>
          <w:sz w:val="28"/>
          <w:szCs w:val="28"/>
        </w:rPr>
        <w:br/>
      </w:r>
      <w:r w:rsidR="00E0032F" w:rsidRPr="0002427D">
        <w:rPr>
          <w:rFonts w:ascii="Times New Roman" w:hAnsi="Times New Roman" w:cs="Times New Roman"/>
          <w:sz w:val="28"/>
          <w:szCs w:val="28"/>
        </w:rPr>
        <w:t>с 14.00 до 1</w:t>
      </w:r>
      <w:r w:rsidR="003B3B9B">
        <w:rPr>
          <w:rFonts w:ascii="Times New Roman" w:hAnsi="Times New Roman" w:cs="Times New Roman"/>
          <w:sz w:val="28"/>
          <w:szCs w:val="28"/>
        </w:rPr>
        <w:t>6</w:t>
      </w:r>
      <w:r w:rsidR="00E0032F" w:rsidRPr="0002427D">
        <w:rPr>
          <w:rFonts w:ascii="Times New Roman" w:hAnsi="Times New Roman" w:cs="Times New Roman"/>
          <w:sz w:val="28"/>
          <w:szCs w:val="28"/>
        </w:rPr>
        <w:t>.00.</w:t>
      </w:r>
    </w:p>
    <w:p w:rsidR="00E0032F"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2.12.12</w:t>
      </w:r>
      <w:r w:rsidR="00E0032F" w:rsidRPr="0002427D">
        <w:rPr>
          <w:rFonts w:ascii="Times New Roman" w:hAnsi="Times New Roman" w:cs="Times New Roman"/>
          <w:sz w:val="28"/>
          <w:szCs w:val="28"/>
        </w:rPr>
        <w:t>. Рабочее место специалис</w:t>
      </w:r>
      <w:r w:rsidR="006E5FF7">
        <w:rPr>
          <w:rFonts w:ascii="Times New Roman" w:hAnsi="Times New Roman" w:cs="Times New Roman"/>
          <w:sz w:val="28"/>
          <w:szCs w:val="28"/>
        </w:rPr>
        <w:t>та МФЦ, У</w:t>
      </w:r>
      <w:r w:rsidR="00E0032F" w:rsidRPr="0002427D">
        <w:rPr>
          <w:rFonts w:ascii="Times New Roman" w:hAnsi="Times New Roman" w:cs="Times New Roman"/>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6E5FF7">
        <w:rPr>
          <w:rFonts w:ascii="Times New Roman" w:hAnsi="Times New Roman" w:cs="Times New Roman"/>
          <w:sz w:val="28"/>
          <w:szCs w:val="28"/>
        </w:rPr>
        <w:t>упом к информационным ресурсам У</w:t>
      </w:r>
      <w:r w:rsidR="00E0032F" w:rsidRPr="0002427D">
        <w:rPr>
          <w:rFonts w:ascii="Times New Roman" w:hAnsi="Times New Roman" w:cs="Times New Roman"/>
          <w:sz w:val="28"/>
          <w:szCs w:val="28"/>
        </w:rPr>
        <w:t>полномоченного органа.</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Кабинеты при</w:t>
      </w:r>
      <w:r w:rsidR="005A2D8C" w:rsidRPr="0002427D">
        <w:rPr>
          <w:rFonts w:ascii="Times New Roman" w:hAnsi="Times New Roman" w:cs="Times New Roman"/>
          <w:sz w:val="28"/>
          <w:szCs w:val="28"/>
        </w:rPr>
        <w:t>ё</w:t>
      </w:r>
      <w:r w:rsidRPr="0002427D">
        <w:rPr>
          <w:rFonts w:ascii="Times New Roman" w:hAnsi="Times New Roman" w:cs="Times New Roman"/>
          <w:sz w:val="28"/>
          <w:szCs w:val="28"/>
        </w:rPr>
        <w:t>ма получателей муниципальных услуг должны быть оснащены информационными табличками (вывесками) с указанием номера кабинета.</w:t>
      </w:r>
    </w:p>
    <w:p w:rsidR="00E0032F" w:rsidRPr="0002427D" w:rsidRDefault="00E0032F"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Специалисты, осуществляющие при</w:t>
      </w:r>
      <w:r w:rsidR="005A2D8C" w:rsidRPr="0002427D">
        <w:rPr>
          <w:rFonts w:ascii="Times New Roman" w:hAnsi="Times New Roman" w:cs="Times New Roman"/>
          <w:sz w:val="28"/>
          <w:szCs w:val="28"/>
        </w:rPr>
        <w:t>ё</w:t>
      </w:r>
      <w:r w:rsidRPr="0002427D">
        <w:rPr>
          <w:rFonts w:ascii="Times New Roman" w:hAnsi="Times New Roman" w:cs="Times New Roman"/>
          <w:sz w:val="28"/>
          <w:szCs w:val="28"/>
        </w:rPr>
        <w:t>м получателей муниципальных услуг, обеспечиваются личными нагрудными идентификационными карточками (бэйджами) и (или) настольными табличками.</w:t>
      </w:r>
    </w:p>
    <w:p w:rsidR="009F0DCD" w:rsidRPr="0002427D" w:rsidRDefault="009F0DCD" w:rsidP="004B6647">
      <w:pPr>
        <w:pStyle w:val="ConsPlusNormal"/>
        <w:ind w:right="-284" w:firstLine="709"/>
        <w:jc w:val="both"/>
        <w:rPr>
          <w:rFonts w:ascii="Times New Roman" w:hAnsi="Times New Roman" w:cs="Times New Roman"/>
          <w:sz w:val="28"/>
          <w:szCs w:val="28"/>
        </w:rPr>
      </w:pPr>
    </w:p>
    <w:p w:rsidR="00D72900" w:rsidRPr="0002427D" w:rsidRDefault="00D72900" w:rsidP="004B6647">
      <w:pPr>
        <w:autoSpaceDE w:val="0"/>
        <w:autoSpaceDN w:val="0"/>
        <w:adjustRightInd w:val="0"/>
        <w:ind w:right="-284" w:firstLine="709"/>
        <w:jc w:val="center"/>
        <w:rPr>
          <w:rFonts w:eastAsiaTheme="minorHAnsi"/>
          <w:b/>
          <w:sz w:val="28"/>
          <w:szCs w:val="28"/>
          <w:lang w:eastAsia="en-US"/>
        </w:rPr>
      </w:pPr>
      <w:r w:rsidRPr="0002427D">
        <w:rPr>
          <w:b/>
          <w:sz w:val="28"/>
          <w:szCs w:val="28"/>
        </w:rPr>
        <w:t xml:space="preserve">Подраздел </w:t>
      </w:r>
      <w:r w:rsidR="008808AB">
        <w:rPr>
          <w:b/>
          <w:sz w:val="28"/>
          <w:szCs w:val="28"/>
        </w:rPr>
        <w:t>2.13</w:t>
      </w:r>
      <w:r w:rsidR="00E0032F" w:rsidRPr="0002427D">
        <w:rPr>
          <w:b/>
          <w:sz w:val="28"/>
          <w:szCs w:val="28"/>
        </w:rPr>
        <w:t xml:space="preserve">. </w:t>
      </w:r>
      <w:r w:rsidRPr="0002427D">
        <w:rPr>
          <w:rFonts w:eastAsiaTheme="minorHAnsi"/>
          <w:b/>
          <w:sz w:val="28"/>
          <w:szCs w:val="28"/>
          <w:lang w:eastAsia="en-US"/>
        </w:rPr>
        <w:t>Показатели доступности</w:t>
      </w:r>
      <w:r w:rsidR="0054296B" w:rsidRPr="0002427D">
        <w:rPr>
          <w:rFonts w:eastAsiaTheme="minorHAnsi"/>
          <w:b/>
          <w:sz w:val="28"/>
          <w:szCs w:val="28"/>
          <w:lang w:eastAsia="en-US"/>
        </w:rPr>
        <w:t xml:space="preserve"> и качества </w:t>
      </w:r>
      <w:r w:rsidRPr="0002427D">
        <w:rPr>
          <w:rFonts w:eastAsiaTheme="minorHAnsi"/>
          <w:b/>
          <w:sz w:val="28"/>
          <w:szCs w:val="28"/>
          <w:lang w:eastAsia="en-US"/>
        </w:rPr>
        <w:t>муниципальной услуги</w:t>
      </w:r>
    </w:p>
    <w:p w:rsidR="009F0DCD" w:rsidRPr="0002427D" w:rsidRDefault="009F0DCD" w:rsidP="004B6647">
      <w:pPr>
        <w:autoSpaceDE w:val="0"/>
        <w:autoSpaceDN w:val="0"/>
        <w:adjustRightInd w:val="0"/>
        <w:ind w:right="-284" w:firstLine="709"/>
        <w:jc w:val="both"/>
        <w:rPr>
          <w:rFonts w:eastAsiaTheme="minorHAnsi"/>
          <w:sz w:val="28"/>
          <w:szCs w:val="28"/>
          <w:lang w:eastAsia="en-US"/>
        </w:rPr>
      </w:pPr>
    </w:p>
    <w:p w:rsidR="00AF56A1" w:rsidRPr="0002427D" w:rsidRDefault="008808AB"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2.13.1</w:t>
      </w:r>
      <w:r w:rsidR="00E0032F" w:rsidRPr="0002427D">
        <w:rPr>
          <w:rFonts w:ascii="Times New Roman" w:hAnsi="Times New Roman" w:cs="Times New Roman"/>
          <w:sz w:val="28"/>
          <w:szCs w:val="28"/>
        </w:rPr>
        <w:t xml:space="preserve">. </w:t>
      </w:r>
      <w:r w:rsidR="00AF56A1" w:rsidRPr="0002427D">
        <w:rPr>
          <w:rFonts w:ascii="Times New Roman" w:hAnsi="Times New Roman" w:cs="Times New Roman"/>
          <w:sz w:val="28"/>
          <w:szCs w:val="28"/>
        </w:rPr>
        <w:t>Основными показателями качества и доступности муниципальной услуги являются:</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своевременное предоставление муниципальной услуги (отсутствие нарушений сроков предоставления муниципальной услуги); </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предоставление муниципальной услуги в соответствии с вариантом предоставления муниципальной услуги; </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327471" w:rsidRPr="0002427D" w:rsidRDefault="00327471" w:rsidP="004B6647">
      <w:pPr>
        <w:pStyle w:val="ConsPlusTitle"/>
        <w:ind w:right="-284" w:firstLine="709"/>
        <w:jc w:val="both"/>
        <w:outlineLvl w:val="2"/>
        <w:rPr>
          <w:rFonts w:ascii="Times New Roman" w:hAnsi="Times New Roman" w:cs="Times New Roman"/>
          <w:sz w:val="28"/>
          <w:szCs w:val="28"/>
        </w:rPr>
      </w:pPr>
    </w:p>
    <w:p w:rsidR="00E0032F" w:rsidRPr="0002427D" w:rsidRDefault="00E0032F" w:rsidP="004B6647">
      <w:pPr>
        <w:pStyle w:val="ConsPlusTitle"/>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C843C8">
        <w:rPr>
          <w:rFonts w:ascii="Times New Roman" w:hAnsi="Times New Roman" w:cs="Times New Roman"/>
          <w:sz w:val="28"/>
          <w:szCs w:val="28"/>
        </w:rPr>
        <w:t>2.14</w:t>
      </w:r>
      <w:r w:rsidRPr="0002427D">
        <w:rPr>
          <w:rFonts w:ascii="Times New Roman" w:hAnsi="Times New Roman" w:cs="Times New Roman"/>
          <w:sz w:val="28"/>
          <w:szCs w:val="28"/>
        </w:rPr>
        <w:t xml:space="preserve">. </w:t>
      </w:r>
      <w:r w:rsidR="00AF56A1" w:rsidRPr="0002427D">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F56A1" w:rsidRPr="0002427D" w:rsidRDefault="00AF56A1" w:rsidP="004B6647">
      <w:pPr>
        <w:pStyle w:val="ConsPlusTitle"/>
        <w:ind w:right="-284" w:firstLine="709"/>
        <w:jc w:val="center"/>
        <w:outlineLvl w:val="2"/>
        <w:rPr>
          <w:rFonts w:ascii="Times New Roman" w:hAnsi="Times New Roman" w:cs="Times New Roman"/>
          <w:b w:val="0"/>
          <w:sz w:val="28"/>
          <w:szCs w:val="28"/>
        </w:rPr>
      </w:pPr>
    </w:p>
    <w:p w:rsidR="00AF56A1" w:rsidRPr="0002427D" w:rsidRDefault="00C843C8" w:rsidP="004B6647">
      <w:pPr>
        <w:pStyle w:val="ConsPlusNormal"/>
        <w:ind w:right="-284" w:firstLine="709"/>
        <w:jc w:val="both"/>
        <w:rPr>
          <w:rFonts w:ascii="Times New Roman" w:hAnsi="Times New Roman" w:cs="Times New Roman"/>
          <w:sz w:val="28"/>
          <w:szCs w:val="28"/>
        </w:rPr>
      </w:pPr>
      <w:bookmarkStart w:id="6" w:name="P425"/>
      <w:bookmarkEnd w:id="6"/>
      <w:r>
        <w:rPr>
          <w:rFonts w:ascii="Times New Roman" w:hAnsi="Times New Roman" w:cs="Times New Roman"/>
          <w:sz w:val="28"/>
          <w:szCs w:val="28"/>
        </w:rPr>
        <w:t>2.14.1</w:t>
      </w:r>
      <w:r w:rsidR="00AF56A1" w:rsidRPr="0002427D">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 уполномоченный орган (в том числе посредством почтового отправления</w:t>
      </w:r>
      <w:r w:rsidR="00EE16FC" w:rsidRPr="0002427D">
        <w:rPr>
          <w:rFonts w:ascii="Times New Roman" w:hAnsi="Times New Roman" w:cs="Times New Roman"/>
          <w:sz w:val="28"/>
          <w:szCs w:val="28"/>
        </w:rPr>
        <w:t xml:space="preserve"> в орган, предоставляющий муниципальную услугу</w:t>
      </w:r>
      <w:r w:rsidRPr="0002427D">
        <w:rPr>
          <w:rFonts w:ascii="Times New Roman" w:hAnsi="Times New Roman" w:cs="Times New Roman"/>
          <w:sz w:val="28"/>
          <w:szCs w:val="28"/>
        </w:rPr>
        <w:t>);</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через МФЦ в уполномоченный орган;</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w:t>
      </w:r>
      <w:r w:rsidR="00B21F63">
        <w:rPr>
          <w:rFonts w:ascii="Times New Roman" w:hAnsi="Times New Roman" w:cs="Times New Roman"/>
          <w:sz w:val="28"/>
          <w:szCs w:val="28"/>
        </w:rPr>
        <w:t xml:space="preserve">г. </w:t>
      </w:r>
      <w:r w:rsidRPr="0002427D">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w:t>
      </w:r>
      <w:r w:rsidR="00A71F97" w:rsidRPr="0002427D">
        <w:rPr>
          <w:rFonts w:ascii="Times New Roman" w:hAnsi="Times New Roman" w:cs="Times New Roman"/>
          <w:sz w:val="28"/>
          <w:szCs w:val="28"/>
        </w:rPr>
        <w:t>–</w:t>
      </w:r>
      <w:r w:rsidRPr="0002427D">
        <w:rPr>
          <w:rFonts w:ascii="Times New Roman" w:hAnsi="Times New Roman" w:cs="Times New Roman"/>
          <w:sz w:val="28"/>
          <w:szCs w:val="28"/>
        </w:rPr>
        <w:t xml:space="preserve"> электронная подпись);</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посредством использования федеральной информационной адресной системы.</w:t>
      </w:r>
    </w:p>
    <w:p w:rsidR="00AF56A1" w:rsidRPr="0002427D" w:rsidRDefault="00C843C8"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2.14.2</w:t>
      </w:r>
      <w:r w:rsidR="00AF56A1" w:rsidRPr="0002427D">
        <w:rPr>
          <w:rFonts w:ascii="Times New Roman" w:hAnsi="Times New Roman" w:cs="Times New Roman"/>
          <w:sz w:val="28"/>
          <w:szCs w:val="28"/>
        </w:rPr>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w:t>
      </w:r>
      <w:r w:rsidR="00B21F63">
        <w:rPr>
          <w:rFonts w:ascii="Times New Roman" w:hAnsi="Times New Roman" w:cs="Times New Roman"/>
          <w:sz w:val="28"/>
          <w:szCs w:val="28"/>
        </w:rPr>
        <w:t xml:space="preserve">г. </w:t>
      </w:r>
      <w:r w:rsidR="00AF56A1" w:rsidRPr="0002427D">
        <w:rPr>
          <w:rFonts w:ascii="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06.04.2011 </w:t>
      </w:r>
      <w:r w:rsidR="00B21F63">
        <w:rPr>
          <w:rFonts w:ascii="Times New Roman" w:hAnsi="Times New Roman" w:cs="Times New Roman"/>
          <w:sz w:val="28"/>
          <w:szCs w:val="28"/>
        </w:rPr>
        <w:t xml:space="preserve">г. </w:t>
      </w:r>
      <w:r w:rsidR="00AF56A1" w:rsidRPr="0002427D">
        <w:rPr>
          <w:rFonts w:ascii="Times New Roman" w:hAnsi="Times New Roman" w:cs="Times New Roman"/>
          <w:sz w:val="28"/>
          <w:szCs w:val="28"/>
        </w:rPr>
        <w:t>№ 63-ФЗ «Об электронной подписи».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B21F63">
        <w:rPr>
          <w:rFonts w:ascii="Times New Roman" w:hAnsi="Times New Roman" w:cs="Times New Roman"/>
          <w:sz w:val="28"/>
          <w:szCs w:val="28"/>
        </w:rPr>
        <w:t xml:space="preserve"> </w:t>
      </w:r>
      <w:r w:rsidRPr="0002427D">
        <w:rPr>
          <w:rFonts w:ascii="Times New Roman" w:hAnsi="Times New Roman" w:cs="Times New Roman"/>
          <w:sz w:val="28"/>
          <w:szCs w:val="28"/>
        </w:rPr>
        <w:t>(1)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w:t>
      </w:r>
      <w:r w:rsidR="007157A8" w:rsidRPr="0002427D">
        <w:rPr>
          <w:rFonts w:ascii="Times New Roman" w:hAnsi="Times New Roman" w:cs="Times New Roman"/>
          <w:sz w:val="28"/>
          <w:szCs w:val="28"/>
        </w:rPr>
        <w:t>ё</w:t>
      </w:r>
      <w:r w:rsidRPr="0002427D">
        <w:rPr>
          <w:rFonts w:ascii="Times New Roman" w:hAnsi="Times New Roman" w:cs="Times New Roman"/>
          <w:sz w:val="28"/>
          <w:szCs w:val="28"/>
        </w:rPr>
        <w:t xml:space="preserve">нных постановлением Правительства Российской Федерации от 25.06.2012 </w:t>
      </w:r>
      <w:r w:rsidR="00B21F63">
        <w:rPr>
          <w:rFonts w:ascii="Times New Roman" w:hAnsi="Times New Roman" w:cs="Times New Roman"/>
          <w:sz w:val="28"/>
          <w:szCs w:val="28"/>
        </w:rPr>
        <w:t xml:space="preserve">г. </w:t>
      </w:r>
      <w:r w:rsidRPr="0002427D">
        <w:rPr>
          <w:rFonts w:ascii="Times New Roman" w:hAnsi="Times New Roman" w:cs="Times New Roman"/>
          <w:sz w:val="28"/>
          <w:szCs w:val="28"/>
        </w:rPr>
        <w:t>№ 634</w:t>
      </w:r>
      <w:r w:rsidR="003B3B9B">
        <w:rPr>
          <w:rFonts w:ascii="Times New Roman" w:hAnsi="Times New Roman" w:cs="Times New Roman"/>
          <w:sz w:val="28"/>
          <w:szCs w:val="28"/>
        </w:rPr>
        <w:t xml:space="preserve"> </w:t>
      </w:r>
      <w:r w:rsidRPr="0002427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AF56A1" w:rsidRPr="0002427D" w:rsidRDefault="00C843C8"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2.14.3</w:t>
      </w:r>
      <w:r w:rsidR="00AF56A1" w:rsidRPr="0002427D">
        <w:rPr>
          <w:rFonts w:ascii="Times New Roman" w:hAnsi="Times New Roman" w:cs="Times New Roman"/>
          <w:sz w:val="28"/>
          <w:szCs w:val="28"/>
        </w:rPr>
        <w:t>. При предоставлении муниципальных услуг в электронной форме идентификация и аутентификация могут осуществляться посредством:</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AF56A1" w:rsidRPr="0002427D" w:rsidRDefault="00C843C8"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2.14.4</w:t>
      </w:r>
      <w:r w:rsidR="00AF56A1" w:rsidRPr="0002427D">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Портале.</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B3B9B" w:rsidRPr="003B3B9B">
        <w:rPr>
          <w:rFonts w:ascii="Times New Roman" w:hAnsi="Times New Roman" w:cs="Times New Roman"/>
          <w:sz w:val="28"/>
          <w:szCs w:val="28"/>
        </w:rPr>
        <w:t>Родниковского сельского</w:t>
      </w:r>
      <w:r w:rsidR="002245BE" w:rsidRPr="0002427D">
        <w:rPr>
          <w:rFonts w:ascii="Times New Roman" w:hAnsi="Times New Roman" w:cs="Times New Roman"/>
          <w:sz w:val="28"/>
          <w:szCs w:val="28"/>
        </w:rPr>
        <w:t xml:space="preserve"> поселения Курганинского района</w:t>
      </w:r>
      <w:r w:rsidRPr="0002427D">
        <w:rPr>
          <w:rFonts w:ascii="Times New Roman" w:hAnsi="Times New Roman" w:cs="Times New Roman"/>
          <w:sz w:val="28"/>
          <w:szCs w:val="28"/>
        </w:rPr>
        <w:t xml:space="preserve"> с перечнем оказываемых муниципальных услуг и информацией по каждой услуге.</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w:t>
      </w:r>
      <w:r w:rsidR="008E7850" w:rsidRPr="0002427D">
        <w:rPr>
          <w:rFonts w:ascii="Times New Roman" w:hAnsi="Times New Roman" w:cs="Times New Roman"/>
          <w:sz w:val="28"/>
          <w:szCs w:val="28"/>
        </w:rPr>
        <w:t>я услуги, информация о сроках её</w:t>
      </w:r>
      <w:r w:rsidRPr="0002427D">
        <w:rPr>
          <w:rFonts w:ascii="Times New Roman" w:hAnsi="Times New Roman" w:cs="Times New Roman"/>
          <w:sz w:val="28"/>
          <w:szCs w:val="28"/>
        </w:rPr>
        <w:t xml:space="preserve"> исполнения, а также бланки заявлений и форм, которые необходимо заполнить для обращения за услугой.</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w:t>
      </w:r>
      <w:r w:rsidR="0083153F" w:rsidRPr="0002427D">
        <w:rPr>
          <w:rFonts w:ascii="Times New Roman" w:hAnsi="Times New Roman" w:cs="Times New Roman"/>
          <w:sz w:val="28"/>
          <w:szCs w:val="28"/>
        </w:rPr>
        <w:t>ё</w:t>
      </w:r>
      <w:r w:rsidRPr="0002427D">
        <w:rPr>
          <w:rFonts w:ascii="Times New Roman" w:hAnsi="Times New Roman" w:cs="Times New Roman"/>
          <w:sz w:val="28"/>
          <w:szCs w:val="28"/>
        </w:rPr>
        <w:t>м таких запросов и документов осуществляется в следующем порядке:</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для авторизации заявителю необходимо ввести страховой номер индивидуального лицевого сч</w:t>
      </w:r>
      <w:r w:rsidR="00340D75" w:rsidRPr="0002427D">
        <w:rPr>
          <w:rFonts w:ascii="Times New Roman" w:hAnsi="Times New Roman" w:cs="Times New Roman"/>
          <w:sz w:val="28"/>
          <w:szCs w:val="28"/>
        </w:rPr>
        <w:t>ё</w:t>
      </w:r>
      <w:r w:rsidRPr="0002427D">
        <w:rPr>
          <w:rFonts w:ascii="Times New Roman" w:hAnsi="Times New Roman" w:cs="Times New Roman"/>
          <w:sz w:val="28"/>
          <w:szCs w:val="28"/>
        </w:rPr>
        <w:t xml:space="preserve">та застрахованного лица, </w:t>
      </w:r>
      <w:r w:rsidR="00340D75" w:rsidRPr="0002427D">
        <w:rPr>
          <w:rFonts w:ascii="Times New Roman" w:hAnsi="Times New Roman" w:cs="Times New Roman"/>
          <w:sz w:val="28"/>
          <w:szCs w:val="28"/>
        </w:rPr>
        <w:t>открыт</w:t>
      </w:r>
      <w:r w:rsidR="00292116" w:rsidRPr="0002427D">
        <w:rPr>
          <w:rFonts w:ascii="Times New Roman" w:hAnsi="Times New Roman" w:cs="Times New Roman"/>
          <w:sz w:val="28"/>
          <w:szCs w:val="28"/>
        </w:rPr>
        <w:t>ый</w:t>
      </w:r>
      <w:r w:rsidR="00340D75" w:rsidRPr="0002427D">
        <w:rPr>
          <w:rFonts w:ascii="Times New Roman" w:hAnsi="Times New Roman" w:cs="Times New Roman"/>
          <w:sz w:val="28"/>
          <w:szCs w:val="28"/>
        </w:rPr>
        <w:t xml:space="preserve"> уполномоченным го</w:t>
      </w:r>
      <w:r w:rsidRPr="0002427D">
        <w:rPr>
          <w:rFonts w:ascii="Times New Roman" w:hAnsi="Times New Roman" w:cs="Times New Roman"/>
          <w:sz w:val="28"/>
          <w:szCs w:val="28"/>
        </w:rPr>
        <w:t>сударственным учреждением (СНИЛС), и пароль, полученный после регистрации на Портале;</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w:t>
      </w:r>
      <w:r w:rsidR="008E7850" w:rsidRPr="0002427D">
        <w:rPr>
          <w:rFonts w:ascii="Times New Roman" w:hAnsi="Times New Roman" w:cs="Times New Roman"/>
          <w:sz w:val="28"/>
          <w:szCs w:val="28"/>
        </w:rPr>
        <w:t>ё</w:t>
      </w:r>
      <w:r w:rsidRPr="0002427D">
        <w:rPr>
          <w:rFonts w:ascii="Times New Roman" w:hAnsi="Times New Roman" w:cs="Times New Roman"/>
          <w:sz w:val="28"/>
          <w:szCs w:val="28"/>
        </w:rPr>
        <w:t xml:space="preserve"> предоставления, и направляет их вместе с заявлением через личный кабинет заявителя на Портале;</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w:t>
      </w:r>
      <w:r w:rsidR="0083153F" w:rsidRPr="0002427D">
        <w:rPr>
          <w:rFonts w:ascii="Times New Roman" w:hAnsi="Times New Roman" w:cs="Times New Roman"/>
          <w:sz w:val="28"/>
          <w:szCs w:val="28"/>
        </w:rPr>
        <w:t>ё</w:t>
      </w:r>
      <w:r w:rsidRPr="0002427D">
        <w:rPr>
          <w:rFonts w:ascii="Times New Roman" w:hAnsi="Times New Roman" w:cs="Times New Roman"/>
          <w:sz w:val="28"/>
          <w:szCs w:val="28"/>
        </w:rPr>
        <w:t>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F56A1" w:rsidRPr="0002427D" w:rsidRDefault="00C843C8"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2.14.5</w:t>
      </w:r>
      <w:r w:rsidR="00AF56A1" w:rsidRPr="0002427D">
        <w:rPr>
          <w:rFonts w:ascii="Times New Roman" w:hAnsi="Times New Roman" w:cs="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w:t>
      </w:r>
      <w:r w:rsidR="00A75F84" w:rsidRPr="0002427D">
        <w:rPr>
          <w:rFonts w:ascii="Times New Roman" w:hAnsi="Times New Roman" w:cs="Times New Roman"/>
          <w:sz w:val="28"/>
          <w:szCs w:val="28"/>
        </w:rPr>
        <w:t xml:space="preserve">1 </w:t>
      </w:r>
      <w:r w:rsidRPr="0002427D">
        <w:rPr>
          <w:rFonts w:ascii="Times New Roman" w:hAnsi="Times New Roman" w:cs="Times New Roman"/>
          <w:sz w:val="28"/>
          <w:szCs w:val="28"/>
        </w:rPr>
        <w:t>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а) уведомление о при</w:t>
      </w:r>
      <w:r w:rsidR="0083153F" w:rsidRPr="0002427D">
        <w:rPr>
          <w:rFonts w:ascii="Times New Roman" w:hAnsi="Times New Roman" w:cs="Times New Roman"/>
          <w:sz w:val="28"/>
          <w:szCs w:val="28"/>
        </w:rPr>
        <w:t>ё</w:t>
      </w:r>
      <w:r w:rsidRPr="0002427D">
        <w:rPr>
          <w:rFonts w:ascii="Times New Roman" w:hAnsi="Times New Roman" w:cs="Times New Roman"/>
          <w:sz w:val="28"/>
          <w:szCs w:val="28"/>
        </w:rPr>
        <w:t>ме и регистрации запроса и иных документов, необходимых для предоставления муниципальной услуги;</w:t>
      </w:r>
    </w:p>
    <w:p w:rsidR="00AF56A1" w:rsidRPr="0002427D" w:rsidRDefault="00AF56A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б) уведомление о начале процедуры предоставления муниципальной услуги;</w:t>
      </w:r>
    </w:p>
    <w:p w:rsidR="00AF56A1" w:rsidRPr="0002427D" w:rsidRDefault="00AF56A1"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w:t>
      </w:r>
      <w:r w:rsidR="0083153F" w:rsidRPr="0002427D">
        <w:rPr>
          <w:rFonts w:ascii="Times New Roman" w:hAnsi="Times New Roman" w:cs="Times New Roman"/>
          <w:sz w:val="28"/>
          <w:szCs w:val="28"/>
        </w:rPr>
        <w:t>ё</w:t>
      </w:r>
      <w:r w:rsidRPr="0002427D">
        <w:rPr>
          <w:rFonts w:ascii="Times New Roman" w:hAnsi="Times New Roman" w:cs="Times New Roman"/>
          <w:sz w:val="28"/>
          <w:szCs w:val="28"/>
        </w:rPr>
        <w:t>ме запроса и иных документов, необходимых для предоставления муниципальной услуги;</w:t>
      </w:r>
    </w:p>
    <w:p w:rsidR="00AF56A1" w:rsidRPr="0002427D" w:rsidRDefault="00AF56A1"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AF56A1" w:rsidRPr="0002427D" w:rsidRDefault="00AF56A1"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F56A1" w:rsidRPr="0002427D" w:rsidRDefault="00AF56A1"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е) уведомление о мотивированном отказе в предоставлении муниципальной услуги.</w:t>
      </w:r>
    </w:p>
    <w:p w:rsidR="00AF56A1" w:rsidRPr="0002427D" w:rsidRDefault="00AF56A1"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Получение заявления и документов, предусмотренных настоящим Регламентом, представляемых в форме электронных документов, подтверждается уполномоченным органом пут</w:t>
      </w:r>
      <w:r w:rsidR="0083153F" w:rsidRPr="0002427D">
        <w:rPr>
          <w:rFonts w:ascii="Times New Roman" w:hAnsi="Times New Roman" w:cs="Times New Roman"/>
          <w:sz w:val="28"/>
          <w:szCs w:val="28"/>
        </w:rPr>
        <w:t>ё</w:t>
      </w:r>
      <w:r w:rsidRPr="0002427D">
        <w:rPr>
          <w:rFonts w:ascii="Times New Roman" w:hAnsi="Times New Roman" w:cs="Times New Roman"/>
          <w:sz w:val="28"/>
          <w:szCs w:val="28"/>
        </w:rPr>
        <w:t>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w:t>
      </w:r>
      <w:r w:rsidR="0083153F" w:rsidRPr="0002427D">
        <w:rPr>
          <w:rFonts w:ascii="Times New Roman" w:hAnsi="Times New Roman" w:cs="Times New Roman"/>
          <w:sz w:val="28"/>
          <w:szCs w:val="28"/>
        </w:rPr>
        <w:t>ё</w:t>
      </w:r>
      <w:r w:rsidRPr="0002427D">
        <w:rPr>
          <w:rFonts w:ascii="Times New Roman" w:hAnsi="Times New Roman" w:cs="Times New Roman"/>
          <w:sz w:val="28"/>
          <w:szCs w:val="28"/>
        </w:rPr>
        <w:t>ма.</w:t>
      </w:r>
    </w:p>
    <w:p w:rsidR="00AF56A1" w:rsidRPr="0002427D" w:rsidRDefault="00AF56A1"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Сообщение о получении заявления и документов, предусмотренных настоящим Регламентом, направляется по указанному в заявлении адресу электронной почты или в личный кабинет заявителя (представителя заявителя) на Портале или в федеральной информационной адресной системе в случае представления заявления и документов соответственно через Портал или федеральную информационную адресную систему.</w:t>
      </w:r>
    </w:p>
    <w:p w:rsidR="00AF56A1" w:rsidRPr="0002427D" w:rsidRDefault="00AF56A1"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Сообщение о получении заявления и документов, предусмотренных настоящим Регламентом, направляется заявителю (представителю заявителя) не позднее рабочего дня, следующего за дн</w:t>
      </w:r>
      <w:r w:rsidR="00D30753" w:rsidRPr="0002427D">
        <w:rPr>
          <w:rFonts w:ascii="Times New Roman" w:hAnsi="Times New Roman" w:cs="Times New Roman"/>
          <w:sz w:val="28"/>
          <w:szCs w:val="28"/>
        </w:rPr>
        <w:t>ё</w:t>
      </w:r>
      <w:r w:rsidRPr="0002427D">
        <w:rPr>
          <w:rFonts w:ascii="Times New Roman" w:hAnsi="Times New Roman" w:cs="Times New Roman"/>
          <w:sz w:val="28"/>
          <w:szCs w:val="28"/>
        </w:rPr>
        <w:t>м поступления за</w:t>
      </w:r>
      <w:r w:rsidR="005F2000" w:rsidRPr="0002427D">
        <w:rPr>
          <w:rFonts w:ascii="Times New Roman" w:hAnsi="Times New Roman" w:cs="Times New Roman"/>
          <w:sz w:val="28"/>
          <w:szCs w:val="28"/>
        </w:rPr>
        <w:t>явления в уполномоченный орган.</w:t>
      </w:r>
    </w:p>
    <w:p w:rsidR="00AF56A1" w:rsidRPr="0002427D" w:rsidRDefault="00C843C8" w:rsidP="004B6647">
      <w:pPr>
        <w:pStyle w:val="ConsPlusNormal"/>
        <w:spacing w:line="310" w:lineRule="exact"/>
        <w:ind w:right="-284" w:firstLine="709"/>
        <w:jc w:val="both"/>
        <w:rPr>
          <w:rFonts w:ascii="Times New Roman" w:hAnsi="Times New Roman" w:cs="Times New Roman"/>
          <w:sz w:val="28"/>
          <w:szCs w:val="28"/>
        </w:rPr>
      </w:pPr>
      <w:r>
        <w:rPr>
          <w:rFonts w:ascii="Times New Roman" w:hAnsi="Times New Roman" w:cs="Times New Roman"/>
          <w:sz w:val="28"/>
          <w:szCs w:val="28"/>
        </w:rPr>
        <w:t>2.14.6</w:t>
      </w:r>
      <w:r w:rsidR="00AF56A1" w:rsidRPr="0002427D">
        <w:rPr>
          <w:rFonts w:ascii="Times New Roman" w:hAnsi="Times New Roman" w:cs="Times New Roman"/>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w:t>
      </w:r>
      <w:r w:rsidR="00894A20" w:rsidRPr="0002427D">
        <w:rPr>
          <w:rFonts w:ascii="Times New Roman" w:hAnsi="Times New Roman" w:cs="Times New Roman"/>
          <w:sz w:val="28"/>
          <w:szCs w:val="28"/>
        </w:rPr>
        <w:t>,</w:t>
      </w:r>
      <w:r w:rsidR="00AF56A1" w:rsidRPr="0002427D">
        <w:rPr>
          <w:rFonts w:ascii="Times New Roman" w:hAnsi="Times New Roman" w:cs="Times New Roman"/>
          <w:sz w:val="28"/>
          <w:szCs w:val="28"/>
        </w:rPr>
        <w:t xml:space="preserve"> либо места нахождения (для юридических ли</w:t>
      </w:r>
      <w:r w:rsidR="00894A20" w:rsidRPr="0002427D">
        <w:rPr>
          <w:rFonts w:ascii="Times New Roman" w:hAnsi="Times New Roman" w:cs="Times New Roman"/>
          <w:sz w:val="28"/>
          <w:szCs w:val="28"/>
        </w:rPr>
        <w:t>ц)</w:t>
      </w:r>
      <w:r w:rsidR="00AF56A1" w:rsidRPr="0002427D">
        <w:rPr>
          <w:rFonts w:ascii="Times New Roman" w:hAnsi="Times New Roman" w:cs="Times New Roman"/>
          <w:sz w:val="28"/>
          <w:szCs w:val="28"/>
        </w:rPr>
        <w:t xml:space="preserve">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AF56A1" w:rsidRPr="0002427D" w:rsidRDefault="00AF56A1"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w:t>
      </w:r>
      <w:r w:rsidR="001C0052" w:rsidRPr="0002427D">
        <w:rPr>
          <w:rFonts w:ascii="Times New Roman" w:hAnsi="Times New Roman" w:cs="Times New Roman"/>
          <w:sz w:val="28"/>
          <w:szCs w:val="28"/>
        </w:rPr>
        <w:t>ё</w:t>
      </w:r>
      <w:r w:rsidRPr="0002427D">
        <w:rPr>
          <w:rFonts w:ascii="Times New Roman" w:hAnsi="Times New Roman" w:cs="Times New Roman"/>
          <w:sz w:val="28"/>
          <w:szCs w:val="28"/>
        </w:rPr>
        <w:t>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AF56A1" w:rsidRPr="0002427D" w:rsidRDefault="00AF56A1"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w:t>
      </w:r>
      <w:r w:rsidR="0020455F" w:rsidRPr="0002427D">
        <w:rPr>
          <w:rFonts w:ascii="Times New Roman" w:hAnsi="Times New Roman" w:cs="Times New Roman"/>
          <w:sz w:val="28"/>
          <w:szCs w:val="28"/>
        </w:rPr>
        <w:t>Р</w:t>
      </w:r>
      <w:r w:rsidRPr="0002427D">
        <w:rPr>
          <w:rFonts w:ascii="Times New Roman" w:hAnsi="Times New Roman" w:cs="Times New Roman"/>
          <w:sz w:val="28"/>
          <w:szCs w:val="28"/>
        </w:rPr>
        <w:t>егламентом, и их заверение с целью направления в уполномоченный орган.</w:t>
      </w:r>
    </w:p>
    <w:p w:rsidR="00AF56A1" w:rsidRPr="0002427D" w:rsidRDefault="00C843C8" w:rsidP="004B6647">
      <w:pPr>
        <w:pStyle w:val="ConsPlusNormal"/>
        <w:spacing w:line="310" w:lineRule="exact"/>
        <w:ind w:right="-284" w:firstLine="709"/>
        <w:jc w:val="both"/>
        <w:rPr>
          <w:rFonts w:ascii="Times New Roman" w:hAnsi="Times New Roman" w:cs="Times New Roman"/>
          <w:sz w:val="28"/>
          <w:szCs w:val="28"/>
        </w:rPr>
      </w:pPr>
      <w:r>
        <w:rPr>
          <w:rFonts w:ascii="Times New Roman" w:hAnsi="Times New Roman" w:cs="Times New Roman"/>
          <w:sz w:val="28"/>
          <w:szCs w:val="28"/>
        </w:rPr>
        <w:t>2.14.7</w:t>
      </w:r>
      <w:r w:rsidR="00AF56A1" w:rsidRPr="0002427D">
        <w:rPr>
          <w:rFonts w:ascii="Times New Roman" w:hAnsi="Times New Roman" w:cs="Times New Roman"/>
          <w:sz w:val="28"/>
          <w:szCs w:val="28"/>
        </w:rPr>
        <w:t>. Получение муниципальной услуги в иных подразделениях органа, предоставляющего муниципальную услугу, невозможно.</w:t>
      </w:r>
    </w:p>
    <w:p w:rsidR="00FE4AB0" w:rsidRPr="0002427D" w:rsidRDefault="00C843C8" w:rsidP="004B6647">
      <w:pPr>
        <w:pStyle w:val="ConsPlusNormal"/>
        <w:spacing w:line="310" w:lineRule="exact"/>
        <w:ind w:right="-284" w:firstLine="709"/>
        <w:jc w:val="both"/>
        <w:rPr>
          <w:rFonts w:ascii="Times New Roman" w:hAnsi="Times New Roman" w:cs="Times New Roman"/>
          <w:sz w:val="28"/>
          <w:szCs w:val="28"/>
        </w:rPr>
      </w:pPr>
      <w:r>
        <w:rPr>
          <w:rFonts w:ascii="Times New Roman" w:hAnsi="Times New Roman" w:cs="Times New Roman"/>
          <w:sz w:val="28"/>
          <w:szCs w:val="28"/>
        </w:rPr>
        <w:t>2.14.8</w:t>
      </w:r>
      <w:r w:rsidR="00AF56A1" w:rsidRPr="0002427D">
        <w:rPr>
          <w:rFonts w:ascii="Times New Roman" w:hAnsi="Times New Roman" w:cs="Times New Roman"/>
          <w:sz w:val="28"/>
          <w:szCs w:val="28"/>
        </w:rPr>
        <w:t xml:space="preserve">. </w:t>
      </w:r>
      <w:r w:rsidR="00FE4AB0" w:rsidRPr="0002427D">
        <w:rPr>
          <w:rFonts w:ascii="Times New Roman" w:hAnsi="Times New Roman" w:cs="Times New Roman"/>
          <w:sz w:val="28"/>
          <w:szCs w:val="28"/>
        </w:rPr>
        <w:t xml:space="preserve">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статьёй 15.1 Федерального закона от 27.07.2010 </w:t>
      </w:r>
      <w:r w:rsidR="00B21F63">
        <w:rPr>
          <w:rFonts w:ascii="Times New Roman" w:hAnsi="Times New Roman" w:cs="Times New Roman"/>
          <w:sz w:val="28"/>
          <w:szCs w:val="28"/>
        </w:rPr>
        <w:t xml:space="preserve">г. </w:t>
      </w:r>
      <w:r w:rsidR="00753BE4" w:rsidRPr="0002427D">
        <w:rPr>
          <w:rFonts w:ascii="Times New Roman" w:hAnsi="Times New Roman" w:cs="Times New Roman"/>
          <w:sz w:val="28"/>
          <w:szCs w:val="28"/>
        </w:rPr>
        <w:t>№</w:t>
      </w:r>
      <w:r w:rsidR="00FE4AB0" w:rsidRPr="0002427D">
        <w:rPr>
          <w:rFonts w:ascii="Times New Roman" w:hAnsi="Times New Roman" w:cs="Times New Roman"/>
          <w:sz w:val="28"/>
          <w:szCs w:val="28"/>
        </w:rPr>
        <w:t xml:space="preserve"> 210-ФЗ «Об организации предоставления государственных и муниципальных услуг» (комплексный запрос).</w:t>
      </w:r>
    </w:p>
    <w:p w:rsidR="00AF56A1" w:rsidRPr="0002427D" w:rsidRDefault="00C843C8" w:rsidP="004B6647">
      <w:pPr>
        <w:pStyle w:val="ConsPlusNormal"/>
        <w:spacing w:line="310" w:lineRule="exact"/>
        <w:ind w:right="-284" w:firstLine="709"/>
        <w:jc w:val="both"/>
        <w:rPr>
          <w:rFonts w:ascii="Times New Roman" w:hAnsi="Times New Roman" w:cs="Times New Roman"/>
          <w:sz w:val="28"/>
          <w:szCs w:val="28"/>
        </w:rPr>
      </w:pPr>
      <w:r>
        <w:rPr>
          <w:rFonts w:ascii="Times New Roman" w:hAnsi="Times New Roman" w:cs="Times New Roman"/>
          <w:sz w:val="28"/>
          <w:szCs w:val="28"/>
        </w:rPr>
        <w:t>2.14.9</w:t>
      </w:r>
      <w:r w:rsidR="00AF56A1" w:rsidRPr="0002427D">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w:t>
      </w:r>
      <w:r w:rsidR="0020455F" w:rsidRPr="0002427D">
        <w:rPr>
          <w:rFonts w:ascii="Times New Roman" w:hAnsi="Times New Roman" w:cs="Times New Roman"/>
          <w:sz w:val="28"/>
          <w:szCs w:val="28"/>
        </w:rPr>
        <w:t>уги в соответствии с настоящим Р</w:t>
      </w:r>
      <w:r w:rsidR="00AF56A1" w:rsidRPr="0002427D">
        <w:rPr>
          <w:rFonts w:ascii="Times New Roman" w:hAnsi="Times New Roman" w:cs="Times New Roman"/>
          <w:sz w:val="28"/>
          <w:szCs w:val="28"/>
        </w:rPr>
        <w:t>егламентом (при необходимости):</w:t>
      </w:r>
    </w:p>
    <w:p w:rsidR="00AF56A1" w:rsidRPr="0002427D" w:rsidRDefault="00AF56A1"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нотариальная доверенность.</w:t>
      </w:r>
    </w:p>
    <w:p w:rsidR="00E0032F" w:rsidRPr="0002427D" w:rsidRDefault="00C843C8" w:rsidP="004B6647">
      <w:pPr>
        <w:pStyle w:val="ConsPlusNormal"/>
        <w:spacing w:line="310" w:lineRule="exact"/>
        <w:ind w:right="-284" w:firstLine="709"/>
        <w:jc w:val="both"/>
        <w:rPr>
          <w:rFonts w:ascii="Times New Roman" w:hAnsi="Times New Roman" w:cs="Times New Roman"/>
          <w:sz w:val="28"/>
          <w:szCs w:val="28"/>
        </w:rPr>
      </w:pPr>
      <w:r>
        <w:rPr>
          <w:rFonts w:ascii="Times New Roman" w:hAnsi="Times New Roman" w:cs="Times New Roman"/>
          <w:sz w:val="28"/>
          <w:szCs w:val="28"/>
        </w:rPr>
        <w:t>2.14.10</w:t>
      </w:r>
      <w:r w:rsidR="00AF56A1" w:rsidRPr="0002427D">
        <w:rPr>
          <w:rFonts w:ascii="Times New Roman" w:hAnsi="Times New Roman" w:cs="Times New Roman"/>
          <w:sz w:val="28"/>
          <w:szCs w:val="28"/>
        </w:rPr>
        <w:t>. В процессе предоставления муниципальной услуги используются следующие информационные системы: Портал, федеральная информационная адресная система</w:t>
      </w:r>
      <w:r w:rsidR="009C33B2" w:rsidRPr="0002427D">
        <w:rPr>
          <w:rFonts w:ascii="Times New Roman" w:hAnsi="Times New Roman" w:cs="Times New Roman"/>
          <w:sz w:val="28"/>
          <w:szCs w:val="28"/>
        </w:rPr>
        <w:t>, публичная кадастровая карта Федеральной службы государственной регистрации, кадастра и картографии</w:t>
      </w:r>
      <w:r w:rsidR="00657E33" w:rsidRPr="0002427D">
        <w:rPr>
          <w:rFonts w:ascii="Times New Roman" w:hAnsi="Times New Roman" w:cs="Times New Roman"/>
          <w:sz w:val="28"/>
          <w:szCs w:val="28"/>
        </w:rPr>
        <w:t xml:space="preserve">, справочная информация по объектам недвижимости в режиме </w:t>
      </w:r>
      <w:r w:rsidR="00A429AA" w:rsidRPr="0002427D">
        <w:rPr>
          <w:rFonts w:ascii="Times New Roman" w:hAnsi="Times New Roman" w:cs="Times New Roman"/>
          <w:sz w:val="28"/>
          <w:szCs w:val="28"/>
        </w:rPr>
        <w:t>онлайн</w:t>
      </w:r>
      <w:r w:rsidR="00F810E8" w:rsidRPr="0002427D">
        <w:rPr>
          <w:rFonts w:ascii="Times New Roman" w:hAnsi="Times New Roman" w:cs="Times New Roman"/>
          <w:sz w:val="28"/>
          <w:szCs w:val="28"/>
        </w:rPr>
        <w:t xml:space="preserve"> Федеральной службы государственной регистрации, кадастра и картографии</w:t>
      </w:r>
      <w:r w:rsidR="00AF56A1" w:rsidRPr="0002427D">
        <w:rPr>
          <w:rFonts w:ascii="Times New Roman" w:hAnsi="Times New Roman" w:cs="Times New Roman"/>
          <w:sz w:val="28"/>
          <w:szCs w:val="28"/>
        </w:rPr>
        <w:t xml:space="preserve">. </w:t>
      </w:r>
    </w:p>
    <w:p w:rsidR="007D3CB0" w:rsidRPr="0002427D" w:rsidRDefault="00395A7D" w:rsidP="004B6647">
      <w:pPr>
        <w:pStyle w:val="ConsPlusNormal"/>
        <w:spacing w:line="310" w:lineRule="exact"/>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Эксплуатация федеральной информационной адресной системы</w:t>
      </w:r>
      <w:r w:rsidR="00B41274" w:rsidRPr="0002427D">
        <w:rPr>
          <w:rFonts w:ascii="Times New Roman" w:hAnsi="Times New Roman" w:cs="Times New Roman"/>
          <w:sz w:val="28"/>
          <w:szCs w:val="28"/>
        </w:rPr>
        <w:t xml:space="preserve"> осуществляется </w:t>
      </w:r>
      <w:r w:rsidRPr="0002427D">
        <w:rPr>
          <w:rFonts w:ascii="Times New Roman" w:hAnsi="Times New Roman" w:cs="Times New Roman"/>
          <w:sz w:val="28"/>
          <w:szCs w:val="28"/>
        </w:rPr>
        <w:t>в соответствии с</w:t>
      </w:r>
      <w:r w:rsidR="00B41274" w:rsidRPr="0002427D">
        <w:rPr>
          <w:rFonts w:ascii="Times New Roman" w:hAnsi="Times New Roman" w:cs="Times New Roman"/>
          <w:sz w:val="28"/>
          <w:szCs w:val="28"/>
        </w:rPr>
        <w:t xml:space="preserve"> </w:t>
      </w:r>
      <w:r w:rsidR="00D4203B" w:rsidRPr="0002427D">
        <w:rPr>
          <w:rFonts w:ascii="Times New Roman" w:hAnsi="Times New Roman" w:cs="Times New Roman"/>
          <w:sz w:val="28"/>
          <w:szCs w:val="28"/>
        </w:rPr>
        <w:t xml:space="preserve">действующим законодательством, в том числе </w:t>
      </w:r>
      <w:r w:rsidR="00B41274" w:rsidRPr="0002427D">
        <w:rPr>
          <w:rFonts w:ascii="Times New Roman" w:hAnsi="Times New Roman" w:cs="Times New Roman"/>
          <w:sz w:val="28"/>
          <w:szCs w:val="28"/>
        </w:rPr>
        <w:t>Федеральн</w:t>
      </w:r>
      <w:r w:rsidRPr="0002427D">
        <w:rPr>
          <w:rFonts w:ascii="Times New Roman" w:hAnsi="Times New Roman" w:cs="Times New Roman"/>
          <w:sz w:val="28"/>
          <w:szCs w:val="28"/>
        </w:rPr>
        <w:t>ым</w:t>
      </w:r>
      <w:r w:rsidR="00B41274" w:rsidRPr="0002427D">
        <w:rPr>
          <w:rFonts w:ascii="Times New Roman" w:hAnsi="Times New Roman" w:cs="Times New Roman"/>
          <w:sz w:val="28"/>
          <w:szCs w:val="28"/>
        </w:rPr>
        <w:t xml:space="preserve"> закон</w:t>
      </w:r>
      <w:r w:rsidRPr="0002427D">
        <w:rPr>
          <w:rFonts w:ascii="Times New Roman" w:hAnsi="Times New Roman" w:cs="Times New Roman"/>
          <w:sz w:val="28"/>
          <w:szCs w:val="28"/>
        </w:rPr>
        <w:t>ом</w:t>
      </w:r>
      <w:r w:rsidR="00B41274" w:rsidRPr="0002427D">
        <w:rPr>
          <w:rFonts w:ascii="Times New Roman" w:hAnsi="Times New Roman" w:cs="Times New Roman"/>
          <w:sz w:val="28"/>
          <w:szCs w:val="28"/>
        </w:rPr>
        <w:t xml:space="preserve"> от 28.12.2013 </w:t>
      </w:r>
      <w:r w:rsidR="00B21F63">
        <w:rPr>
          <w:rFonts w:ascii="Times New Roman" w:hAnsi="Times New Roman" w:cs="Times New Roman"/>
          <w:sz w:val="28"/>
          <w:szCs w:val="28"/>
        </w:rPr>
        <w:t xml:space="preserve">г. </w:t>
      </w:r>
      <w:r w:rsidR="00B41274" w:rsidRPr="0002427D">
        <w:rPr>
          <w:rFonts w:ascii="Times New Roman" w:hAnsi="Times New Roman" w:cs="Times New Roman"/>
          <w:sz w:val="28"/>
          <w:szCs w:val="28"/>
        </w:rPr>
        <w:t>№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D04740" w:rsidRPr="0002427D">
        <w:rPr>
          <w:rFonts w:ascii="Times New Roman" w:hAnsi="Times New Roman" w:cs="Times New Roman"/>
          <w:sz w:val="28"/>
          <w:szCs w:val="28"/>
        </w:rPr>
        <w:t xml:space="preserve">, </w:t>
      </w:r>
      <w:r w:rsidR="00D4203B" w:rsidRPr="0002427D">
        <w:rPr>
          <w:rFonts w:ascii="Times New Roman" w:hAnsi="Times New Roman" w:cs="Times New Roman"/>
          <w:sz w:val="28"/>
          <w:szCs w:val="28"/>
        </w:rPr>
        <w:t>п</w:t>
      </w:r>
      <w:r w:rsidR="00D04740" w:rsidRPr="0002427D">
        <w:rPr>
          <w:rFonts w:ascii="Times New Roman" w:hAnsi="Times New Roman" w:cs="Times New Roman"/>
          <w:sz w:val="28"/>
          <w:szCs w:val="28"/>
        </w:rPr>
        <w:t>остановление</w:t>
      </w:r>
      <w:r w:rsidR="00D4203B" w:rsidRPr="0002427D">
        <w:rPr>
          <w:rFonts w:ascii="Times New Roman" w:hAnsi="Times New Roman" w:cs="Times New Roman"/>
          <w:sz w:val="28"/>
          <w:szCs w:val="28"/>
        </w:rPr>
        <w:t>м</w:t>
      </w:r>
      <w:r w:rsidR="00D04740" w:rsidRPr="0002427D">
        <w:rPr>
          <w:rFonts w:ascii="Times New Roman" w:hAnsi="Times New Roman" w:cs="Times New Roman"/>
          <w:sz w:val="28"/>
          <w:szCs w:val="28"/>
        </w:rPr>
        <w:t xml:space="preserve"> Правительства Р</w:t>
      </w:r>
      <w:r w:rsidR="00D4203B" w:rsidRPr="0002427D">
        <w:rPr>
          <w:rFonts w:ascii="Times New Roman" w:hAnsi="Times New Roman" w:cs="Times New Roman"/>
          <w:sz w:val="28"/>
          <w:szCs w:val="28"/>
        </w:rPr>
        <w:t xml:space="preserve">оссийской </w:t>
      </w:r>
      <w:r w:rsidR="00D04740" w:rsidRPr="0002427D">
        <w:rPr>
          <w:rFonts w:ascii="Times New Roman" w:hAnsi="Times New Roman" w:cs="Times New Roman"/>
          <w:sz w:val="28"/>
          <w:szCs w:val="28"/>
        </w:rPr>
        <w:t>Ф</w:t>
      </w:r>
      <w:r w:rsidR="00D4203B" w:rsidRPr="0002427D">
        <w:rPr>
          <w:rFonts w:ascii="Times New Roman" w:hAnsi="Times New Roman" w:cs="Times New Roman"/>
          <w:sz w:val="28"/>
          <w:szCs w:val="28"/>
        </w:rPr>
        <w:t>едерации</w:t>
      </w:r>
      <w:r w:rsidR="00D04740" w:rsidRPr="0002427D">
        <w:rPr>
          <w:rFonts w:ascii="Times New Roman" w:hAnsi="Times New Roman" w:cs="Times New Roman"/>
          <w:sz w:val="28"/>
          <w:szCs w:val="28"/>
        </w:rPr>
        <w:t xml:space="preserve"> от 22.05.2015 </w:t>
      </w:r>
      <w:r w:rsidR="00B21F63">
        <w:rPr>
          <w:rFonts w:ascii="Times New Roman" w:hAnsi="Times New Roman" w:cs="Times New Roman"/>
          <w:sz w:val="28"/>
          <w:szCs w:val="28"/>
        </w:rPr>
        <w:t xml:space="preserve">г. </w:t>
      </w:r>
      <w:r w:rsidR="00D4203B" w:rsidRPr="0002427D">
        <w:rPr>
          <w:rFonts w:ascii="Times New Roman" w:hAnsi="Times New Roman" w:cs="Times New Roman"/>
          <w:sz w:val="28"/>
          <w:szCs w:val="28"/>
        </w:rPr>
        <w:t>№</w:t>
      </w:r>
      <w:r w:rsidR="00D04740" w:rsidRPr="0002427D">
        <w:rPr>
          <w:rFonts w:ascii="Times New Roman" w:hAnsi="Times New Roman" w:cs="Times New Roman"/>
          <w:sz w:val="28"/>
          <w:szCs w:val="28"/>
        </w:rPr>
        <w:t xml:space="preserve"> 492</w:t>
      </w:r>
      <w:r w:rsidR="003B3B9B">
        <w:rPr>
          <w:rFonts w:ascii="Times New Roman" w:hAnsi="Times New Roman" w:cs="Times New Roman"/>
          <w:sz w:val="28"/>
          <w:szCs w:val="28"/>
        </w:rPr>
        <w:t xml:space="preserve"> </w:t>
      </w:r>
      <w:r w:rsidR="00D4203B" w:rsidRPr="0002427D">
        <w:rPr>
          <w:rFonts w:ascii="Times New Roman" w:hAnsi="Times New Roman" w:cs="Times New Roman"/>
          <w:sz w:val="28"/>
          <w:szCs w:val="28"/>
        </w:rPr>
        <w:t>«</w:t>
      </w:r>
      <w:r w:rsidR="00D04740" w:rsidRPr="0002427D">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D4203B" w:rsidRPr="0002427D">
        <w:rPr>
          <w:rFonts w:ascii="Times New Roman" w:hAnsi="Times New Roman" w:cs="Times New Roman"/>
          <w:sz w:val="28"/>
          <w:szCs w:val="28"/>
        </w:rPr>
        <w:t>»</w:t>
      </w:r>
      <w:r w:rsidRPr="0002427D">
        <w:rPr>
          <w:rFonts w:ascii="Times New Roman" w:hAnsi="Times New Roman" w:cs="Times New Roman"/>
          <w:sz w:val="28"/>
          <w:szCs w:val="28"/>
        </w:rPr>
        <w:t xml:space="preserve"> и приказом Министерства финансов Российской Федерации от 14.09.2020 </w:t>
      </w:r>
      <w:r w:rsidR="00B21F63">
        <w:rPr>
          <w:rFonts w:ascii="Times New Roman" w:hAnsi="Times New Roman" w:cs="Times New Roman"/>
          <w:sz w:val="28"/>
          <w:szCs w:val="28"/>
        </w:rPr>
        <w:t xml:space="preserve">г.                 </w:t>
      </w:r>
      <w:r w:rsidRPr="0002427D">
        <w:rPr>
          <w:rFonts w:ascii="Times New Roman" w:hAnsi="Times New Roman" w:cs="Times New Roman"/>
          <w:sz w:val="28"/>
          <w:szCs w:val="28"/>
        </w:rPr>
        <w:t xml:space="preserve">№ 193н </w:t>
      </w:r>
      <w:r w:rsidR="003B3B9B">
        <w:rPr>
          <w:rFonts w:ascii="Times New Roman" w:hAnsi="Times New Roman" w:cs="Times New Roman"/>
          <w:sz w:val="28"/>
          <w:szCs w:val="28"/>
        </w:rPr>
        <w:t xml:space="preserve"> </w:t>
      </w:r>
      <w:r w:rsidRPr="0002427D">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B41274" w:rsidRPr="0002427D">
        <w:rPr>
          <w:rFonts w:ascii="Times New Roman" w:hAnsi="Times New Roman" w:cs="Times New Roman"/>
          <w:sz w:val="28"/>
          <w:szCs w:val="28"/>
        </w:rPr>
        <w:t>.</w:t>
      </w:r>
    </w:p>
    <w:p w:rsidR="004A2B11" w:rsidRPr="0002427D" w:rsidRDefault="004A2B11" w:rsidP="004B6647">
      <w:pPr>
        <w:pStyle w:val="ConsPlusNormal"/>
        <w:spacing w:line="310" w:lineRule="exact"/>
        <w:ind w:right="-284" w:firstLine="709"/>
        <w:jc w:val="both"/>
        <w:rPr>
          <w:rFonts w:ascii="Times New Roman" w:hAnsi="Times New Roman" w:cs="Times New Roman"/>
          <w:sz w:val="28"/>
          <w:szCs w:val="28"/>
        </w:rPr>
      </w:pPr>
    </w:p>
    <w:p w:rsidR="009F0DCD" w:rsidRPr="0002427D" w:rsidRDefault="00E0032F" w:rsidP="004B6647">
      <w:pPr>
        <w:pStyle w:val="ConsPlusTitle"/>
        <w:spacing w:line="310" w:lineRule="exact"/>
        <w:ind w:right="-284"/>
        <w:jc w:val="center"/>
        <w:outlineLvl w:val="1"/>
        <w:rPr>
          <w:rFonts w:ascii="Times New Roman" w:hAnsi="Times New Roman" w:cs="Times New Roman"/>
          <w:sz w:val="28"/>
          <w:szCs w:val="28"/>
        </w:rPr>
      </w:pPr>
      <w:r w:rsidRPr="0002427D">
        <w:rPr>
          <w:rFonts w:ascii="Times New Roman" w:hAnsi="Times New Roman" w:cs="Times New Roman"/>
          <w:sz w:val="28"/>
          <w:szCs w:val="28"/>
        </w:rPr>
        <w:t>Раздел III</w:t>
      </w:r>
      <w:r w:rsidR="00C3311D" w:rsidRPr="0002427D">
        <w:rPr>
          <w:rFonts w:ascii="Times New Roman" w:hAnsi="Times New Roman" w:cs="Times New Roman"/>
          <w:sz w:val="28"/>
          <w:szCs w:val="28"/>
        </w:rPr>
        <w:t xml:space="preserve"> </w:t>
      </w:r>
    </w:p>
    <w:p w:rsidR="009F0DCD" w:rsidRPr="0002427D" w:rsidRDefault="00C442BD" w:rsidP="004B6647">
      <w:pPr>
        <w:pStyle w:val="ConsPlusTitle"/>
        <w:spacing w:line="310" w:lineRule="exact"/>
        <w:ind w:right="-284"/>
        <w:jc w:val="center"/>
        <w:outlineLvl w:val="1"/>
        <w:rPr>
          <w:rFonts w:ascii="Times New Roman" w:eastAsiaTheme="minorHAnsi" w:hAnsi="Times New Roman" w:cs="Times New Roman"/>
          <w:sz w:val="28"/>
          <w:szCs w:val="28"/>
          <w:lang w:eastAsia="en-US"/>
        </w:rPr>
      </w:pPr>
      <w:r w:rsidRPr="0002427D">
        <w:rPr>
          <w:rFonts w:ascii="Times New Roman" w:eastAsiaTheme="minorHAnsi" w:hAnsi="Times New Roman" w:cs="Times New Roman"/>
          <w:sz w:val="28"/>
          <w:szCs w:val="28"/>
          <w:lang w:eastAsia="en-US"/>
        </w:rPr>
        <w:t xml:space="preserve">Состав, последовательность и сроки выполнения </w:t>
      </w:r>
    </w:p>
    <w:p w:rsidR="00C442BD" w:rsidRPr="0002427D" w:rsidRDefault="00C442BD" w:rsidP="004B6647">
      <w:pPr>
        <w:pStyle w:val="ConsPlusTitle"/>
        <w:spacing w:line="310" w:lineRule="exact"/>
        <w:ind w:right="-284"/>
        <w:jc w:val="center"/>
        <w:outlineLvl w:val="1"/>
        <w:rPr>
          <w:rFonts w:ascii="Times New Roman" w:eastAsiaTheme="minorHAnsi" w:hAnsi="Times New Roman" w:cs="Times New Roman"/>
          <w:sz w:val="28"/>
          <w:szCs w:val="28"/>
          <w:lang w:eastAsia="en-US"/>
        </w:rPr>
      </w:pPr>
      <w:r w:rsidRPr="0002427D">
        <w:rPr>
          <w:rFonts w:ascii="Times New Roman" w:eastAsiaTheme="minorHAnsi" w:hAnsi="Times New Roman" w:cs="Times New Roman"/>
          <w:sz w:val="28"/>
          <w:szCs w:val="28"/>
          <w:lang w:eastAsia="en-US"/>
        </w:rPr>
        <w:t>административных процедур</w:t>
      </w:r>
    </w:p>
    <w:p w:rsidR="009F0DCD" w:rsidRPr="0002427D" w:rsidRDefault="009F0DCD" w:rsidP="004B6647">
      <w:pPr>
        <w:pStyle w:val="ConsPlusNormal"/>
        <w:spacing w:line="310" w:lineRule="exact"/>
        <w:ind w:right="-284" w:firstLine="709"/>
        <w:jc w:val="both"/>
        <w:rPr>
          <w:rFonts w:ascii="Times New Roman" w:hAnsi="Times New Roman" w:cs="Times New Roman"/>
          <w:sz w:val="28"/>
          <w:szCs w:val="28"/>
        </w:rPr>
      </w:pPr>
    </w:p>
    <w:p w:rsidR="00E0032F" w:rsidRPr="0002427D" w:rsidRDefault="00E0032F" w:rsidP="004B6647">
      <w:pPr>
        <w:pStyle w:val="ConsPlusTitle"/>
        <w:spacing w:line="310" w:lineRule="exact"/>
        <w:ind w:right="-284" w:firstLine="709"/>
        <w:jc w:val="center"/>
        <w:outlineLvl w:val="2"/>
        <w:rPr>
          <w:rFonts w:ascii="Times New Roman" w:hAnsi="Times New Roman" w:cs="Times New Roman"/>
          <w:sz w:val="28"/>
          <w:szCs w:val="28"/>
        </w:rPr>
      </w:pPr>
      <w:r w:rsidRPr="0002427D">
        <w:rPr>
          <w:rFonts w:ascii="Times New Roman" w:hAnsi="Times New Roman" w:cs="Times New Roman"/>
          <w:sz w:val="28"/>
          <w:szCs w:val="28"/>
        </w:rPr>
        <w:t xml:space="preserve">Подраздел </w:t>
      </w:r>
      <w:r w:rsidR="00C843C8">
        <w:rPr>
          <w:rFonts w:ascii="Times New Roman" w:hAnsi="Times New Roman" w:cs="Times New Roman"/>
          <w:sz w:val="28"/>
          <w:szCs w:val="28"/>
        </w:rPr>
        <w:t>3.1</w:t>
      </w:r>
      <w:r w:rsidRPr="0002427D">
        <w:rPr>
          <w:rFonts w:ascii="Times New Roman" w:hAnsi="Times New Roman" w:cs="Times New Roman"/>
          <w:sz w:val="28"/>
          <w:szCs w:val="28"/>
        </w:rPr>
        <w:t xml:space="preserve">. </w:t>
      </w:r>
      <w:r w:rsidR="00C3311D" w:rsidRPr="0002427D">
        <w:rPr>
          <w:rFonts w:ascii="Times New Roman" w:hAnsi="Times New Roman" w:cs="Times New Roman"/>
          <w:sz w:val="28"/>
          <w:szCs w:val="28"/>
        </w:rPr>
        <w:t>Перечень вариантов предоставления муниципальной услуги</w:t>
      </w:r>
    </w:p>
    <w:p w:rsidR="009F0DCD" w:rsidRPr="003B3B9B" w:rsidRDefault="009F0DCD" w:rsidP="004B6647">
      <w:pPr>
        <w:pStyle w:val="ConsPlusTitle"/>
        <w:spacing w:line="310" w:lineRule="exact"/>
        <w:ind w:right="-284" w:firstLine="709"/>
        <w:jc w:val="center"/>
        <w:outlineLvl w:val="2"/>
        <w:rPr>
          <w:rFonts w:ascii="Times New Roman" w:hAnsi="Times New Roman" w:cs="Times New Roman"/>
          <w:b w:val="0"/>
          <w:sz w:val="28"/>
          <w:szCs w:val="28"/>
        </w:rPr>
      </w:pPr>
    </w:p>
    <w:p w:rsidR="00D86AAC" w:rsidRPr="0002427D" w:rsidRDefault="00C843C8" w:rsidP="004B6647">
      <w:pPr>
        <w:spacing w:line="310" w:lineRule="exact"/>
        <w:ind w:right="-284" w:firstLine="709"/>
        <w:jc w:val="both"/>
        <w:rPr>
          <w:sz w:val="28"/>
          <w:szCs w:val="28"/>
        </w:rPr>
      </w:pPr>
      <w:r>
        <w:rPr>
          <w:sz w:val="28"/>
          <w:szCs w:val="28"/>
        </w:rPr>
        <w:t>3.1.1</w:t>
      </w:r>
      <w:r w:rsidR="005F2000" w:rsidRPr="0002427D">
        <w:rPr>
          <w:sz w:val="28"/>
          <w:szCs w:val="28"/>
        </w:rPr>
        <w:t xml:space="preserve">. </w:t>
      </w:r>
      <w:r w:rsidR="00D86AAC" w:rsidRPr="0002427D">
        <w:rPr>
          <w:sz w:val="28"/>
          <w:szCs w:val="28"/>
        </w:rPr>
        <w:t xml:space="preserve">Перечень вариантов предоставления муниципальной услуги: </w:t>
      </w:r>
    </w:p>
    <w:p w:rsidR="00D86AAC" w:rsidRPr="0002427D" w:rsidRDefault="00D86AAC" w:rsidP="004B6647">
      <w:pPr>
        <w:spacing w:line="310" w:lineRule="exact"/>
        <w:ind w:right="-284" w:firstLine="709"/>
        <w:jc w:val="both"/>
        <w:rPr>
          <w:sz w:val="28"/>
          <w:szCs w:val="28"/>
        </w:rPr>
      </w:pPr>
      <w:r w:rsidRPr="0002427D">
        <w:rPr>
          <w:sz w:val="28"/>
          <w:szCs w:val="28"/>
        </w:rPr>
        <w:t xml:space="preserve">1) </w:t>
      </w:r>
      <w:r w:rsidR="007E4FFF" w:rsidRPr="0002427D">
        <w:rPr>
          <w:sz w:val="28"/>
          <w:szCs w:val="28"/>
        </w:rPr>
        <w:t>присвоение адреса объекту адресации, изменение и аннулирование такого адреса</w:t>
      </w:r>
      <w:r w:rsidRPr="0002427D">
        <w:rPr>
          <w:sz w:val="28"/>
          <w:szCs w:val="28"/>
        </w:rPr>
        <w:t>;</w:t>
      </w:r>
    </w:p>
    <w:p w:rsidR="007E4FFF" w:rsidRPr="0002427D" w:rsidRDefault="00D86AAC" w:rsidP="004B6647">
      <w:pPr>
        <w:ind w:right="-284" w:firstLine="709"/>
        <w:jc w:val="both"/>
        <w:rPr>
          <w:sz w:val="28"/>
          <w:szCs w:val="28"/>
        </w:rPr>
      </w:pPr>
      <w:r w:rsidRPr="0002427D">
        <w:rPr>
          <w:sz w:val="28"/>
          <w:szCs w:val="28"/>
        </w:rPr>
        <w:t xml:space="preserve">2) </w:t>
      </w:r>
      <w:r w:rsidR="007E4FFF" w:rsidRPr="0002427D">
        <w:rPr>
          <w:sz w:val="28"/>
          <w:szCs w:val="28"/>
        </w:rPr>
        <w:t>исправление допущенных опечаток и ошибок в выданных в результате предоставления муниципальной услуги документах</w:t>
      </w:r>
      <w:r w:rsidR="00FE4AB0" w:rsidRPr="0002427D">
        <w:rPr>
          <w:sz w:val="28"/>
          <w:szCs w:val="28"/>
        </w:rPr>
        <w:t>.</w:t>
      </w:r>
    </w:p>
    <w:p w:rsidR="00FE4AB0" w:rsidRPr="0002427D" w:rsidRDefault="00FE4AB0" w:rsidP="004B6647">
      <w:pPr>
        <w:ind w:right="-284" w:firstLine="709"/>
        <w:jc w:val="both"/>
        <w:rPr>
          <w:sz w:val="28"/>
          <w:szCs w:val="28"/>
        </w:rPr>
      </w:pPr>
    </w:p>
    <w:p w:rsidR="00FE4AB0" w:rsidRPr="0002427D" w:rsidRDefault="00FE4AB0" w:rsidP="004B6647">
      <w:pPr>
        <w:autoSpaceDE w:val="0"/>
        <w:autoSpaceDN w:val="0"/>
        <w:adjustRightInd w:val="0"/>
        <w:ind w:right="-284" w:firstLine="709"/>
        <w:jc w:val="center"/>
        <w:rPr>
          <w:b/>
          <w:sz w:val="28"/>
          <w:szCs w:val="20"/>
          <w:lang w:eastAsia="ar-SA"/>
        </w:rPr>
      </w:pPr>
      <w:r w:rsidRPr="0002427D">
        <w:rPr>
          <w:b/>
          <w:sz w:val="28"/>
          <w:szCs w:val="20"/>
          <w:lang w:eastAsia="ar-SA"/>
        </w:rPr>
        <w:t xml:space="preserve">Подраздел </w:t>
      </w:r>
      <w:r w:rsidR="00C843C8">
        <w:rPr>
          <w:b/>
          <w:sz w:val="28"/>
          <w:szCs w:val="20"/>
          <w:lang w:eastAsia="ar-SA"/>
        </w:rPr>
        <w:t>3.2</w:t>
      </w:r>
      <w:r w:rsidRPr="0002427D">
        <w:rPr>
          <w:b/>
          <w:sz w:val="28"/>
          <w:szCs w:val="20"/>
          <w:lang w:eastAsia="ar-SA"/>
        </w:rPr>
        <w:t>. Административная процедура профилирования</w:t>
      </w:r>
      <w:r w:rsidR="00A34C1F" w:rsidRPr="0002427D">
        <w:rPr>
          <w:b/>
          <w:sz w:val="28"/>
          <w:szCs w:val="20"/>
          <w:lang w:eastAsia="ar-SA"/>
        </w:rPr>
        <w:t xml:space="preserve"> </w:t>
      </w:r>
      <w:r w:rsidRPr="0002427D">
        <w:rPr>
          <w:b/>
          <w:sz w:val="28"/>
          <w:szCs w:val="20"/>
          <w:lang w:eastAsia="ar-SA"/>
        </w:rPr>
        <w:t>заявителя</w:t>
      </w:r>
    </w:p>
    <w:p w:rsidR="006472C3" w:rsidRPr="0002427D" w:rsidRDefault="006472C3" w:rsidP="004B6647">
      <w:pPr>
        <w:autoSpaceDE w:val="0"/>
        <w:autoSpaceDN w:val="0"/>
        <w:adjustRightInd w:val="0"/>
        <w:ind w:right="-284" w:firstLine="709"/>
        <w:jc w:val="both"/>
        <w:rPr>
          <w:sz w:val="28"/>
          <w:szCs w:val="20"/>
          <w:lang w:eastAsia="ar-SA"/>
        </w:rPr>
      </w:pPr>
    </w:p>
    <w:p w:rsidR="00FE4AB0" w:rsidRPr="0002427D" w:rsidRDefault="00C843C8" w:rsidP="004B6647">
      <w:pPr>
        <w:autoSpaceDE w:val="0"/>
        <w:autoSpaceDN w:val="0"/>
        <w:adjustRightInd w:val="0"/>
        <w:ind w:right="-284" w:firstLine="709"/>
        <w:jc w:val="both"/>
        <w:rPr>
          <w:sz w:val="28"/>
          <w:szCs w:val="20"/>
          <w:lang w:eastAsia="ar-SA"/>
        </w:rPr>
      </w:pPr>
      <w:r>
        <w:rPr>
          <w:sz w:val="28"/>
          <w:szCs w:val="20"/>
          <w:lang w:eastAsia="ar-SA"/>
        </w:rPr>
        <w:t>3.2.1</w:t>
      </w:r>
      <w:r w:rsidR="00FE4AB0" w:rsidRPr="0002427D">
        <w:rPr>
          <w:sz w:val="28"/>
          <w:szCs w:val="20"/>
          <w:lang w:eastAsia="ar-SA"/>
        </w:rPr>
        <w:t>. Вариант предоставления муниципальной услуги определяется путём анкетирования заявителя.</w:t>
      </w:r>
    </w:p>
    <w:p w:rsidR="00FE4AB0" w:rsidRPr="0002427D" w:rsidRDefault="00FE4AB0" w:rsidP="004B6647">
      <w:pPr>
        <w:autoSpaceDE w:val="0"/>
        <w:autoSpaceDN w:val="0"/>
        <w:adjustRightInd w:val="0"/>
        <w:ind w:right="-284" w:firstLine="709"/>
        <w:jc w:val="both"/>
        <w:rPr>
          <w:sz w:val="28"/>
          <w:szCs w:val="20"/>
          <w:lang w:eastAsia="ar-SA"/>
        </w:rPr>
      </w:pPr>
      <w:r w:rsidRPr="0002427D">
        <w:rPr>
          <w:sz w:val="28"/>
          <w:szCs w:val="20"/>
          <w:lang w:eastAsia="ar-SA"/>
        </w:rPr>
        <w:t xml:space="preserve">Способы определения и предъявления необходимого заявителю варианта предоставления муниципальной услуги: </w:t>
      </w:r>
    </w:p>
    <w:p w:rsidR="00FE4AB0" w:rsidRPr="0002427D" w:rsidRDefault="00FE4AB0" w:rsidP="004B6647">
      <w:pPr>
        <w:autoSpaceDE w:val="0"/>
        <w:autoSpaceDN w:val="0"/>
        <w:adjustRightInd w:val="0"/>
        <w:ind w:right="-284" w:firstLine="709"/>
        <w:jc w:val="both"/>
        <w:rPr>
          <w:sz w:val="28"/>
          <w:szCs w:val="20"/>
          <w:lang w:eastAsia="ar-SA"/>
        </w:rPr>
      </w:pPr>
      <w:r w:rsidRPr="0002427D">
        <w:rPr>
          <w:sz w:val="28"/>
          <w:szCs w:val="20"/>
          <w:lang w:eastAsia="ar-SA"/>
        </w:rPr>
        <w:t>посредством Портала</w:t>
      </w:r>
      <w:r w:rsidR="001D0E42" w:rsidRPr="0002427D">
        <w:rPr>
          <w:sz w:val="28"/>
          <w:szCs w:val="20"/>
          <w:lang w:eastAsia="ar-SA"/>
        </w:rPr>
        <w:t xml:space="preserve">, </w:t>
      </w:r>
      <w:r w:rsidR="001D0E42" w:rsidRPr="0002427D">
        <w:rPr>
          <w:sz w:val="28"/>
          <w:szCs w:val="28"/>
        </w:rPr>
        <w:t>федеральной информационной адресной системы</w:t>
      </w:r>
      <w:r w:rsidRPr="0002427D">
        <w:rPr>
          <w:sz w:val="28"/>
          <w:szCs w:val="20"/>
          <w:lang w:eastAsia="ar-SA"/>
        </w:rPr>
        <w:t xml:space="preserve">; </w:t>
      </w:r>
    </w:p>
    <w:p w:rsidR="00FE4AB0" w:rsidRPr="0002427D" w:rsidRDefault="00FE4AB0" w:rsidP="004B6647">
      <w:pPr>
        <w:autoSpaceDE w:val="0"/>
        <w:autoSpaceDN w:val="0"/>
        <w:adjustRightInd w:val="0"/>
        <w:ind w:right="-284" w:firstLine="709"/>
        <w:jc w:val="both"/>
        <w:rPr>
          <w:sz w:val="28"/>
          <w:szCs w:val="20"/>
          <w:lang w:eastAsia="ar-SA"/>
        </w:rPr>
      </w:pPr>
      <w:r w:rsidRPr="0002427D">
        <w:rPr>
          <w:sz w:val="28"/>
          <w:szCs w:val="20"/>
          <w:lang w:eastAsia="ar-SA"/>
        </w:rPr>
        <w:t xml:space="preserve">в уполномоченном органе, МФЦ. </w:t>
      </w:r>
    </w:p>
    <w:p w:rsidR="00FE4AB0" w:rsidRPr="0002427D" w:rsidRDefault="00FE4AB0" w:rsidP="004B6647">
      <w:pPr>
        <w:autoSpaceDE w:val="0"/>
        <w:autoSpaceDN w:val="0"/>
        <w:adjustRightInd w:val="0"/>
        <w:ind w:right="-284" w:firstLine="709"/>
        <w:jc w:val="both"/>
        <w:rPr>
          <w:sz w:val="28"/>
          <w:szCs w:val="20"/>
          <w:lang w:eastAsia="ar-SA"/>
        </w:rPr>
      </w:pPr>
      <w:r w:rsidRPr="0002427D">
        <w:rPr>
          <w:sz w:val="28"/>
          <w:szCs w:val="20"/>
          <w:lang w:eastAsia="ar-SA"/>
        </w:rPr>
        <w:t xml:space="preserve">Порядок определения и предъявления необходимого заявителю варианта предоставления услуги: </w:t>
      </w:r>
    </w:p>
    <w:p w:rsidR="00FE4AB0" w:rsidRPr="0002427D" w:rsidRDefault="00FE4AB0" w:rsidP="004B6647">
      <w:pPr>
        <w:autoSpaceDE w:val="0"/>
        <w:autoSpaceDN w:val="0"/>
        <w:adjustRightInd w:val="0"/>
        <w:ind w:right="-284" w:firstLine="709"/>
        <w:jc w:val="both"/>
        <w:rPr>
          <w:sz w:val="28"/>
          <w:szCs w:val="20"/>
          <w:lang w:eastAsia="ar-SA"/>
        </w:rPr>
      </w:pPr>
      <w:r w:rsidRPr="0002427D">
        <w:rPr>
          <w:sz w:val="28"/>
          <w:szCs w:val="20"/>
          <w:lang w:eastAsia="ar-SA"/>
        </w:rPr>
        <w:t>посредством ответов на вопросы;</w:t>
      </w:r>
    </w:p>
    <w:p w:rsidR="00FE4AB0" w:rsidRPr="0002427D" w:rsidRDefault="00FE4AB0" w:rsidP="004B6647">
      <w:pPr>
        <w:autoSpaceDE w:val="0"/>
        <w:autoSpaceDN w:val="0"/>
        <w:adjustRightInd w:val="0"/>
        <w:ind w:right="-284" w:firstLine="709"/>
        <w:jc w:val="both"/>
        <w:rPr>
          <w:sz w:val="28"/>
          <w:szCs w:val="20"/>
          <w:lang w:eastAsia="ar-SA"/>
        </w:rPr>
      </w:pPr>
      <w:r w:rsidRPr="0002427D">
        <w:rPr>
          <w:sz w:val="28"/>
          <w:szCs w:val="20"/>
          <w:lang w:eastAsia="ar-SA"/>
        </w:rPr>
        <w:t xml:space="preserve">посредством опроса в уполномоченном органе, МФЦ. </w:t>
      </w:r>
    </w:p>
    <w:p w:rsidR="00FE4AB0" w:rsidRPr="0002427D" w:rsidRDefault="00FE4AB0" w:rsidP="004B6647">
      <w:pPr>
        <w:autoSpaceDE w:val="0"/>
        <w:autoSpaceDN w:val="0"/>
        <w:adjustRightInd w:val="0"/>
        <w:ind w:right="-284" w:firstLine="709"/>
        <w:jc w:val="both"/>
        <w:rPr>
          <w:sz w:val="28"/>
          <w:szCs w:val="20"/>
          <w:lang w:eastAsia="ar-SA"/>
        </w:rPr>
      </w:pPr>
      <w:r w:rsidRPr="0002427D">
        <w:rPr>
          <w:sz w:val="28"/>
          <w:szCs w:val="20"/>
          <w:lang w:eastAsia="ar-SA"/>
        </w:rPr>
        <w:t>На основании ответов заявителя на вопросы анкетирования определяется вариант предоставления муниципальной услуги.</w:t>
      </w:r>
    </w:p>
    <w:p w:rsidR="00FE4AB0" w:rsidRPr="0002427D" w:rsidRDefault="00FE4AB0" w:rsidP="004B6647">
      <w:pPr>
        <w:autoSpaceDE w:val="0"/>
        <w:autoSpaceDN w:val="0"/>
        <w:adjustRightInd w:val="0"/>
        <w:ind w:right="-284" w:firstLine="709"/>
        <w:jc w:val="both"/>
        <w:rPr>
          <w:sz w:val="28"/>
          <w:szCs w:val="20"/>
          <w:lang w:eastAsia="ar-SA"/>
        </w:rPr>
      </w:pPr>
      <w:r w:rsidRPr="0002427D">
        <w:rPr>
          <w:sz w:val="28"/>
          <w:szCs w:val="20"/>
          <w:lang w:eastAsia="ar-SA"/>
        </w:rPr>
        <w:t>Перечень общих признаков, по которым объединяются категории заявителей, а также комбинации признаков з</w:t>
      </w:r>
      <w:r w:rsidR="00A32D83" w:rsidRPr="0002427D">
        <w:rPr>
          <w:sz w:val="28"/>
          <w:szCs w:val="20"/>
          <w:lang w:eastAsia="ar-SA"/>
        </w:rPr>
        <w:t>аявителей, каждая из которых со</w:t>
      </w:r>
      <w:r w:rsidRPr="0002427D">
        <w:rPr>
          <w:sz w:val="28"/>
          <w:szCs w:val="20"/>
          <w:lang w:eastAsia="ar-SA"/>
        </w:rPr>
        <w:t xml:space="preserve">ответствует одному варианту предоставления муниципальной услуги, приведены в приложении № </w:t>
      </w:r>
      <w:r w:rsidR="007A1D8A" w:rsidRPr="0002427D">
        <w:rPr>
          <w:sz w:val="28"/>
          <w:szCs w:val="20"/>
          <w:lang w:eastAsia="ar-SA"/>
        </w:rPr>
        <w:t>4</w:t>
      </w:r>
      <w:r w:rsidRPr="0002427D">
        <w:rPr>
          <w:sz w:val="28"/>
          <w:szCs w:val="20"/>
          <w:lang w:eastAsia="ar-SA"/>
        </w:rPr>
        <w:t xml:space="preserve"> к настоящему </w:t>
      </w:r>
      <w:r w:rsidR="0020455F" w:rsidRPr="0002427D">
        <w:rPr>
          <w:sz w:val="28"/>
          <w:szCs w:val="20"/>
          <w:lang w:eastAsia="ar-SA"/>
        </w:rPr>
        <w:t>Р</w:t>
      </w:r>
      <w:r w:rsidRPr="0002427D">
        <w:rPr>
          <w:sz w:val="28"/>
          <w:szCs w:val="20"/>
          <w:lang w:eastAsia="ar-SA"/>
        </w:rPr>
        <w:t>егламенту.</w:t>
      </w:r>
    </w:p>
    <w:p w:rsidR="00FE4AB0" w:rsidRPr="0002427D" w:rsidRDefault="00FE4AB0" w:rsidP="004B6647">
      <w:pPr>
        <w:autoSpaceDE w:val="0"/>
        <w:autoSpaceDN w:val="0"/>
        <w:adjustRightInd w:val="0"/>
        <w:ind w:right="-284" w:firstLine="709"/>
        <w:jc w:val="both"/>
        <w:rPr>
          <w:sz w:val="28"/>
          <w:szCs w:val="20"/>
          <w:lang w:eastAsia="ar-SA"/>
        </w:rPr>
      </w:pPr>
    </w:p>
    <w:p w:rsidR="00FE4AB0" w:rsidRPr="0002427D" w:rsidRDefault="00FE4AB0" w:rsidP="004B6647">
      <w:pPr>
        <w:shd w:val="clear" w:color="auto" w:fill="FFFFFF"/>
        <w:ind w:right="-284" w:firstLine="709"/>
        <w:jc w:val="center"/>
        <w:rPr>
          <w:rFonts w:eastAsia="Calibri"/>
          <w:b/>
          <w:sz w:val="28"/>
          <w:szCs w:val="28"/>
        </w:rPr>
      </w:pPr>
      <w:r w:rsidRPr="0002427D">
        <w:rPr>
          <w:rFonts w:eastAsia="Calibri"/>
          <w:b/>
          <w:sz w:val="28"/>
          <w:szCs w:val="28"/>
        </w:rPr>
        <w:t xml:space="preserve">Подраздел </w:t>
      </w:r>
      <w:r w:rsidR="00C843C8">
        <w:rPr>
          <w:rFonts w:eastAsia="Calibri"/>
          <w:b/>
          <w:sz w:val="28"/>
          <w:szCs w:val="28"/>
        </w:rPr>
        <w:t>3.3</w:t>
      </w:r>
      <w:r w:rsidRPr="0002427D">
        <w:rPr>
          <w:rFonts w:eastAsia="Calibri"/>
          <w:b/>
          <w:sz w:val="28"/>
          <w:szCs w:val="28"/>
        </w:rPr>
        <w:t>. Описание варианта предоставления муниципальной услуги «</w:t>
      </w:r>
      <w:r w:rsidR="005F0BCE" w:rsidRPr="0002427D">
        <w:rPr>
          <w:rFonts w:eastAsia="Calibri"/>
          <w:b/>
          <w:sz w:val="28"/>
          <w:szCs w:val="28"/>
        </w:rPr>
        <w:t>Присвоение адреса объекту адресации, изменение и аннулирование такого адреса</w:t>
      </w:r>
      <w:r w:rsidRPr="0002427D">
        <w:rPr>
          <w:rFonts w:eastAsia="Calibri"/>
          <w:b/>
          <w:sz w:val="28"/>
          <w:szCs w:val="28"/>
        </w:rPr>
        <w:t>»</w:t>
      </w:r>
    </w:p>
    <w:p w:rsidR="00FE4AB0" w:rsidRPr="0002427D" w:rsidRDefault="00FE4AB0" w:rsidP="004B6647">
      <w:pPr>
        <w:shd w:val="clear" w:color="auto" w:fill="FFFFFF"/>
        <w:ind w:right="-284" w:firstLine="709"/>
        <w:jc w:val="center"/>
        <w:rPr>
          <w:rFonts w:eastAsia="Calibri"/>
          <w:b/>
          <w:sz w:val="28"/>
          <w:szCs w:val="28"/>
        </w:rPr>
      </w:pPr>
    </w:p>
    <w:p w:rsidR="00753BE4" w:rsidRPr="0002427D" w:rsidRDefault="00C843C8" w:rsidP="004B6647">
      <w:pPr>
        <w:autoSpaceDE w:val="0"/>
        <w:autoSpaceDN w:val="0"/>
        <w:adjustRightInd w:val="0"/>
        <w:ind w:right="-284" w:firstLine="709"/>
        <w:jc w:val="both"/>
        <w:rPr>
          <w:sz w:val="28"/>
          <w:szCs w:val="28"/>
        </w:rPr>
      </w:pPr>
      <w:r>
        <w:rPr>
          <w:rFonts w:eastAsia="Calibri"/>
          <w:sz w:val="28"/>
          <w:szCs w:val="28"/>
        </w:rPr>
        <w:t>3.3.1</w:t>
      </w:r>
      <w:r w:rsidR="00753BE4" w:rsidRPr="0002427D">
        <w:rPr>
          <w:rFonts w:eastAsia="Calibri"/>
          <w:sz w:val="28"/>
          <w:szCs w:val="28"/>
        </w:rPr>
        <w:t>. Максимальный с</w:t>
      </w:r>
      <w:r w:rsidR="00753BE4" w:rsidRPr="0002427D">
        <w:rPr>
          <w:rFonts w:eastAsiaTheme="minorHAnsi"/>
          <w:sz w:val="28"/>
          <w:szCs w:val="28"/>
          <w:lang w:eastAsia="en-US"/>
        </w:rPr>
        <w:t>рок предоставления муниципальной услуги д</w:t>
      </w:r>
      <w:r w:rsidR="00753BE4" w:rsidRPr="0002427D">
        <w:rPr>
          <w:sz w:val="28"/>
          <w:szCs w:val="28"/>
        </w:rPr>
        <w:t xml:space="preserve">ля варианта предоставления муниципальной услуги «Присвоение адреса объекту адресации, изменение и аннулирование такого адреса» составляет не более чем </w:t>
      </w:r>
      <w:r w:rsidR="0086083C">
        <w:rPr>
          <w:sz w:val="28"/>
          <w:szCs w:val="28"/>
        </w:rPr>
        <w:t>6</w:t>
      </w:r>
      <w:r w:rsidR="00753BE4" w:rsidRPr="0002427D">
        <w:rPr>
          <w:sz w:val="28"/>
          <w:szCs w:val="28"/>
        </w:rPr>
        <w:t xml:space="preserve"> рабочих дней со дня поступления заявления.</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3.3.2</w:t>
      </w:r>
      <w:r w:rsidR="00FE4AB0" w:rsidRPr="0002427D">
        <w:rPr>
          <w:rFonts w:eastAsia="Calibri"/>
          <w:sz w:val="28"/>
          <w:szCs w:val="28"/>
        </w:rPr>
        <w:t>. Результатом предоставления муниципальной услуги в соответствии с вариантом явля</w:t>
      </w:r>
      <w:r w:rsidR="004646DF" w:rsidRPr="0002427D">
        <w:rPr>
          <w:rFonts w:eastAsia="Calibri"/>
          <w:sz w:val="28"/>
          <w:szCs w:val="28"/>
        </w:rPr>
        <w:t>е</w:t>
      </w:r>
      <w:r w:rsidR="00FE4AB0" w:rsidRPr="0002427D">
        <w:rPr>
          <w:rFonts w:eastAsia="Calibri"/>
          <w:sz w:val="28"/>
          <w:szCs w:val="28"/>
        </w:rPr>
        <w:t>тся:</w:t>
      </w:r>
    </w:p>
    <w:p w:rsidR="005F0BCE" w:rsidRPr="0002427D" w:rsidRDefault="00E87EB5" w:rsidP="004B6647">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5F0BCE" w:rsidRPr="0002427D">
        <w:rPr>
          <w:rFonts w:ascii="Times New Roman" w:hAnsi="Times New Roman" w:cs="Times New Roman"/>
          <w:sz w:val="28"/>
          <w:szCs w:val="28"/>
        </w:rPr>
        <w:t xml:space="preserve"> о присвоении (изменении, аннулировании) адреса объекту адресации;</w:t>
      </w:r>
    </w:p>
    <w:p w:rsidR="00FE4AB0" w:rsidRPr="0002427D" w:rsidRDefault="005F0BCE" w:rsidP="004B6647">
      <w:pPr>
        <w:widowControl w:val="0"/>
        <w:autoSpaceDE w:val="0"/>
        <w:autoSpaceDN w:val="0"/>
        <w:ind w:right="-284" w:firstLine="709"/>
        <w:jc w:val="both"/>
        <w:outlineLvl w:val="2"/>
        <w:rPr>
          <w:sz w:val="28"/>
          <w:szCs w:val="28"/>
        </w:rPr>
      </w:pPr>
      <w:r w:rsidRPr="0002427D">
        <w:rPr>
          <w:sz w:val="28"/>
          <w:szCs w:val="28"/>
        </w:rPr>
        <w:t>решение об отказе в присвоении (изменении, аннулировании) адреса объекту адресации</w:t>
      </w:r>
      <w:r w:rsidR="00FE4AB0" w:rsidRPr="0002427D">
        <w:rPr>
          <w:sz w:val="28"/>
          <w:szCs w:val="28"/>
        </w:rPr>
        <w:t xml:space="preserve">. </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3.3.3</w:t>
      </w:r>
      <w:r w:rsidR="00FE4AB0" w:rsidRPr="0002427D">
        <w:rPr>
          <w:rFonts w:eastAsia="Calibri"/>
          <w:sz w:val="28"/>
          <w:szCs w:val="28"/>
        </w:rPr>
        <w:t>. В процессе предоставления муниципальной услуги в соответствии с вариантом предоставления муниципальной услуги «</w:t>
      </w:r>
      <w:r w:rsidR="005F0BCE" w:rsidRPr="0002427D">
        <w:rPr>
          <w:sz w:val="28"/>
          <w:szCs w:val="28"/>
        </w:rPr>
        <w:t>Присвоение адреса объекту адресации, изменение и аннулирование такого адреса</w:t>
      </w:r>
      <w:r w:rsidR="00FE4AB0" w:rsidRPr="0002427D">
        <w:rPr>
          <w:rFonts w:eastAsia="Calibri"/>
          <w:sz w:val="28"/>
          <w:szCs w:val="28"/>
        </w:rPr>
        <w:t>» выполняются следующие административные процедуры:</w:t>
      </w:r>
    </w:p>
    <w:p w:rsidR="005F0BCE" w:rsidRPr="0002427D" w:rsidRDefault="005F0BCE" w:rsidP="004B6647">
      <w:pPr>
        <w:shd w:val="clear" w:color="auto" w:fill="FFFFFF"/>
        <w:ind w:right="-284" w:firstLine="709"/>
        <w:jc w:val="both"/>
        <w:rPr>
          <w:rFonts w:eastAsia="Calibri"/>
          <w:sz w:val="28"/>
          <w:szCs w:val="28"/>
        </w:rPr>
      </w:pPr>
      <w:r w:rsidRPr="0002427D">
        <w:rPr>
          <w:rFonts w:eastAsia="Calibri"/>
          <w:sz w:val="28"/>
          <w:szCs w:val="28"/>
        </w:rPr>
        <w:t>приём заявления и прилагаемых к нему документов, передача пакета документов из МФЦ в уполномоченный орган (в случае обращения заявителя за получением муниципальной услуги через МФЦ);</w:t>
      </w:r>
    </w:p>
    <w:p w:rsidR="005F0BCE" w:rsidRPr="0002427D" w:rsidRDefault="005F0BCE" w:rsidP="004B6647">
      <w:pPr>
        <w:shd w:val="clear" w:color="auto" w:fill="FFFFFF"/>
        <w:ind w:right="-284" w:firstLine="709"/>
        <w:jc w:val="both"/>
        <w:rPr>
          <w:rFonts w:eastAsia="Calibri"/>
          <w:sz w:val="28"/>
          <w:szCs w:val="28"/>
        </w:rPr>
      </w:pPr>
      <w:r w:rsidRPr="0002427D">
        <w:rPr>
          <w:rFonts w:eastAsia="Calibri"/>
          <w:sz w:val="28"/>
          <w:szCs w:val="28"/>
        </w:rPr>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предоставлении муниципальной услуги;</w:t>
      </w:r>
    </w:p>
    <w:p w:rsidR="005F0BCE" w:rsidRPr="0002427D" w:rsidRDefault="002B0FA0" w:rsidP="004B6647">
      <w:pPr>
        <w:shd w:val="clear" w:color="auto" w:fill="FFFFFF"/>
        <w:ind w:right="-284" w:firstLine="709"/>
        <w:jc w:val="both"/>
        <w:rPr>
          <w:rFonts w:eastAsia="Calibri"/>
          <w:sz w:val="28"/>
          <w:szCs w:val="28"/>
        </w:rPr>
      </w:pPr>
      <w:r w:rsidRPr="0002427D">
        <w:rPr>
          <w:rFonts w:eastAsia="Calibri"/>
          <w:sz w:val="28"/>
          <w:szCs w:val="28"/>
        </w:rPr>
        <w:t>подготовка</w:t>
      </w:r>
      <w:r w:rsidR="005F0BCE" w:rsidRPr="0002427D">
        <w:rPr>
          <w:rFonts w:eastAsia="Calibri"/>
          <w:sz w:val="28"/>
          <w:szCs w:val="28"/>
        </w:rPr>
        <w:t xml:space="preserve">, подписание и утверждение </w:t>
      </w:r>
      <w:r w:rsidR="00B81892">
        <w:rPr>
          <w:rFonts w:eastAsia="Calibri"/>
          <w:sz w:val="28"/>
          <w:szCs w:val="28"/>
        </w:rPr>
        <w:t>постановления</w:t>
      </w:r>
      <w:r w:rsidR="005F0BCE" w:rsidRPr="0002427D">
        <w:rPr>
          <w:rFonts w:eastAsia="Calibri"/>
          <w:sz w:val="28"/>
          <w:szCs w:val="28"/>
        </w:rPr>
        <w:t xml:space="preserve"> о присвоении (</w:t>
      </w:r>
      <w:r w:rsidR="009C33B2" w:rsidRPr="0002427D">
        <w:rPr>
          <w:rFonts w:eastAsia="Calibri"/>
          <w:sz w:val="28"/>
          <w:szCs w:val="28"/>
        </w:rPr>
        <w:t xml:space="preserve">изменении, </w:t>
      </w:r>
      <w:r w:rsidR="005F0BCE" w:rsidRPr="0002427D">
        <w:rPr>
          <w:rFonts w:eastAsia="Calibri"/>
          <w:sz w:val="28"/>
          <w:szCs w:val="28"/>
        </w:rPr>
        <w:t>аннулировании) адреса объекту адресации или решения об отказе в присвоении (</w:t>
      </w:r>
      <w:r w:rsidR="009C33B2" w:rsidRPr="0002427D">
        <w:rPr>
          <w:rFonts w:eastAsia="Calibri"/>
          <w:sz w:val="28"/>
          <w:szCs w:val="28"/>
        </w:rPr>
        <w:t xml:space="preserve">изменении, </w:t>
      </w:r>
      <w:r w:rsidR="005F0BCE" w:rsidRPr="0002427D">
        <w:rPr>
          <w:rFonts w:eastAsia="Calibri"/>
          <w:sz w:val="28"/>
          <w:szCs w:val="28"/>
        </w:rPr>
        <w:t>аннулировании) адреса объекту адресации;</w:t>
      </w:r>
    </w:p>
    <w:p w:rsidR="005F0BCE" w:rsidRPr="0002427D" w:rsidRDefault="005F0BCE" w:rsidP="004B6647">
      <w:pPr>
        <w:shd w:val="clear" w:color="auto" w:fill="FFFFFF"/>
        <w:ind w:right="-284" w:firstLine="709"/>
        <w:jc w:val="both"/>
        <w:rPr>
          <w:rFonts w:eastAsia="Calibri"/>
          <w:sz w:val="28"/>
          <w:szCs w:val="28"/>
        </w:rPr>
      </w:pPr>
      <w:r w:rsidRPr="0002427D">
        <w:rPr>
          <w:rFonts w:eastAsia="Calibri"/>
          <w:sz w:val="28"/>
          <w:szCs w:val="28"/>
        </w:rPr>
        <w:t>передач</w:t>
      </w:r>
      <w:r w:rsidR="002B0FA0" w:rsidRPr="0002427D">
        <w:rPr>
          <w:rFonts w:eastAsia="Calibri"/>
          <w:sz w:val="28"/>
          <w:szCs w:val="28"/>
        </w:rPr>
        <w:t>а</w:t>
      </w:r>
      <w:r w:rsidRPr="0002427D">
        <w:rPr>
          <w:rFonts w:eastAsia="Calibri"/>
          <w:sz w:val="28"/>
          <w:szCs w:val="28"/>
        </w:rPr>
        <w:t xml:space="preserve"> результата предоставления муниципальной услуги в МФЦ (в случае обращения заявителя за получением муниципальной услуги через МФЦ);</w:t>
      </w:r>
    </w:p>
    <w:p w:rsidR="005F0BCE" w:rsidRPr="0002427D" w:rsidRDefault="002B0FA0" w:rsidP="004B6647">
      <w:pPr>
        <w:shd w:val="clear" w:color="auto" w:fill="FFFFFF"/>
        <w:ind w:right="-284" w:firstLine="709"/>
        <w:jc w:val="both"/>
        <w:rPr>
          <w:rFonts w:eastAsia="Calibri"/>
          <w:sz w:val="28"/>
          <w:szCs w:val="28"/>
        </w:rPr>
      </w:pPr>
      <w:r w:rsidRPr="0002427D">
        <w:rPr>
          <w:rFonts w:eastAsia="Calibri"/>
          <w:sz w:val="28"/>
          <w:szCs w:val="28"/>
        </w:rPr>
        <w:t>выдача</w:t>
      </w:r>
      <w:r w:rsidR="005F0BCE" w:rsidRPr="0002427D">
        <w:rPr>
          <w:rFonts w:eastAsia="Calibri"/>
          <w:sz w:val="28"/>
          <w:szCs w:val="28"/>
        </w:rPr>
        <w:t xml:space="preserve"> заявителю результата предо</w:t>
      </w:r>
      <w:r w:rsidR="009C33B2" w:rsidRPr="0002427D">
        <w:rPr>
          <w:rFonts w:eastAsia="Calibri"/>
          <w:sz w:val="28"/>
          <w:szCs w:val="28"/>
        </w:rPr>
        <w:t>ставления муниципальной услуги</w:t>
      </w:r>
      <w:r w:rsidR="00FE4AB0" w:rsidRPr="0002427D">
        <w:rPr>
          <w:rFonts w:eastAsia="Calibri"/>
          <w:sz w:val="28"/>
          <w:szCs w:val="28"/>
        </w:rPr>
        <w:t xml:space="preserve">. </w:t>
      </w:r>
    </w:p>
    <w:p w:rsidR="009C33B2" w:rsidRPr="0002427D" w:rsidRDefault="009C33B2"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Заявитель вправе отозвать сво</w:t>
      </w:r>
      <w:r w:rsidR="0032515A" w:rsidRPr="0002427D">
        <w:rPr>
          <w:rFonts w:eastAsiaTheme="minorHAnsi"/>
          <w:sz w:val="28"/>
          <w:szCs w:val="28"/>
          <w:lang w:eastAsia="en-US"/>
        </w:rPr>
        <w:t>ё</w:t>
      </w:r>
      <w:r w:rsidRPr="0002427D">
        <w:rPr>
          <w:rFonts w:eastAsiaTheme="minorHAnsi"/>
          <w:sz w:val="28"/>
          <w:szCs w:val="28"/>
          <w:lang w:eastAsia="en-US"/>
        </w:rPr>
        <w:t xml:space="preserve">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w:t>
      </w:r>
      <w:r w:rsidR="00EE5063" w:rsidRPr="0002427D">
        <w:rPr>
          <w:rFonts w:eastAsiaTheme="minorHAnsi"/>
          <w:sz w:val="28"/>
          <w:szCs w:val="28"/>
          <w:lang w:eastAsia="en-US"/>
        </w:rPr>
        <w:t>, федеральной информационной адресной системы)</w:t>
      </w:r>
      <w:r w:rsidRPr="0002427D">
        <w:rPr>
          <w:rFonts w:eastAsiaTheme="minorHAnsi"/>
          <w:sz w:val="28"/>
          <w:szCs w:val="28"/>
          <w:lang w:eastAsia="en-US"/>
        </w:rPr>
        <w:t xml:space="preserve"> либо МФЦ.</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3.3.4</w:t>
      </w:r>
      <w:r w:rsidR="005F0BCE" w:rsidRPr="0002427D">
        <w:rPr>
          <w:rFonts w:eastAsia="Calibri"/>
          <w:sz w:val="28"/>
          <w:szCs w:val="28"/>
        </w:rPr>
        <w:t xml:space="preserve">. </w:t>
      </w:r>
      <w:r w:rsidR="00FE4AB0" w:rsidRPr="0002427D">
        <w:rPr>
          <w:rFonts w:eastAsia="Calibri"/>
          <w:sz w:val="28"/>
          <w:szCs w:val="28"/>
        </w:rPr>
        <w:t xml:space="preserve">Описание административной процедуры </w:t>
      </w:r>
      <w:r w:rsidR="005F0BCE" w:rsidRPr="0002427D">
        <w:rPr>
          <w:rFonts w:eastAsia="Calibri"/>
          <w:sz w:val="28"/>
          <w:szCs w:val="28"/>
        </w:rPr>
        <w:t>приёма заявления и прилагаемых к нему документов, передача пакета документов из МФЦ в уполномоченный орган (в случае обращения заявителя за получением муниципальной услуги через МФЦ)</w:t>
      </w:r>
      <w:r w:rsidR="00FE4AB0" w:rsidRPr="0002427D">
        <w:rPr>
          <w:rFonts w:eastAsia="Calibri"/>
          <w:sz w:val="28"/>
          <w:szCs w:val="28"/>
        </w:rPr>
        <w:t>.</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3.3.4</w:t>
      </w:r>
      <w:r w:rsidR="00FE4AB0" w:rsidRPr="0002427D">
        <w:rPr>
          <w:rFonts w:eastAsia="Calibri"/>
          <w:sz w:val="28"/>
          <w:szCs w:val="28"/>
        </w:rPr>
        <w:t xml:space="preserve">.1. </w:t>
      </w:r>
      <w:r w:rsidR="00BB50DD" w:rsidRPr="0002427D">
        <w:rPr>
          <w:rFonts w:eastAsiaTheme="minorHAns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w:t>
      </w:r>
      <w:r w:rsidR="00BB50DD" w:rsidRPr="0002427D">
        <w:rPr>
          <w:sz w:val="28"/>
          <w:szCs w:val="28"/>
        </w:rPr>
        <w:t>Присвоение адреса объекту адресации, изменение и аннулирование такого адреса</w:t>
      </w:r>
      <w:r w:rsidR="00BB50DD" w:rsidRPr="0002427D">
        <w:rPr>
          <w:rFonts w:eastAsiaTheme="minorHAnsi"/>
          <w:sz w:val="28"/>
          <w:szCs w:val="28"/>
          <w:lang w:eastAsia="en-US"/>
        </w:rPr>
        <w:t>»</w:t>
      </w:r>
      <w:r w:rsidR="00FE4AB0" w:rsidRPr="0002427D">
        <w:rPr>
          <w:rFonts w:eastAsia="Calibri"/>
          <w:sz w:val="28"/>
          <w:szCs w:val="28"/>
        </w:rPr>
        <w:t>:</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а) заявление о присвоении объекту адресации адреса или об аннулировании его адреса, которое оформляется по </w:t>
      </w:r>
      <w:hyperlink r:id="rId45" w:history="1">
        <w:r w:rsidRPr="0002427D">
          <w:rPr>
            <w:rFonts w:eastAsiaTheme="minorHAnsi"/>
            <w:sz w:val="28"/>
            <w:szCs w:val="28"/>
            <w:lang w:eastAsia="en-US"/>
          </w:rPr>
          <w:t>форме</w:t>
        </w:r>
      </w:hyperlink>
      <w:r w:rsidRPr="0002427D">
        <w:rPr>
          <w:rFonts w:eastAsiaTheme="minorHAnsi"/>
          <w:sz w:val="28"/>
          <w:szCs w:val="28"/>
          <w:lang w:eastAsia="en-US"/>
        </w:rPr>
        <w:t xml:space="preserve"> согласно приложению № 1 к настоящему Регламенту;</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б)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6" w:history="1">
        <w:r w:rsidRPr="0002427D">
          <w:rPr>
            <w:rFonts w:eastAsiaTheme="minorHAnsi"/>
            <w:sz w:val="28"/>
            <w:szCs w:val="28"/>
            <w:lang w:eastAsia="en-US"/>
          </w:rPr>
          <w:t>кодексом</w:t>
        </w:r>
      </w:hyperlink>
      <w:r w:rsidRPr="0002427D">
        <w:rPr>
          <w:rFonts w:eastAsiaTheme="minorHAnsi"/>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в)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г)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7" w:history="1">
        <w:r w:rsidRPr="0002427D">
          <w:rPr>
            <w:rFonts w:eastAsiaTheme="minorHAnsi"/>
            <w:sz w:val="28"/>
            <w:szCs w:val="28"/>
            <w:lang w:eastAsia="en-US"/>
          </w:rPr>
          <w:t>кодексом</w:t>
        </w:r>
      </w:hyperlink>
      <w:r w:rsidRPr="0002427D">
        <w:rPr>
          <w:rFonts w:eastAsiaTheme="minorHAnsi"/>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д)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е)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ж)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з)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и)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к)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BB50DD" w:rsidRPr="0002427D" w:rsidRDefault="00BB50DD" w:rsidP="004B6647">
      <w:pPr>
        <w:autoSpaceDE w:val="0"/>
        <w:autoSpaceDN w:val="0"/>
        <w:adjustRightInd w:val="0"/>
        <w:ind w:right="-284" w:firstLine="709"/>
        <w:jc w:val="both"/>
        <w:rPr>
          <w:sz w:val="28"/>
          <w:szCs w:val="28"/>
        </w:rPr>
      </w:pPr>
      <w:r w:rsidRPr="0002427D">
        <w:rPr>
          <w:sz w:val="28"/>
          <w:szCs w:val="28"/>
        </w:rPr>
        <w:t xml:space="preserve">При представлении заявления кадастровым инженером к заявлению прилагается копия документа, предусмотренного </w:t>
      </w:r>
      <w:hyperlink r:id="rId48" w:history="1">
        <w:r w:rsidRPr="0002427D">
          <w:rPr>
            <w:sz w:val="28"/>
            <w:szCs w:val="28"/>
          </w:rPr>
          <w:t>статьёй 35</w:t>
        </w:r>
      </w:hyperlink>
      <w:r w:rsidRPr="0002427D">
        <w:rPr>
          <w:sz w:val="28"/>
          <w:szCs w:val="28"/>
        </w:rPr>
        <w:t xml:space="preserve"> или </w:t>
      </w:r>
      <w:hyperlink r:id="rId49" w:history="1">
        <w:r w:rsidRPr="0002427D">
          <w:rPr>
            <w:sz w:val="28"/>
            <w:szCs w:val="28"/>
          </w:rPr>
          <w:t>статьёй 42.3</w:t>
        </w:r>
      </w:hyperlink>
      <w:r w:rsidRPr="0002427D">
        <w:rPr>
          <w:sz w:val="28"/>
          <w:szCs w:val="28"/>
        </w:rPr>
        <w:t xml:space="preserve"> Федерального закона от 24.07.2007 </w:t>
      </w:r>
      <w:r w:rsidR="000336BE">
        <w:rPr>
          <w:sz w:val="28"/>
          <w:szCs w:val="28"/>
        </w:rPr>
        <w:t xml:space="preserve">г. </w:t>
      </w:r>
      <w:r w:rsidRPr="0002427D">
        <w:rPr>
          <w:sz w:val="28"/>
          <w:szCs w:val="28"/>
        </w:rPr>
        <w:t>№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B50DD" w:rsidRPr="0002427D" w:rsidRDefault="00AF00F8"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Документы, указанные в </w:t>
      </w:r>
      <w:hyperlink r:id="rId50" w:history="1">
        <w:r w:rsidR="00BB50DD" w:rsidRPr="0002427D">
          <w:rPr>
            <w:rFonts w:eastAsiaTheme="minorHAnsi"/>
            <w:sz w:val="28"/>
            <w:szCs w:val="28"/>
            <w:lang w:eastAsia="en-US"/>
          </w:rPr>
          <w:t xml:space="preserve">подпунктах </w:t>
        </w:r>
      </w:hyperlink>
      <w:r w:rsidR="00BB50DD" w:rsidRPr="0002427D">
        <w:rPr>
          <w:rFonts w:eastAsiaTheme="minorHAnsi"/>
          <w:sz w:val="28"/>
          <w:szCs w:val="28"/>
          <w:lang w:eastAsia="en-US"/>
        </w:rPr>
        <w:t>в), е), и)</w:t>
      </w:r>
      <w:hyperlink r:id="rId51" w:history="1"/>
      <w:r w:rsidR="00BB50DD" w:rsidRPr="0002427D">
        <w:rPr>
          <w:rFonts w:eastAsiaTheme="minorHAnsi"/>
          <w:sz w:val="28"/>
          <w:szCs w:val="28"/>
          <w:lang w:eastAsia="en-US"/>
        </w:rPr>
        <w:t xml:space="preserve"> и к)</w:t>
      </w:r>
      <w:hyperlink r:id="rId52" w:history="1"/>
      <w:r w:rsidR="00BB50DD" w:rsidRPr="0002427D">
        <w:rPr>
          <w:rFonts w:eastAsiaTheme="minorHAnsi"/>
          <w:sz w:val="28"/>
          <w:szCs w:val="28"/>
          <w:lang w:eastAsia="en-US"/>
        </w:rPr>
        <w:t xml:space="preserve"> </w:t>
      </w:r>
      <w:r w:rsidR="00052486" w:rsidRPr="0002427D">
        <w:rPr>
          <w:rFonts w:eastAsiaTheme="minorHAnsi"/>
          <w:sz w:val="28"/>
          <w:szCs w:val="28"/>
          <w:lang w:eastAsia="en-US"/>
        </w:rPr>
        <w:t xml:space="preserve">настоящего </w:t>
      </w:r>
      <w:r w:rsidR="00BB50DD" w:rsidRPr="0002427D">
        <w:rPr>
          <w:rFonts w:eastAsiaTheme="minorHAnsi"/>
          <w:sz w:val="28"/>
          <w:szCs w:val="28"/>
          <w:lang w:eastAsia="en-US"/>
        </w:rPr>
        <w:t>под</w:t>
      </w:r>
      <w:hyperlink r:id="rId53" w:history="1"/>
      <w:r w:rsidR="00BB50DD" w:rsidRPr="0002427D">
        <w:rPr>
          <w:rFonts w:eastAsiaTheme="minorHAnsi"/>
          <w:sz w:val="28"/>
          <w:szCs w:val="28"/>
          <w:lang w:eastAsia="en-US"/>
        </w:rPr>
        <w:t xml:space="preserve">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54" w:history="1">
        <w:r w:rsidR="00BB50DD" w:rsidRPr="0002427D">
          <w:rPr>
            <w:rFonts w:eastAsiaTheme="minorHAnsi"/>
            <w:sz w:val="28"/>
            <w:szCs w:val="28"/>
            <w:lang w:eastAsia="en-US"/>
          </w:rPr>
          <w:t>законом</w:t>
        </w:r>
      </w:hyperlink>
      <w:r w:rsidR="00BB50DD" w:rsidRPr="0002427D">
        <w:rPr>
          <w:rFonts w:eastAsiaTheme="minorHAnsi"/>
          <w:sz w:val="28"/>
          <w:szCs w:val="28"/>
          <w:lang w:eastAsia="en-US"/>
        </w:rPr>
        <w:t xml:space="preserve"> от 30.12.2021 </w:t>
      </w:r>
      <w:r w:rsidR="000336BE">
        <w:rPr>
          <w:rFonts w:eastAsiaTheme="minorHAnsi"/>
          <w:sz w:val="28"/>
          <w:szCs w:val="28"/>
          <w:lang w:eastAsia="en-US"/>
        </w:rPr>
        <w:t xml:space="preserve">г. </w:t>
      </w:r>
      <w:r w:rsidR="00BB50DD" w:rsidRPr="0002427D">
        <w:rPr>
          <w:rFonts w:eastAsiaTheme="minorHAnsi"/>
          <w:sz w:val="28"/>
          <w:szCs w:val="28"/>
          <w:lang w:eastAsia="en-US"/>
        </w:rPr>
        <w:t>№ 448-ФЗ «О публично-правовой компании «Роскадастр», в порядке межведомственного информационного взаимодействия по запросу уполномоченного органа.</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Уполномоченный орган запрашивает документы, указанные в </w:t>
      </w:r>
      <w:r w:rsidR="00B21E62" w:rsidRPr="0002427D">
        <w:rPr>
          <w:rFonts w:eastAsiaTheme="minorHAnsi"/>
          <w:sz w:val="28"/>
          <w:szCs w:val="28"/>
          <w:lang w:eastAsia="en-US"/>
        </w:rPr>
        <w:t xml:space="preserve">настоящем </w:t>
      </w:r>
      <w:r w:rsidRPr="0002427D">
        <w:rPr>
          <w:rFonts w:eastAsiaTheme="minorHAnsi"/>
          <w:sz w:val="28"/>
          <w:szCs w:val="28"/>
          <w:lang w:eastAsia="en-US"/>
        </w:rPr>
        <w:t>под</w:t>
      </w:r>
      <w:hyperlink r:id="rId55" w:history="1">
        <w:r w:rsidRPr="0002427D">
          <w:rPr>
            <w:rFonts w:eastAsiaTheme="minorHAnsi"/>
            <w:sz w:val="28"/>
            <w:szCs w:val="28"/>
            <w:lang w:eastAsia="en-US"/>
          </w:rPr>
          <w:t>пункте</w:t>
        </w:r>
      </w:hyperlink>
      <w:r w:rsidRPr="0002427D">
        <w:rPr>
          <w:rFonts w:eastAsiaTheme="minorHAnsi"/>
          <w:sz w:val="28"/>
          <w:szCs w:val="28"/>
          <w:lang w:eastAsia="en-US"/>
        </w:rPr>
        <w:t>,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BB50DD" w:rsidRPr="0002427D" w:rsidRDefault="00BB50DD"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Заявители (представители заявителя) при подаче заявления вправе приложить к нему документы, указанные в </w:t>
      </w:r>
      <w:hyperlink r:id="rId56" w:history="1">
        <w:r w:rsidRPr="0002427D">
          <w:rPr>
            <w:rFonts w:eastAsiaTheme="minorHAnsi"/>
            <w:sz w:val="28"/>
            <w:szCs w:val="28"/>
            <w:lang w:eastAsia="en-US"/>
          </w:rPr>
          <w:t xml:space="preserve">подпунктах </w:t>
        </w:r>
      </w:hyperlink>
      <w:r w:rsidRPr="0002427D">
        <w:rPr>
          <w:rFonts w:eastAsiaTheme="minorHAnsi"/>
          <w:sz w:val="28"/>
          <w:szCs w:val="28"/>
          <w:lang w:eastAsia="en-US"/>
        </w:rPr>
        <w:t>б</w:t>
      </w:r>
      <w:r w:rsidR="00AF00F8" w:rsidRPr="0002427D">
        <w:rPr>
          <w:rFonts w:eastAsiaTheme="minorHAnsi"/>
          <w:sz w:val="28"/>
          <w:szCs w:val="28"/>
          <w:lang w:eastAsia="en-US"/>
        </w:rPr>
        <w:t>)</w:t>
      </w:r>
      <w:r w:rsidRPr="0002427D">
        <w:rPr>
          <w:rFonts w:eastAsiaTheme="minorHAnsi"/>
          <w:sz w:val="28"/>
          <w:szCs w:val="28"/>
          <w:lang w:eastAsia="en-US"/>
        </w:rPr>
        <w:t xml:space="preserve">, г), д), ж) и з) </w:t>
      </w:r>
      <w:r w:rsidR="00B21E62" w:rsidRPr="0002427D">
        <w:rPr>
          <w:rFonts w:eastAsiaTheme="minorHAnsi"/>
          <w:sz w:val="28"/>
          <w:szCs w:val="28"/>
          <w:lang w:eastAsia="en-US"/>
        </w:rPr>
        <w:t>настоящего подпункта</w:t>
      </w:r>
      <w:r w:rsidRPr="0002427D">
        <w:rPr>
          <w:rFonts w:eastAsiaTheme="minorHAnsi"/>
          <w:sz w:val="28"/>
          <w:szCs w:val="28"/>
          <w:lang w:eastAsia="en-US"/>
        </w:rPr>
        <w:t>,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AF00F8" w:rsidRPr="0002427D" w:rsidRDefault="00AF00F8"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Документы, указанные в подпунктах б), г), д), ж) и з) настоящего </w:t>
      </w:r>
      <w:r w:rsidR="00B21E62" w:rsidRPr="0002427D">
        <w:rPr>
          <w:rFonts w:eastAsiaTheme="minorHAnsi"/>
          <w:sz w:val="28"/>
          <w:szCs w:val="28"/>
          <w:lang w:eastAsia="en-US"/>
        </w:rPr>
        <w:t>подпункта</w:t>
      </w:r>
      <w:r w:rsidRPr="0002427D">
        <w:rPr>
          <w:rFonts w:eastAsiaTheme="minorHAnsi"/>
          <w:sz w:val="28"/>
          <w:szCs w:val="28"/>
          <w:lang w:eastAsia="en-US"/>
        </w:rPr>
        <w:t xml:space="preserve">,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27.07.2010 </w:t>
      </w:r>
      <w:r w:rsidR="000336BE">
        <w:rPr>
          <w:rFonts w:eastAsiaTheme="minorHAnsi"/>
          <w:sz w:val="28"/>
          <w:szCs w:val="28"/>
          <w:lang w:eastAsia="en-US"/>
        </w:rPr>
        <w:t xml:space="preserve">г. </w:t>
      </w:r>
      <w:r w:rsidRPr="0002427D">
        <w:rPr>
          <w:rFonts w:eastAsiaTheme="minorHAnsi"/>
          <w:sz w:val="28"/>
          <w:szCs w:val="28"/>
          <w:lang w:eastAsia="en-US"/>
        </w:rPr>
        <w:t>№ 210-ФЗ «Об организации предоставления государственных и муниципальных услуг».</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3.3.4</w:t>
      </w:r>
      <w:r w:rsidR="00FE4AB0" w:rsidRPr="0002427D">
        <w:rPr>
          <w:rFonts w:eastAsia="Calibri"/>
          <w:sz w:val="28"/>
          <w:szCs w:val="28"/>
        </w:rPr>
        <w:t xml:space="preserve">.2. </w:t>
      </w:r>
      <w:r w:rsidR="00622701" w:rsidRPr="0002427D">
        <w:rPr>
          <w:rFonts w:eastAsia="Calibri"/>
          <w:sz w:val="28"/>
          <w:szCs w:val="28"/>
        </w:rPr>
        <w:t>Заявление</w:t>
      </w:r>
      <w:r w:rsidR="00FE4AB0" w:rsidRPr="0002427D">
        <w:rPr>
          <w:rFonts w:eastAsia="Calibri"/>
          <w:sz w:val="28"/>
          <w:szCs w:val="28"/>
        </w:rPr>
        <w:t xml:space="preserve"> и прилагаемые документы могут быть поданы:</w:t>
      </w:r>
    </w:p>
    <w:p w:rsidR="00FE4AB0" w:rsidRPr="0002427D" w:rsidRDefault="00FE4AB0" w:rsidP="004B6647">
      <w:pPr>
        <w:shd w:val="clear" w:color="auto" w:fill="FFFFFF"/>
        <w:ind w:right="-284" w:firstLine="709"/>
        <w:jc w:val="both"/>
        <w:rPr>
          <w:rFonts w:eastAsia="Calibri"/>
          <w:sz w:val="28"/>
          <w:szCs w:val="28"/>
        </w:rPr>
      </w:pPr>
      <w:r w:rsidRPr="0002427D">
        <w:rPr>
          <w:rFonts w:eastAsia="Calibri"/>
          <w:sz w:val="28"/>
          <w:szCs w:val="28"/>
        </w:rPr>
        <w:t>непосредственно в уполномоченный орган (в том числе посредством почтового отправления</w:t>
      </w:r>
      <w:r w:rsidR="00EE16FC" w:rsidRPr="0002427D">
        <w:rPr>
          <w:rFonts w:eastAsia="Calibri"/>
          <w:sz w:val="28"/>
          <w:szCs w:val="28"/>
        </w:rPr>
        <w:t xml:space="preserve"> </w:t>
      </w:r>
      <w:r w:rsidR="00EE16FC" w:rsidRPr="0002427D">
        <w:rPr>
          <w:sz w:val="28"/>
          <w:szCs w:val="28"/>
        </w:rPr>
        <w:t>в орган, предоставляющий муниципальную услугу</w:t>
      </w:r>
      <w:r w:rsidRPr="0002427D">
        <w:rPr>
          <w:rFonts w:eastAsia="Calibri"/>
          <w:sz w:val="28"/>
          <w:szCs w:val="28"/>
        </w:rPr>
        <w:t>);</w:t>
      </w:r>
    </w:p>
    <w:p w:rsidR="00FE4AB0" w:rsidRPr="0002427D" w:rsidRDefault="00FE4AB0" w:rsidP="004B6647">
      <w:pPr>
        <w:shd w:val="clear" w:color="auto" w:fill="FFFFFF"/>
        <w:ind w:right="-284" w:firstLine="709"/>
        <w:jc w:val="both"/>
        <w:rPr>
          <w:rFonts w:eastAsia="Calibri"/>
          <w:sz w:val="28"/>
          <w:szCs w:val="28"/>
        </w:rPr>
      </w:pPr>
      <w:r w:rsidRPr="0002427D">
        <w:rPr>
          <w:rFonts w:eastAsia="Calibri"/>
          <w:sz w:val="28"/>
          <w:szCs w:val="28"/>
        </w:rPr>
        <w:t>в уполномоченный орган через МФЦ;</w:t>
      </w:r>
    </w:p>
    <w:p w:rsidR="00FE4AB0" w:rsidRPr="0002427D" w:rsidRDefault="00FE4AB0" w:rsidP="004B6647">
      <w:pPr>
        <w:shd w:val="clear" w:color="auto" w:fill="FFFFFF"/>
        <w:ind w:right="-284" w:firstLine="709"/>
        <w:jc w:val="both"/>
        <w:rPr>
          <w:rFonts w:eastAsia="Calibri"/>
          <w:sz w:val="28"/>
          <w:szCs w:val="28"/>
        </w:rPr>
      </w:pPr>
      <w:r w:rsidRPr="0002427D">
        <w:rPr>
          <w:rFonts w:eastAsia="Calibri"/>
          <w:sz w:val="28"/>
          <w:szCs w:val="28"/>
        </w:rPr>
        <w:t>посредством Портала</w:t>
      </w:r>
      <w:r w:rsidR="005F0BCE" w:rsidRPr="0002427D">
        <w:rPr>
          <w:rFonts w:eastAsia="Calibri"/>
          <w:sz w:val="28"/>
          <w:szCs w:val="28"/>
        </w:rPr>
        <w:t xml:space="preserve">, </w:t>
      </w:r>
      <w:r w:rsidR="005F0BCE" w:rsidRPr="00BE1152">
        <w:rPr>
          <w:sz w:val="28"/>
          <w:szCs w:val="28"/>
        </w:rPr>
        <w:t>федеральной информационной адресной системы</w:t>
      </w:r>
      <w:r w:rsidRPr="0002427D">
        <w:rPr>
          <w:rFonts w:eastAsia="Calibri"/>
          <w:sz w:val="28"/>
          <w:szCs w:val="28"/>
        </w:rPr>
        <w:t>.</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3.3.4</w:t>
      </w:r>
      <w:r w:rsidR="00FE4AB0" w:rsidRPr="0002427D">
        <w:rPr>
          <w:rFonts w:eastAsia="Calibri"/>
          <w:sz w:val="28"/>
          <w:szCs w:val="28"/>
        </w:rPr>
        <w:t>.3. Способы установления личности (идентификации) заявителя (представителя заявителя).</w:t>
      </w:r>
    </w:p>
    <w:p w:rsidR="00FE4AB0" w:rsidRPr="0002427D" w:rsidRDefault="00FE4AB0" w:rsidP="004B6647">
      <w:pPr>
        <w:autoSpaceDE w:val="0"/>
        <w:autoSpaceDN w:val="0"/>
        <w:adjustRightInd w:val="0"/>
        <w:ind w:right="-284" w:firstLine="709"/>
        <w:jc w:val="both"/>
        <w:rPr>
          <w:sz w:val="28"/>
          <w:szCs w:val="28"/>
          <w:lang w:eastAsia="ar-SA"/>
        </w:rPr>
      </w:pPr>
      <w:r w:rsidRPr="0002427D">
        <w:rPr>
          <w:sz w:val="28"/>
          <w:szCs w:val="28"/>
          <w:lang w:eastAsia="ar-SA"/>
        </w:rPr>
        <w:t xml:space="preserve">При подаче заявления в уполномоченный орган или МФЦ </w:t>
      </w:r>
      <w:r w:rsidR="00606428" w:rsidRPr="0002427D">
        <w:rPr>
          <w:sz w:val="28"/>
          <w:szCs w:val="28"/>
          <w:lang w:eastAsia="ar-SA"/>
        </w:rPr>
        <w:t>–</w:t>
      </w:r>
      <w:r w:rsidRPr="0002427D">
        <w:rPr>
          <w:sz w:val="28"/>
          <w:szCs w:val="28"/>
          <w:lang w:eastAsia="ar-SA"/>
        </w:rPr>
        <w:t xml:space="preserve">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предусмотренных </w:t>
      </w:r>
      <w:hyperlink r:id="rId57" w:history="1">
        <w:r w:rsidRPr="0002427D">
          <w:rPr>
            <w:sz w:val="28"/>
            <w:szCs w:val="28"/>
            <w:lang w:eastAsia="ar-SA"/>
          </w:rPr>
          <w:t>частью 18 статьи 14.1</w:t>
        </w:r>
      </w:hyperlink>
      <w:r w:rsidRPr="0002427D">
        <w:rPr>
          <w:sz w:val="28"/>
          <w:szCs w:val="28"/>
          <w:lang w:eastAsia="ar-SA"/>
        </w:rPr>
        <w:t xml:space="preserve">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E4AB0" w:rsidRPr="0002427D" w:rsidRDefault="00FE4AB0" w:rsidP="004B6647">
      <w:pPr>
        <w:autoSpaceDE w:val="0"/>
        <w:autoSpaceDN w:val="0"/>
        <w:adjustRightInd w:val="0"/>
        <w:ind w:right="-284" w:firstLine="709"/>
        <w:jc w:val="both"/>
        <w:rPr>
          <w:sz w:val="28"/>
          <w:szCs w:val="28"/>
          <w:lang w:eastAsia="ar-SA"/>
        </w:rPr>
      </w:pPr>
      <w:r w:rsidRPr="0002427D">
        <w:rPr>
          <w:sz w:val="28"/>
          <w:szCs w:val="28"/>
          <w:lang w:eastAsia="ar-SA"/>
        </w:rPr>
        <w:t xml:space="preserve">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25.06.2012 </w:t>
      </w:r>
      <w:r w:rsidR="000336BE">
        <w:rPr>
          <w:sz w:val="28"/>
          <w:szCs w:val="28"/>
          <w:lang w:eastAsia="ar-SA"/>
        </w:rPr>
        <w:t xml:space="preserve">г. </w:t>
      </w:r>
      <w:r w:rsidRPr="0002427D">
        <w:rPr>
          <w:sz w:val="28"/>
          <w:szCs w:val="28"/>
          <w:lang w:eastAsia="ar-SA"/>
        </w:rPr>
        <w:t>№ 634 «О видах электронной подписи, использование которых допускается при обращении за получением государственных и муниципальных услуг».</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3.3.4</w:t>
      </w:r>
      <w:r w:rsidR="00FE4AB0" w:rsidRPr="0002427D">
        <w:rPr>
          <w:rFonts w:eastAsia="Calibri"/>
          <w:sz w:val="28"/>
          <w:szCs w:val="28"/>
        </w:rPr>
        <w:t>.4. Заявление и прилагаемые документы могут быть поданы представителем заявителя, наделённы</w:t>
      </w:r>
      <w:r w:rsidR="003F234B" w:rsidRPr="0002427D">
        <w:rPr>
          <w:rFonts w:eastAsia="Calibri"/>
          <w:sz w:val="28"/>
          <w:szCs w:val="28"/>
        </w:rPr>
        <w:t>м</w:t>
      </w:r>
      <w:r w:rsidR="00FE4AB0" w:rsidRPr="0002427D">
        <w:rPr>
          <w:rFonts w:eastAsia="Calibri"/>
          <w:sz w:val="28"/>
          <w:szCs w:val="28"/>
        </w:rPr>
        <w:t xml:space="preserve"> соответствующими полномочиями в установленном законодательством порядке.</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3.3.4</w:t>
      </w:r>
      <w:r w:rsidR="00FE4AB0" w:rsidRPr="0002427D">
        <w:rPr>
          <w:rFonts w:eastAsia="Calibri"/>
          <w:sz w:val="28"/>
          <w:szCs w:val="28"/>
        </w:rPr>
        <w:t>.5. Основаниями для принятия решения об отказе в приёме представления и документов и (или) информации являются:</w:t>
      </w:r>
    </w:p>
    <w:p w:rsidR="00FE4AB0" w:rsidRPr="0002427D" w:rsidRDefault="00FE4AB0" w:rsidP="004B6647">
      <w:pPr>
        <w:shd w:val="clear" w:color="auto" w:fill="FFFFFF"/>
        <w:ind w:right="-284" w:firstLine="709"/>
        <w:jc w:val="both"/>
        <w:rPr>
          <w:rFonts w:eastAsia="Calibri"/>
          <w:sz w:val="28"/>
          <w:szCs w:val="28"/>
        </w:rPr>
      </w:pPr>
      <w:r w:rsidRPr="0002427D">
        <w:rPr>
          <w:rFonts w:eastAsia="Calibri"/>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FE4AB0" w:rsidRPr="0002427D" w:rsidRDefault="00FE4AB0" w:rsidP="004B6647">
      <w:pPr>
        <w:shd w:val="clear" w:color="auto" w:fill="FFFFFF"/>
        <w:ind w:right="-284" w:firstLine="709"/>
        <w:jc w:val="both"/>
        <w:rPr>
          <w:rFonts w:eastAsia="Calibri"/>
          <w:sz w:val="28"/>
          <w:szCs w:val="28"/>
        </w:rPr>
      </w:pPr>
      <w:r w:rsidRPr="0002427D">
        <w:rPr>
          <w:rFonts w:eastAsia="Calibri"/>
          <w:sz w:val="28"/>
          <w:szCs w:val="28"/>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статьёй 11 Федерального закона 06.04.2011 </w:t>
      </w:r>
      <w:r w:rsidR="000336BE">
        <w:rPr>
          <w:rFonts w:eastAsia="Calibri"/>
          <w:sz w:val="28"/>
          <w:szCs w:val="28"/>
        </w:rPr>
        <w:t xml:space="preserve">г. </w:t>
      </w:r>
      <w:r w:rsidRPr="0002427D">
        <w:rPr>
          <w:rFonts w:eastAsia="Calibri"/>
          <w:sz w:val="28"/>
          <w:szCs w:val="28"/>
        </w:rPr>
        <w:t>№ 63-ФЗ «Об электронной подписи»).</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3.3.4</w:t>
      </w:r>
      <w:r w:rsidR="00FE4AB0" w:rsidRPr="0002427D">
        <w:rPr>
          <w:rFonts w:eastAsia="Calibri"/>
          <w:sz w:val="28"/>
          <w:szCs w:val="28"/>
        </w:rPr>
        <w:t>.6. Приём заявления и прилагаемых документов осуществляется:</w:t>
      </w:r>
    </w:p>
    <w:p w:rsidR="00FE4AB0" w:rsidRPr="0002427D" w:rsidRDefault="00FE4AB0" w:rsidP="004B6647">
      <w:pPr>
        <w:shd w:val="clear" w:color="auto" w:fill="FFFFFF"/>
        <w:ind w:right="-284" w:firstLine="709"/>
        <w:jc w:val="both"/>
        <w:rPr>
          <w:rFonts w:eastAsia="Calibri"/>
          <w:sz w:val="28"/>
          <w:szCs w:val="28"/>
        </w:rPr>
      </w:pPr>
      <w:r w:rsidRPr="0002427D">
        <w:rPr>
          <w:rFonts w:eastAsia="Calibri"/>
          <w:sz w:val="28"/>
          <w:szCs w:val="28"/>
        </w:rPr>
        <w:t>в случае обращения за получением муниципальной услуги непосредств</w:t>
      </w:r>
      <w:r w:rsidR="007A1D8A" w:rsidRPr="0002427D">
        <w:rPr>
          <w:rFonts w:eastAsia="Calibri"/>
          <w:sz w:val="28"/>
          <w:szCs w:val="28"/>
        </w:rPr>
        <w:t xml:space="preserve">енно в уполномоченный орган, </w:t>
      </w:r>
      <w:r w:rsidRPr="0002427D">
        <w:rPr>
          <w:rFonts w:eastAsia="Calibri"/>
          <w:sz w:val="28"/>
          <w:szCs w:val="28"/>
        </w:rPr>
        <w:t xml:space="preserve">посредством Портала </w:t>
      </w:r>
      <w:r w:rsidR="007A1D8A" w:rsidRPr="0002427D">
        <w:rPr>
          <w:rFonts w:eastAsia="Calibri"/>
          <w:sz w:val="28"/>
          <w:szCs w:val="28"/>
        </w:rPr>
        <w:t xml:space="preserve">или федеральной информационной адресной системы </w:t>
      </w:r>
      <w:r w:rsidRPr="0002427D">
        <w:rPr>
          <w:rFonts w:eastAsia="Calibri"/>
          <w:sz w:val="28"/>
          <w:szCs w:val="28"/>
        </w:rPr>
        <w:t>– работником уполномоченного органа;</w:t>
      </w:r>
    </w:p>
    <w:p w:rsidR="00FE4AB0" w:rsidRPr="0002427D" w:rsidRDefault="00FE4AB0" w:rsidP="004B6647">
      <w:pPr>
        <w:shd w:val="clear" w:color="auto" w:fill="FFFFFF"/>
        <w:ind w:right="-284" w:firstLine="709"/>
        <w:jc w:val="both"/>
        <w:rPr>
          <w:rFonts w:eastAsia="Calibri"/>
          <w:sz w:val="28"/>
          <w:szCs w:val="28"/>
        </w:rPr>
      </w:pPr>
      <w:r w:rsidRPr="0002427D">
        <w:rPr>
          <w:rFonts w:eastAsia="Calibri"/>
          <w:sz w:val="28"/>
          <w:szCs w:val="28"/>
        </w:rPr>
        <w:t>в случае обращения за получением муниципальной услуги через МФЦ – работником МФЦ.</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3.3.4</w:t>
      </w:r>
      <w:r w:rsidR="00FE4AB0" w:rsidRPr="0002427D">
        <w:rPr>
          <w:rFonts w:eastAsia="Calibri"/>
          <w:sz w:val="28"/>
          <w:szCs w:val="28"/>
        </w:rPr>
        <w:t xml:space="preserve">.7. Заявление и прилагаемые документы могут быть приняты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FE4AB0" w:rsidRPr="0002427D" w:rsidRDefault="00C843C8" w:rsidP="004B6647">
      <w:pPr>
        <w:shd w:val="clear" w:color="auto" w:fill="FFFFFF"/>
        <w:ind w:right="-284" w:firstLine="709"/>
        <w:jc w:val="both"/>
        <w:rPr>
          <w:rFonts w:eastAsia="Calibri"/>
          <w:sz w:val="28"/>
          <w:szCs w:val="28"/>
        </w:rPr>
      </w:pPr>
      <w:r>
        <w:rPr>
          <w:rFonts w:eastAsia="Calibri"/>
          <w:sz w:val="28"/>
          <w:szCs w:val="28"/>
        </w:rPr>
        <w:t>3.3.4</w:t>
      </w:r>
      <w:r w:rsidR="00FE4AB0" w:rsidRPr="0002427D">
        <w:rPr>
          <w:rFonts w:eastAsia="Calibri"/>
          <w:sz w:val="28"/>
          <w:szCs w:val="28"/>
        </w:rPr>
        <w:t>.8. Срок регистрации заявления и прилагаемых документов работником уполномоченного органа или МФЦ не может превышать 20 минут.</w:t>
      </w:r>
    </w:p>
    <w:p w:rsidR="00FE4AB0" w:rsidRPr="0002427D" w:rsidRDefault="00C843C8" w:rsidP="004B6647">
      <w:pPr>
        <w:widowControl w:val="0"/>
        <w:ind w:right="-284" w:firstLine="709"/>
        <w:jc w:val="both"/>
        <w:rPr>
          <w:sz w:val="28"/>
          <w:szCs w:val="28"/>
        </w:rPr>
      </w:pPr>
      <w:r>
        <w:rPr>
          <w:rFonts w:eastAsia="Calibri"/>
          <w:sz w:val="28"/>
          <w:szCs w:val="28"/>
        </w:rPr>
        <w:t>3.3.4</w:t>
      </w:r>
      <w:r w:rsidR="00FE4AB0" w:rsidRPr="0002427D">
        <w:rPr>
          <w:sz w:val="28"/>
          <w:szCs w:val="28"/>
        </w:rPr>
        <w:t>.9. При обращении заявителя (представителя заявителя)</w:t>
      </w:r>
      <w:r w:rsidR="00FE4AB0" w:rsidRPr="0002427D">
        <w:rPr>
          <w:sz w:val="28"/>
          <w:szCs w:val="28"/>
          <w:lang w:eastAsia="ar-SA"/>
        </w:rPr>
        <w:t xml:space="preserve"> </w:t>
      </w:r>
      <w:r w:rsidR="00FE4AB0" w:rsidRPr="0002427D">
        <w:rPr>
          <w:sz w:val="28"/>
          <w:szCs w:val="28"/>
        </w:rPr>
        <w:t>в ходе личного при</w:t>
      </w:r>
      <w:r w:rsidR="007A1D8A" w:rsidRPr="0002427D">
        <w:rPr>
          <w:sz w:val="28"/>
          <w:szCs w:val="28"/>
        </w:rPr>
        <w:t>ё</w:t>
      </w:r>
      <w:r w:rsidR="00FE4AB0" w:rsidRPr="0002427D">
        <w:rPr>
          <w:sz w:val="28"/>
          <w:szCs w:val="28"/>
        </w:rPr>
        <w:t>ма работник, ответственный за при</w:t>
      </w:r>
      <w:r w:rsidR="007A1D8A" w:rsidRPr="0002427D">
        <w:rPr>
          <w:sz w:val="28"/>
          <w:szCs w:val="28"/>
        </w:rPr>
        <w:t>ё</w:t>
      </w:r>
      <w:r w:rsidR="00FE4AB0" w:rsidRPr="0002427D">
        <w:rPr>
          <w:sz w:val="28"/>
          <w:szCs w:val="28"/>
        </w:rPr>
        <w:t>м документов:</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устанавливает личность заявителя (представителя заявителя);</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проверяет соответствие представленных документов установленным требованиям, удостоверяясь, что:</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w:t>
      </w:r>
      <w:r w:rsidR="007A1D8A" w:rsidRPr="0002427D">
        <w:rPr>
          <w:sz w:val="28"/>
          <w:szCs w:val="28"/>
        </w:rPr>
        <w:t>ё</w:t>
      </w:r>
      <w:r w:rsidRPr="0002427D">
        <w:rPr>
          <w:sz w:val="28"/>
          <w:szCs w:val="28"/>
        </w:rPr>
        <w:t>нных законодательством должностных лиц;</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тексты документов написаны разборчиво;</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фамилии, имена и отчества физических лиц, адреса их мест жительства написаны полностью;</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в документах нет подчисток, приписок, зач</w:t>
      </w:r>
      <w:r w:rsidR="007A1D8A" w:rsidRPr="0002427D">
        <w:rPr>
          <w:sz w:val="28"/>
          <w:szCs w:val="28"/>
        </w:rPr>
        <w:t>ё</w:t>
      </w:r>
      <w:r w:rsidRPr="0002427D">
        <w:rPr>
          <w:sz w:val="28"/>
          <w:szCs w:val="28"/>
        </w:rPr>
        <w:t>ркнутых слов и иных не оговор</w:t>
      </w:r>
      <w:r w:rsidR="00606428" w:rsidRPr="0002427D">
        <w:rPr>
          <w:sz w:val="28"/>
          <w:szCs w:val="28"/>
        </w:rPr>
        <w:t>ё</w:t>
      </w:r>
      <w:r w:rsidRPr="0002427D">
        <w:rPr>
          <w:sz w:val="28"/>
          <w:szCs w:val="28"/>
        </w:rPr>
        <w:t>нных в них исправлений;</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документы не исполнены карандашом;</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документы не имеют серь</w:t>
      </w:r>
      <w:r w:rsidR="007A1D8A" w:rsidRPr="0002427D">
        <w:rPr>
          <w:sz w:val="28"/>
          <w:szCs w:val="28"/>
        </w:rPr>
        <w:t>ё</w:t>
      </w:r>
      <w:r w:rsidRPr="0002427D">
        <w:rPr>
          <w:sz w:val="28"/>
          <w:szCs w:val="28"/>
        </w:rPr>
        <w:t>зных повреждений, наличие которых не позволяет однозначно истолковать их содержание;</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срок действия документов не ист</w:t>
      </w:r>
      <w:r w:rsidR="007A1D8A" w:rsidRPr="0002427D">
        <w:rPr>
          <w:sz w:val="28"/>
          <w:szCs w:val="28"/>
        </w:rPr>
        <w:t>ё</w:t>
      </w:r>
      <w:r w:rsidRPr="0002427D">
        <w:rPr>
          <w:sz w:val="28"/>
          <w:szCs w:val="28"/>
        </w:rPr>
        <w:t>к;</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документы содержат информацию, необходимую для предоставления муниципальной услуги, указанной в представлении;</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документы представлены в полном объ</w:t>
      </w:r>
      <w:r w:rsidR="007A1D8A" w:rsidRPr="0002427D">
        <w:rPr>
          <w:sz w:val="28"/>
          <w:szCs w:val="28"/>
        </w:rPr>
        <w:t>ё</w:t>
      </w:r>
      <w:r w:rsidRPr="0002427D">
        <w:rPr>
          <w:sz w:val="28"/>
          <w:szCs w:val="28"/>
        </w:rPr>
        <w:t>ме;</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 xml:space="preserve">в случае представления документов, предусмотренных </w:t>
      </w:r>
      <w:hyperlink r:id="rId58" w:history="1">
        <w:r w:rsidRPr="0002427D">
          <w:rPr>
            <w:sz w:val="28"/>
            <w:szCs w:val="28"/>
          </w:rPr>
          <w:t>пунктами 1</w:t>
        </w:r>
      </w:hyperlink>
      <w:r w:rsidR="00606428" w:rsidRPr="0002427D">
        <w:rPr>
          <w:sz w:val="28"/>
          <w:szCs w:val="28"/>
        </w:rPr>
        <w:t>–</w:t>
      </w:r>
      <w:hyperlink r:id="rId59" w:history="1">
        <w:r w:rsidRPr="0002427D">
          <w:rPr>
            <w:sz w:val="28"/>
            <w:szCs w:val="28"/>
          </w:rPr>
          <w:t>3.1</w:t>
        </w:r>
      </w:hyperlink>
      <w:r w:rsidRPr="0002427D">
        <w:rPr>
          <w:sz w:val="28"/>
          <w:szCs w:val="28"/>
        </w:rPr>
        <w:t xml:space="preserve">, </w:t>
      </w:r>
      <w:hyperlink r:id="rId60" w:history="1">
        <w:r w:rsidRPr="0002427D">
          <w:rPr>
            <w:sz w:val="28"/>
            <w:szCs w:val="28"/>
          </w:rPr>
          <w:t>7</w:t>
        </w:r>
      </w:hyperlink>
      <w:r w:rsidRPr="0002427D">
        <w:rPr>
          <w:sz w:val="28"/>
          <w:szCs w:val="28"/>
        </w:rPr>
        <w:t xml:space="preserve">, </w:t>
      </w:r>
      <w:hyperlink r:id="rId61" w:history="1">
        <w:r w:rsidRPr="0002427D">
          <w:rPr>
            <w:sz w:val="28"/>
            <w:szCs w:val="28"/>
          </w:rPr>
          <w:t>9</w:t>
        </w:r>
      </w:hyperlink>
      <w:r w:rsidRPr="0002427D">
        <w:rPr>
          <w:sz w:val="28"/>
          <w:szCs w:val="28"/>
        </w:rPr>
        <w:t xml:space="preserve">, </w:t>
      </w:r>
      <w:hyperlink r:id="rId62" w:history="1">
        <w:r w:rsidRPr="0002427D">
          <w:rPr>
            <w:sz w:val="28"/>
            <w:szCs w:val="28"/>
          </w:rPr>
          <w:t>17</w:t>
        </w:r>
      </w:hyperlink>
      <w:r w:rsidRPr="0002427D">
        <w:rPr>
          <w:sz w:val="28"/>
          <w:szCs w:val="28"/>
        </w:rPr>
        <w:t xml:space="preserve"> и </w:t>
      </w:r>
      <w:hyperlink r:id="rId63" w:history="1">
        <w:r w:rsidRPr="0002427D">
          <w:rPr>
            <w:sz w:val="28"/>
            <w:szCs w:val="28"/>
          </w:rPr>
          <w:t>18 части 6 статьи 7</w:t>
        </w:r>
      </w:hyperlink>
      <w:r w:rsidRPr="0002427D">
        <w:rPr>
          <w:sz w:val="28"/>
          <w:szCs w:val="28"/>
        </w:rPr>
        <w:t xml:space="preserve"> Федерального закона от 27.07.2010 </w:t>
      </w:r>
      <w:r w:rsidR="000336BE">
        <w:rPr>
          <w:sz w:val="28"/>
          <w:szCs w:val="28"/>
        </w:rPr>
        <w:t xml:space="preserve">г. </w:t>
      </w:r>
      <w:r w:rsidRPr="0002427D">
        <w:rPr>
          <w:sz w:val="28"/>
          <w:szCs w:val="28"/>
        </w:rPr>
        <w:t>№ 210-ФЗ</w:t>
      </w:r>
      <w:r w:rsidR="000336BE">
        <w:rPr>
          <w:sz w:val="28"/>
          <w:szCs w:val="28"/>
        </w:rPr>
        <w:t xml:space="preserve">                </w:t>
      </w:r>
      <w:r w:rsidRPr="0002427D">
        <w:rPr>
          <w:sz w:val="28"/>
          <w:szCs w:val="28"/>
        </w:rPr>
        <w:t xml:space="preserve">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E7A41" w:rsidRPr="0002427D" w:rsidRDefault="00CE7A41" w:rsidP="004B6647">
      <w:pPr>
        <w:pStyle w:val="ConsPlusNormal"/>
        <w:ind w:right="-284" w:firstLine="709"/>
        <w:jc w:val="both"/>
        <w:rPr>
          <w:rFonts w:ascii="Times New Roman" w:hAnsi="Times New Roman" w:cs="Times New Roman"/>
          <w:sz w:val="28"/>
          <w:szCs w:val="28"/>
        </w:rPr>
      </w:pPr>
      <w:r w:rsidRPr="0002427D">
        <w:rPr>
          <w:rFonts w:ascii="Times New Roman" w:hAnsi="Times New Roman" w:cs="Times New Roman"/>
          <w:sz w:val="28"/>
          <w:szCs w:val="28"/>
        </w:rPr>
        <w:t xml:space="preserve">МФЦ может быть принято решение об отказе в приёме заявления и документов и (или) информации, необходимых для предоставления муниципальной услуги. </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В случае подачи заявления и прилагаемых к нему документов в МФЦ при отсутствии оснований для отказа в при</w:t>
      </w:r>
      <w:r w:rsidR="007A1D8A" w:rsidRPr="0002427D">
        <w:rPr>
          <w:sz w:val="28"/>
          <w:szCs w:val="28"/>
        </w:rPr>
        <w:t>ё</w:t>
      </w:r>
      <w:r w:rsidRPr="0002427D">
        <w:rPr>
          <w:sz w:val="28"/>
          <w:szCs w:val="28"/>
        </w:rPr>
        <w:t>ме документов работник МФЦ оформляет с использованием системы электронной очереди расписку о при</w:t>
      </w:r>
      <w:r w:rsidR="007A1D8A" w:rsidRPr="0002427D">
        <w:rPr>
          <w:sz w:val="28"/>
          <w:szCs w:val="28"/>
        </w:rPr>
        <w:t>ё</w:t>
      </w:r>
      <w:r w:rsidRPr="0002427D">
        <w:rPr>
          <w:sz w:val="28"/>
          <w:szCs w:val="28"/>
        </w:rPr>
        <w:t xml:space="preserve">ме документов в 2 экземплярах, а при наличии таких оснований </w:t>
      </w:r>
      <w:r w:rsidR="00DC47CC" w:rsidRPr="0002427D">
        <w:rPr>
          <w:sz w:val="28"/>
          <w:szCs w:val="28"/>
        </w:rPr>
        <w:t>–</w:t>
      </w:r>
      <w:r w:rsidRPr="0002427D">
        <w:rPr>
          <w:sz w:val="28"/>
          <w:szCs w:val="28"/>
        </w:rPr>
        <w:t xml:space="preserve"> расписку об отказе в при</w:t>
      </w:r>
      <w:r w:rsidR="007A1D8A" w:rsidRPr="0002427D">
        <w:rPr>
          <w:sz w:val="28"/>
          <w:szCs w:val="28"/>
        </w:rPr>
        <w:t>ё</w:t>
      </w:r>
      <w:r w:rsidRPr="0002427D">
        <w:rPr>
          <w:sz w:val="28"/>
          <w:szCs w:val="28"/>
        </w:rPr>
        <w:t>ме документов.</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Далее работник МФЦ переда</w:t>
      </w:r>
      <w:r w:rsidR="007A1D8A" w:rsidRPr="0002427D">
        <w:rPr>
          <w:sz w:val="28"/>
          <w:szCs w:val="28"/>
        </w:rPr>
        <w:t>ё</w:t>
      </w:r>
      <w:r w:rsidRPr="0002427D">
        <w:rPr>
          <w:sz w:val="28"/>
          <w:szCs w:val="28"/>
        </w:rPr>
        <w:t xml:space="preserve">т заявителю первый экземпляр расписки, второй </w:t>
      </w:r>
      <w:r w:rsidR="00CF5E7E" w:rsidRPr="0002427D">
        <w:rPr>
          <w:sz w:val="28"/>
          <w:szCs w:val="28"/>
        </w:rPr>
        <w:t xml:space="preserve">– </w:t>
      </w:r>
      <w:r w:rsidRPr="0002427D">
        <w:rPr>
          <w:sz w:val="28"/>
          <w:szCs w:val="28"/>
        </w:rPr>
        <w:t>помещает в пакет принятых документов.</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При отсутствии оснований для отказа в при</w:t>
      </w:r>
      <w:r w:rsidR="007A1D8A" w:rsidRPr="0002427D">
        <w:rPr>
          <w:sz w:val="28"/>
          <w:szCs w:val="28"/>
        </w:rPr>
        <w:t>ё</w:t>
      </w:r>
      <w:r w:rsidRPr="0002427D">
        <w:rPr>
          <w:sz w:val="28"/>
          <w:szCs w:val="28"/>
        </w:rPr>
        <w:t xml:space="preserve">ме документов работник уполномоченного органа оформляет </w:t>
      </w:r>
      <w:hyperlink r:id="rId64" w:history="1">
        <w:r w:rsidRPr="0002427D">
          <w:rPr>
            <w:sz w:val="28"/>
            <w:szCs w:val="28"/>
          </w:rPr>
          <w:t>расписку</w:t>
        </w:r>
      </w:hyperlink>
      <w:r w:rsidRPr="0002427D">
        <w:rPr>
          <w:sz w:val="28"/>
          <w:szCs w:val="28"/>
        </w:rPr>
        <w:t xml:space="preserve"> о при</w:t>
      </w:r>
      <w:r w:rsidR="007A1D8A" w:rsidRPr="0002427D">
        <w:rPr>
          <w:sz w:val="28"/>
          <w:szCs w:val="28"/>
        </w:rPr>
        <w:t>ё</w:t>
      </w:r>
      <w:r w:rsidRPr="0002427D">
        <w:rPr>
          <w:sz w:val="28"/>
          <w:szCs w:val="28"/>
        </w:rPr>
        <w:t xml:space="preserve">ме документов (с указанием их перечня и даты получения уполномоченным органом) по форме согласно приложению № </w:t>
      </w:r>
      <w:r w:rsidR="007A1D8A" w:rsidRPr="0002427D">
        <w:rPr>
          <w:sz w:val="28"/>
          <w:szCs w:val="28"/>
        </w:rPr>
        <w:t>2</w:t>
      </w:r>
      <w:r w:rsidRPr="0002427D">
        <w:rPr>
          <w:sz w:val="28"/>
          <w:szCs w:val="28"/>
        </w:rPr>
        <w:t xml:space="preserve"> к настоящему </w:t>
      </w:r>
      <w:r w:rsidR="007A1D8A" w:rsidRPr="0002427D">
        <w:rPr>
          <w:sz w:val="28"/>
          <w:szCs w:val="28"/>
        </w:rPr>
        <w:t>Р</w:t>
      </w:r>
      <w:r w:rsidRPr="0002427D">
        <w:rPr>
          <w:sz w:val="28"/>
          <w:szCs w:val="28"/>
        </w:rPr>
        <w:t xml:space="preserve">егламенту, а при наличии таких оснований </w:t>
      </w:r>
      <w:r w:rsidR="007A1D8A" w:rsidRPr="0002427D">
        <w:rPr>
          <w:sz w:val="28"/>
          <w:szCs w:val="28"/>
        </w:rPr>
        <w:t xml:space="preserve">– </w:t>
      </w:r>
      <w:hyperlink r:id="rId65" w:history="1">
        <w:r w:rsidRPr="0002427D">
          <w:rPr>
            <w:sz w:val="28"/>
            <w:szCs w:val="28"/>
          </w:rPr>
          <w:t>расписку</w:t>
        </w:r>
      </w:hyperlink>
      <w:r w:rsidRPr="0002427D">
        <w:rPr>
          <w:sz w:val="28"/>
          <w:szCs w:val="28"/>
        </w:rPr>
        <w:t xml:space="preserve"> об отказе в при</w:t>
      </w:r>
      <w:r w:rsidR="007A1D8A" w:rsidRPr="0002427D">
        <w:rPr>
          <w:sz w:val="28"/>
          <w:szCs w:val="28"/>
        </w:rPr>
        <w:t>ё</w:t>
      </w:r>
      <w:r w:rsidRPr="0002427D">
        <w:rPr>
          <w:sz w:val="28"/>
          <w:szCs w:val="28"/>
        </w:rPr>
        <w:t xml:space="preserve">ме документов по форме согласно приложению № </w:t>
      </w:r>
      <w:r w:rsidR="007A1D8A" w:rsidRPr="0002427D">
        <w:rPr>
          <w:sz w:val="28"/>
          <w:szCs w:val="28"/>
        </w:rPr>
        <w:t>3</w:t>
      </w:r>
      <w:r w:rsidRPr="0002427D">
        <w:rPr>
          <w:sz w:val="28"/>
          <w:szCs w:val="28"/>
        </w:rPr>
        <w:t xml:space="preserve"> к настоящему </w:t>
      </w:r>
      <w:r w:rsidR="007A1D8A" w:rsidRPr="0002427D">
        <w:rPr>
          <w:sz w:val="28"/>
          <w:szCs w:val="28"/>
        </w:rPr>
        <w:t>Р</w:t>
      </w:r>
      <w:r w:rsidRPr="0002427D">
        <w:rPr>
          <w:sz w:val="28"/>
          <w:szCs w:val="28"/>
        </w:rPr>
        <w:t>егламенту.</w:t>
      </w:r>
    </w:p>
    <w:p w:rsidR="00CF5E7E" w:rsidRPr="0002427D" w:rsidRDefault="00CF5E7E"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В случае, если заявление и документы, предусмотренные настоящим Регламентом, представлены в уполномоченный орган посредством почтового отправления </w:t>
      </w:r>
      <w:r w:rsidR="00EE16FC" w:rsidRPr="0002427D">
        <w:rPr>
          <w:sz w:val="28"/>
          <w:szCs w:val="28"/>
        </w:rPr>
        <w:t>в орган, предоставляющий муниципальную услугу</w:t>
      </w:r>
      <w:r w:rsidRPr="0002427D">
        <w:rPr>
          <w:rFonts w:eastAsiaTheme="minorHAnsi"/>
          <w:sz w:val="28"/>
          <w:szCs w:val="28"/>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днём получения уполномоченным органом документов.</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Заявитель, пред</w:t>
      </w:r>
      <w:r w:rsidR="00D16F2A" w:rsidRPr="0002427D">
        <w:rPr>
          <w:sz w:val="28"/>
          <w:szCs w:val="28"/>
        </w:rPr>
        <w:t>о</w:t>
      </w:r>
      <w:r w:rsidRPr="0002427D">
        <w:rPr>
          <w:sz w:val="28"/>
          <w:szCs w:val="28"/>
        </w:rPr>
        <w:t>ставивший документы для получения муниципальной услуги, в обязательном порядке информируется работником уполномоченного органа или МФЦ:</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о сроке предоставления муниципальной услуги;</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о возможности отказа в предоставлении муниципальной услуги.</w:t>
      </w:r>
    </w:p>
    <w:p w:rsidR="00DC47CC" w:rsidRPr="0002427D" w:rsidRDefault="00C843C8" w:rsidP="004B6647">
      <w:pPr>
        <w:autoSpaceDE w:val="0"/>
        <w:autoSpaceDN w:val="0"/>
        <w:adjustRightInd w:val="0"/>
        <w:ind w:right="-284" w:firstLine="709"/>
        <w:jc w:val="both"/>
        <w:rPr>
          <w:spacing w:val="-2"/>
          <w:sz w:val="28"/>
          <w:szCs w:val="28"/>
        </w:rPr>
      </w:pPr>
      <w:r>
        <w:rPr>
          <w:rFonts w:eastAsia="Calibri"/>
          <w:sz w:val="28"/>
          <w:szCs w:val="28"/>
        </w:rPr>
        <w:t>3.3.4</w:t>
      </w:r>
      <w:r w:rsidR="00FE4AB0" w:rsidRPr="0002427D">
        <w:rPr>
          <w:sz w:val="28"/>
          <w:szCs w:val="28"/>
        </w:rPr>
        <w:t xml:space="preserve">.10. </w:t>
      </w:r>
      <w:r w:rsidR="00FE4AB0" w:rsidRPr="0002427D">
        <w:rPr>
          <w:spacing w:val="-2"/>
          <w:sz w:val="28"/>
          <w:szCs w:val="28"/>
        </w:rPr>
        <w:t>При предоставлении муниципальной услуги по</w:t>
      </w:r>
      <w:r w:rsidR="00DC47CC" w:rsidRPr="0002427D">
        <w:rPr>
          <w:spacing w:val="-2"/>
          <w:sz w:val="28"/>
          <w:szCs w:val="28"/>
        </w:rPr>
        <w:t xml:space="preserve"> эк</w:t>
      </w:r>
      <w:r w:rsidR="00FE4AB0" w:rsidRPr="0002427D">
        <w:rPr>
          <w:spacing w:val="-2"/>
          <w:sz w:val="28"/>
          <w:szCs w:val="28"/>
        </w:rPr>
        <w:t>стерриториальному</w:t>
      </w:r>
      <w:r w:rsidR="00DC47CC" w:rsidRPr="0002427D">
        <w:rPr>
          <w:spacing w:val="-2"/>
          <w:sz w:val="28"/>
          <w:szCs w:val="28"/>
        </w:rPr>
        <w:t xml:space="preserve"> принципу МФЦ:</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1) принимает от заявителя (представителя) заявление и прилагаемые документы;</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 xml:space="preserve">2) осуществляет копирование (сканирование) документов, предусмотренных </w:t>
      </w:r>
      <w:hyperlink r:id="rId66" w:history="1">
        <w:r w:rsidRPr="0002427D">
          <w:rPr>
            <w:sz w:val="28"/>
            <w:szCs w:val="28"/>
          </w:rPr>
          <w:t>пунктами 1</w:t>
        </w:r>
      </w:hyperlink>
      <w:r w:rsidR="00EF6EB7" w:rsidRPr="0002427D">
        <w:rPr>
          <w:sz w:val="28"/>
          <w:szCs w:val="28"/>
        </w:rPr>
        <w:t>–</w:t>
      </w:r>
      <w:hyperlink r:id="rId67" w:history="1">
        <w:r w:rsidRPr="0002427D">
          <w:rPr>
            <w:sz w:val="28"/>
            <w:szCs w:val="28"/>
          </w:rPr>
          <w:t>3.1</w:t>
        </w:r>
      </w:hyperlink>
      <w:r w:rsidRPr="0002427D">
        <w:rPr>
          <w:sz w:val="28"/>
          <w:szCs w:val="28"/>
        </w:rPr>
        <w:t xml:space="preserve">, </w:t>
      </w:r>
      <w:hyperlink r:id="rId68" w:history="1">
        <w:r w:rsidRPr="0002427D">
          <w:rPr>
            <w:sz w:val="28"/>
            <w:szCs w:val="28"/>
          </w:rPr>
          <w:t>7</w:t>
        </w:r>
      </w:hyperlink>
      <w:r w:rsidRPr="0002427D">
        <w:rPr>
          <w:sz w:val="28"/>
          <w:szCs w:val="28"/>
        </w:rPr>
        <w:t xml:space="preserve">, </w:t>
      </w:r>
      <w:hyperlink r:id="rId69" w:history="1">
        <w:r w:rsidRPr="0002427D">
          <w:rPr>
            <w:sz w:val="28"/>
            <w:szCs w:val="28"/>
          </w:rPr>
          <w:t>9</w:t>
        </w:r>
      </w:hyperlink>
      <w:r w:rsidRPr="0002427D">
        <w:rPr>
          <w:sz w:val="28"/>
          <w:szCs w:val="28"/>
        </w:rPr>
        <w:t xml:space="preserve">, </w:t>
      </w:r>
      <w:hyperlink r:id="rId70" w:history="1">
        <w:r w:rsidRPr="0002427D">
          <w:rPr>
            <w:sz w:val="28"/>
            <w:szCs w:val="28"/>
          </w:rPr>
          <w:t>17</w:t>
        </w:r>
      </w:hyperlink>
      <w:r w:rsidRPr="0002427D">
        <w:rPr>
          <w:sz w:val="28"/>
          <w:szCs w:val="28"/>
        </w:rPr>
        <w:t xml:space="preserve"> и </w:t>
      </w:r>
      <w:hyperlink r:id="rId71" w:history="1">
        <w:r w:rsidRPr="0002427D">
          <w:rPr>
            <w:sz w:val="28"/>
            <w:szCs w:val="28"/>
          </w:rPr>
          <w:t>18 части 6 статьи 7</w:t>
        </w:r>
      </w:hyperlink>
      <w:r w:rsidRPr="0002427D">
        <w:rPr>
          <w:sz w:val="28"/>
          <w:szCs w:val="28"/>
        </w:rPr>
        <w:t xml:space="preserve"> Федерального закона от 27.07.2010</w:t>
      </w:r>
      <w:r w:rsidR="000336BE">
        <w:rPr>
          <w:sz w:val="28"/>
          <w:szCs w:val="28"/>
        </w:rPr>
        <w:t xml:space="preserve"> г. </w:t>
      </w:r>
      <w:r w:rsidRPr="0002427D">
        <w:rPr>
          <w:sz w:val="28"/>
          <w:szCs w:val="28"/>
        </w:rPr>
        <w:t xml:space="preserve">№ 210-ФЗ «Об организации предоставления государственных и муниципальных услуг» (далее </w:t>
      </w:r>
      <w:r w:rsidR="00EF6EB7" w:rsidRPr="0002427D">
        <w:rPr>
          <w:sz w:val="28"/>
          <w:szCs w:val="28"/>
        </w:rPr>
        <w:t>–</w:t>
      </w:r>
      <w:r w:rsidRPr="0002427D">
        <w:rPr>
          <w:sz w:val="28"/>
          <w:szCs w:val="28"/>
        </w:rPr>
        <w:t xml:space="preserve">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w:t>
      </w:r>
      <w:r w:rsidR="0020455F" w:rsidRPr="0002427D">
        <w:rPr>
          <w:sz w:val="28"/>
          <w:szCs w:val="28"/>
        </w:rPr>
        <w:t>Р</w:t>
      </w:r>
      <w:r w:rsidRPr="0002427D">
        <w:rPr>
          <w:sz w:val="28"/>
          <w:szCs w:val="28"/>
        </w:rPr>
        <w:t>егламентом для е</w:t>
      </w:r>
      <w:r w:rsidR="0020455F" w:rsidRPr="0002427D">
        <w:rPr>
          <w:sz w:val="28"/>
          <w:szCs w:val="28"/>
        </w:rPr>
        <w:t>ё</w:t>
      </w:r>
      <w:r w:rsidRPr="0002427D">
        <w:rPr>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FE4AB0" w:rsidRPr="0002427D" w:rsidRDefault="00C843C8" w:rsidP="004B6647">
      <w:pPr>
        <w:autoSpaceDE w:val="0"/>
        <w:autoSpaceDN w:val="0"/>
        <w:adjustRightInd w:val="0"/>
        <w:ind w:right="-284" w:firstLine="709"/>
        <w:jc w:val="both"/>
        <w:rPr>
          <w:sz w:val="28"/>
          <w:szCs w:val="28"/>
        </w:rPr>
      </w:pPr>
      <w:r>
        <w:rPr>
          <w:rFonts w:eastAsia="Calibri"/>
          <w:sz w:val="28"/>
          <w:szCs w:val="28"/>
        </w:rPr>
        <w:t>3.3.4</w:t>
      </w:r>
      <w:r w:rsidR="00FE4AB0" w:rsidRPr="0002427D">
        <w:rPr>
          <w:sz w:val="28"/>
          <w:szCs w:val="28"/>
        </w:rPr>
        <w:t xml:space="preserve">.11. В случае обращения заявителя для предоставления муниципальной услуги через Портал </w:t>
      </w:r>
      <w:r w:rsidR="00622701" w:rsidRPr="0002427D">
        <w:rPr>
          <w:sz w:val="28"/>
          <w:szCs w:val="28"/>
        </w:rPr>
        <w:t>заявление</w:t>
      </w:r>
      <w:r w:rsidR="00FE4AB0" w:rsidRPr="0002427D">
        <w:rPr>
          <w:sz w:val="28"/>
          <w:szCs w:val="28"/>
        </w:rPr>
        <w:t xml:space="preserve"> и сканированные копии документов, предусмотренные настоящим </w:t>
      </w:r>
      <w:r w:rsidR="007A1D8A" w:rsidRPr="0002427D">
        <w:rPr>
          <w:sz w:val="28"/>
          <w:szCs w:val="28"/>
        </w:rPr>
        <w:t>Р</w:t>
      </w:r>
      <w:r w:rsidR="00FE4AB0" w:rsidRPr="0002427D">
        <w:rPr>
          <w:sz w:val="28"/>
          <w:szCs w:val="28"/>
        </w:rPr>
        <w:t>егламентом, направляются в уполномоченный орган.</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 xml:space="preserve">В случае поступления заявления и документов, предусмотренных настоящим </w:t>
      </w:r>
      <w:r w:rsidR="0035335F" w:rsidRPr="0002427D">
        <w:rPr>
          <w:sz w:val="28"/>
          <w:szCs w:val="28"/>
        </w:rPr>
        <w:t>Р</w:t>
      </w:r>
      <w:r w:rsidRPr="0002427D">
        <w:rPr>
          <w:sz w:val="28"/>
          <w:szCs w:val="28"/>
        </w:rPr>
        <w:t>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w:t>
      </w:r>
      <w:r w:rsidR="0035335F" w:rsidRPr="0002427D">
        <w:rPr>
          <w:sz w:val="28"/>
          <w:szCs w:val="28"/>
        </w:rPr>
        <w:t>Р</w:t>
      </w:r>
      <w:r w:rsidRPr="0002427D">
        <w:rPr>
          <w:sz w:val="28"/>
          <w:szCs w:val="28"/>
        </w:rPr>
        <w:t>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прилагаемых документов.</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 xml:space="preserve">Работник уполномоченного органа в течение 2 дней подготавливает уведомление об отказе в приёме заявления и прилагаемых документов в электронной форме. </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 xml:space="preserve">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 </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11 Федерального закона от 06.04.2011 </w:t>
      </w:r>
      <w:r w:rsidR="000336BE">
        <w:rPr>
          <w:sz w:val="28"/>
          <w:szCs w:val="28"/>
        </w:rPr>
        <w:t>г.</w:t>
      </w:r>
      <w:r w:rsidR="00E671EC">
        <w:rPr>
          <w:sz w:val="28"/>
          <w:szCs w:val="28"/>
        </w:rPr>
        <w:t xml:space="preserve"> </w:t>
      </w:r>
      <w:r w:rsidRPr="0002427D">
        <w:rPr>
          <w:sz w:val="28"/>
          <w:szCs w:val="28"/>
        </w:rPr>
        <w:t xml:space="preserve">№ 63-ФЗ «Об электронной подписи», которые послужили основанием для принятия указанного решения. </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На Портале размещаются образцы заполнения электронной формы запроса.</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При формировании запроса заявителю обеспечивается:</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 xml:space="preserve">возможность копирования и сохранения запроса и иных документов, предусмотренных настоящим </w:t>
      </w:r>
      <w:r w:rsidR="0035335F" w:rsidRPr="0002427D">
        <w:rPr>
          <w:sz w:val="28"/>
          <w:szCs w:val="28"/>
        </w:rPr>
        <w:t>Р</w:t>
      </w:r>
      <w:r w:rsidRPr="0002427D">
        <w:rPr>
          <w:sz w:val="28"/>
          <w:szCs w:val="28"/>
        </w:rPr>
        <w:t>егламентом, необходимых для предоставления муниципальной услуги;</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возможность печати на бумажном носителе копии электронной формы запроса;</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 xml:space="preserve">возможность доступа заявителя на Портале к ранее поданным им запросам в течение не менее </w:t>
      </w:r>
      <w:r w:rsidR="00792518" w:rsidRPr="0002427D">
        <w:rPr>
          <w:sz w:val="28"/>
          <w:szCs w:val="28"/>
        </w:rPr>
        <w:t xml:space="preserve">1 </w:t>
      </w:r>
      <w:r w:rsidRPr="0002427D">
        <w:rPr>
          <w:sz w:val="28"/>
          <w:szCs w:val="28"/>
        </w:rPr>
        <w:t>года, а также частично сформированных запросов – в течение не менее 3 месяцев.</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 xml:space="preserve">Сформированный и подписанный запрос, и иные документы, предусмотренные настоящим </w:t>
      </w:r>
      <w:r w:rsidR="0035335F" w:rsidRPr="0002427D">
        <w:rPr>
          <w:sz w:val="28"/>
          <w:szCs w:val="28"/>
        </w:rPr>
        <w:t>Р</w:t>
      </w:r>
      <w:r w:rsidRPr="0002427D">
        <w:rPr>
          <w:sz w:val="28"/>
          <w:szCs w:val="28"/>
        </w:rPr>
        <w:t>егламентом, необходимые для предоставления муниципальной услуги, направляются в уполномоченный орган посредством Портала.</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Срок регистрации запроса – 1 рабочий день.</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CB4204" w:rsidRPr="0002427D" w:rsidRDefault="00CB4204" w:rsidP="004B6647">
      <w:pPr>
        <w:autoSpaceDE w:val="0"/>
        <w:autoSpaceDN w:val="0"/>
        <w:adjustRightInd w:val="0"/>
        <w:ind w:right="-284" w:firstLine="709"/>
        <w:jc w:val="both"/>
        <w:rPr>
          <w:sz w:val="28"/>
          <w:szCs w:val="28"/>
        </w:rPr>
      </w:pPr>
      <w:r w:rsidRPr="0002427D">
        <w:rPr>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CF5E7E" w:rsidRPr="0002427D" w:rsidRDefault="00C843C8" w:rsidP="004B6647">
      <w:pPr>
        <w:autoSpaceDE w:val="0"/>
        <w:autoSpaceDN w:val="0"/>
        <w:adjustRightInd w:val="0"/>
        <w:ind w:right="-284" w:firstLine="709"/>
        <w:jc w:val="both"/>
        <w:rPr>
          <w:sz w:val="28"/>
          <w:szCs w:val="28"/>
        </w:rPr>
      </w:pPr>
      <w:r>
        <w:rPr>
          <w:rFonts w:eastAsia="Calibri"/>
          <w:sz w:val="28"/>
          <w:szCs w:val="28"/>
        </w:rPr>
        <w:t>3.3.4</w:t>
      </w:r>
      <w:r w:rsidR="00CF5E7E" w:rsidRPr="0002427D">
        <w:rPr>
          <w:sz w:val="28"/>
          <w:szCs w:val="28"/>
        </w:rPr>
        <w:t xml:space="preserve">.12. В случае обращения заявителя для предоставления муниципальной услуги через федеральную информационную адресную систему </w:t>
      </w:r>
      <w:r w:rsidR="00CF5E7E" w:rsidRPr="0002427D">
        <w:rPr>
          <w:rFonts w:eastAsiaTheme="minorHAnsi"/>
          <w:sz w:val="28"/>
          <w:szCs w:val="28"/>
          <w:lang w:eastAsia="en-US"/>
        </w:rPr>
        <w:t xml:space="preserve">заявления и </w:t>
      </w:r>
      <w:r w:rsidR="00CF5E7E" w:rsidRPr="0002427D">
        <w:rPr>
          <w:sz w:val="28"/>
          <w:szCs w:val="28"/>
        </w:rPr>
        <w:t>сканированные копии документов</w:t>
      </w:r>
      <w:r w:rsidR="00CF5E7E" w:rsidRPr="0002427D">
        <w:rPr>
          <w:rFonts w:eastAsiaTheme="minorHAnsi"/>
          <w:sz w:val="28"/>
          <w:szCs w:val="28"/>
          <w:lang w:eastAsia="en-US"/>
        </w:rPr>
        <w:t>, предусмотренных настоящим Регламентом,</w:t>
      </w:r>
      <w:r w:rsidR="00CF5E7E" w:rsidRPr="0002427D">
        <w:rPr>
          <w:sz w:val="28"/>
          <w:szCs w:val="28"/>
        </w:rPr>
        <w:t xml:space="preserve"> направляются в уполномоченный орган.</w:t>
      </w:r>
    </w:p>
    <w:p w:rsidR="00CF5E7E" w:rsidRPr="0002427D" w:rsidRDefault="00CF5E7E"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Получение заявления и документов, </w:t>
      </w:r>
      <w:r w:rsidR="00267257" w:rsidRPr="0002427D">
        <w:rPr>
          <w:rFonts w:eastAsiaTheme="minorHAnsi"/>
          <w:sz w:val="28"/>
          <w:szCs w:val="28"/>
          <w:lang w:eastAsia="en-US"/>
        </w:rPr>
        <w:t>предусмотренных настоящим Регламентом</w:t>
      </w:r>
      <w:r w:rsidRPr="0002427D">
        <w:rPr>
          <w:rFonts w:eastAsiaTheme="minorHAnsi"/>
          <w:sz w:val="28"/>
          <w:szCs w:val="28"/>
          <w:lang w:eastAsia="en-US"/>
        </w:rPr>
        <w:t>, представляемых в форме электронных документов, подтверждается уполномоченным органом пут</w:t>
      </w:r>
      <w:r w:rsidR="00267257" w:rsidRPr="0002427D">
        <w:rPr>
          <w:rFonts w:eastAsiaTheme="minorHAnsi"/>
          <w:sz w:val="28"/>
          <w:szCs w:val="28"/>
          <w:lang w:eastAsia="en-US"/>
        </w:rPr>
        <w:t>ё</w:t>
      </w:r>
      <w:r w:rsidRPr="0002427D">
        <w:rPr>
          <w:rFonts w:eastAsiaTheme="minorHAnsi"/>
          <w:sz w:val="28"/>
          <w:szCs w:val="28"/>
          <w:lang w:eastAsia="en-US"/>
        </w:rPr>
        <w:t>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w:t>
      </w:r>
      <w:r w:rsidR="00267257" w:rsidRPr="0002427D">
        <w:rPr>
          <w:rFonts w:eastAsiaTheme="minorHAnsi"/>
          <w:sz w:val="28"/>
          <w:szCs w:val="28"/>
          <w:lang w:eastAsia="en-US"/>
        </w:rPr>
        <w:t>ё</w:t>
      </w:r>
      <w:r w:rsidRPr="0002427D">
        <w:rPr>
          <w:rFonts w:eastAsiaTheme="minorHAnsi"/>
          <w:sz w:val="28"/>
          <w:szCs w:val="28"/>
          <w:lang w:eastAsia="en-US"/>
        </w:rPr>
        <w:t>ма.</w:t>
      </w:r>
    </w:p>
    <w:p w:rsidR="00CF5E7E" w:rsidRPr="0002427D" w:rsidRDefault="00CF5E7E"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Сообщение о получении заявления и документов, </w:t>
      </w:r>
      <w:r w:rsidR="00267257" w:rsidRPr="0002427D">
        <w:rPr>
          <w:rFonts w:eastAsiaTheme="minorHAnsi"/>
          <w:sz w:val="28"/>
          <w:szCs w:val="28"/>
          <w:lang w:eastAsia="en-US"/>
        </w:rPr>
        <w:t>предусмотренных настоящим Регламентом</w:t>
      </w:r>
      <w:r w:rsidRPr="0002427D">
        <w:rPr>
          <w:rFonts w:eastAsiaTheme="minorHAnsi"/>
          <w:sz w:val="28"/>
          <w:szCs w:val="28"/>
          <w:lang w:eastAsia="en-US"/>
        </w:rPr>
        <w:t>, направляется по указанному в заявлении адресу электронной почты или в личный кабинет заявителя (представителя заявителя) в федеральной информационной адресной системе</w:t>
      </w:r>
      <w:r w:rsidR="00267257" w:rsidRPr="0002427D">
        <w:rPr>
          <w:rFonts w:eastAsiaTheme="minorHAnsi"/>
          <w:sz w:val="28"/>
          <w:szCs w:val="28"/>
          <w:lang w:eastAsia="en-US"/>
        </w:rPr>
        <w:t>.</w:t>
      </w:r>
    </w:p>
    <w:p w:rsidR="00CF5E7E" w:rsidRPr="0002427D" w:rsidRDefault="00CF5E7E"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Сообщение о получении заявления и документов, </w:t>
      </w:r>
      <w:r w:rsidR="00267257" w:rsidRPr="0002427D">
        <w:rPr>
          <w:rFonts w:eastAsiaTheme="minorHAnsi"/>
          <w:sz w:val="28"/>
          <w:szCs w:val="28"/>
          <w:lang w:eastAsia="en-US"/>
        </w:rPr>
        <w:t>предусмотренных настоящим Регламентом</w:t>
      </w:r>
      <w:r w:rsidRPr="0002427D">
        <w:rPr>
          <w:rFonts w:eastAsiaTheme="minorHAnsi"/>
          <w:sz w:val="28"/>
          <w:szCs w:val="28"/>
          <w:lang w:eastAsia="en-US"/>
        </w:rPr>
        <w:t>, направляется заявителю (представителю заявителя) не позднее рабочего дня, следующего за дн</w:t>
      </w:r>
      <w:r w:rsidR="00267257" w:rsidRPr="0002427D">
        <w:rPr>
          <w:rFonts w:eastAsiaTheme="minorHAnsi"/>
          <w:sz w:val="28"/>
          <w:szCs w:val="28"/>
          <w:lang w:eastAsia="en-US"/>
        </w:rPr>
        <w:t>ё</w:t>
      </w:r>
      <w:r w:rsidRPr="0002427D">
        <w:rPr>
          <w:rFonts w:eastAsiaTheme="minorHAnsi"/>
          <w:sz w:val="28"/>
          <w:szCs w:val="28"/>
          <w:lang w:eastAsia="en-US"/>
        </w:rPr>
        <w:t>м поступления заявления в уполномоченный орган.</w:t>
      </w:r>
    </w:p>
    <w:p w:rsidR="00FE4AB0" w:rsidRPr="0002427D" w:rsidRDefault="00C843C8" w:rsidP="004B6647">
      <w:pPr>
        <w:autoSpaceDE w:val="0"/>
        <w:autoSpaceDN w:val="0"/>
        <w:adjustRightInd w:val="0"/>
        <w:ind w:right="-284" w:firstLine="709"/>
        <w:jc w:val="both"/>
        <w:rPr>
          <w:sz w:val="28"/>
          <w:szCs w:val="28"/>
        </w:rPr>
      </w:pPr>
      <w:r>
        <w:rPr>
          <w:rFonts w:eastAsia="Calibri"/>
          <w:sz w:val="28"/>
          <w:szCs w:val="28"/>
        </w:rPr>
        <w:t>3.3.4</w:t>
      </w:r>
      <w:r w:rsidR="00FE4AB0" w:rsidRPr="0002427D">
        <w:rPr>
          <w:sz w:val="28"/>
          <w:szCs w:val="28"/>
        </w:rPr>
        <w:t>.1</w:t>
      </w:r>
      <w:r w:rsidR="00CF5E7E" w:rsidRPr="0002427D">
        <w:rPr>
          <w:sz w:val="28"/>
          <w:szCs w:val="28"/>
        </w:rPr>
        <w:t>3</w:t>
      </w:r>
      <w:r w:rsidR="00FE4AB0" w:rsidRPr="0002427D">
        <w:rPr>
          <w:sz w:val="28"/>
          <w:szCs w:val="28"/>
        </w:rPr>
        <w:t xml:space="preserve">. Передача заявления и прилагаемых документов из МФЦ в </w:t>
      </w:r>
      <w:r w:rsidR="00885C44" w:rsidRPr="0002427D">
        <w:rPr>
          <w:sz w:val="28"/>
          <w:szCs w:val="28"/>
        </w:rPr>
        <w:t>уполномоченный орган</w:t>
      </w:r>
      <w:r w:rsidR="00FE4AB0" w:rsidRPr="0002427D">
        <w:rPr>
          <w:sz w:val="28"/>
          <w:szCs w:val="28"/>
        </w:rPr>
        <w:t xml:space="preserve"> (</w:t>
      </w:r>
      <w:r w:rsidR="00FE4AB0" w:rsidRPr="0002427D">
        <w:rPr>
          <w:sz w:val="28"/>
          <w:szCs w:val="28"/>
          <w:lang w:eastAsia="ar-SA"/>
        </w:rPr>
        <w:t>в случае обращения за получением муниципальной услуги через МФЦ).</w:t>
      </w:r>
    </w:p>
    <w:p w:rsidR="00885C44" w:rsidRPr="0002427D" w:rsidRDefault="00885C4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rsidR="00885C44" w:rsidRPr="0002427D" w:rsidRDefault="00885C4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885C44" w:rsidRPr="0002427D" w:rsidRDefault="00885C4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85C44" w:rsidRPr="0002427D" w:rsidRDefault="00885C4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При передаче документов на бумажных носителях передача из МФЦ в приёмную уполномоченного органа осуществляется в течение </w:t>
      </w:r>
      <w:r w:rsidR="00630DA1" w:rsidRPr="0002427D">
        <w:rPr>
          <w:rFonts w:eastAsiaTheme="minorHAnsi"/>
          <w:sz w:val="28"/>
          <w:szCs w:val="28"/>
          <w:lang w:eastAsia="en-US"/>
        </w:rPr>
        <w:t>1</w:t>
      </w:r>
      <w:r w:rsidRPr="0002427D">
        <w:rPr>
          <w:rFonts w:eastAsiaTheme="minorHAnsi"/>
          <w:sz w:val="28"/>
          <w:szCs w:val="28"/>
          <w:lang w:eastAsia="en-US"/>
        </w:rPr>
        <w:t xml:space="preserve"> календарного дня после принятия на основании реестра, который составляется в </w:t>
      </w:r>
      <w:r w:rsidR="00630DA1" w:rsidRPr="0002427D">
        <w:rPr>
          <w:rFonts w:eastAsiaTheme="minorHAnsi"/>
          <w:sz w:val="28"/>
          <w:szCs w:val="28"/>
          <w:lang w:eastAsia="en-US"/>
        </w:rPr>
        <w:t>2</w:t>
      </w:r>
      <w:r w:rsidRPr="0002427D">
        <w:rPr>
          <w:rFonts w:eastAsiaTheme="minorHAnsi"/>
          <w:sz w:val="28"/>
          <w:szCs w:val="28"/>
          <w:lang w:eastAsia="en-US"/>
        </w:rPr>
        <w:t xml:space="preserve"> экземплярах и содержит дату и время передачи.</w:t>
      </w:r>
    </w:p>
    <w:p w:rsidR="00885C44" w:rsidRPr="0002427D" w:rsidRDefault="00885C4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График приёма-передачи документов из МФЦ в уполномоченный орган и из уполномоченного органа в МФЦ согласовывается с руководителем МФЦ.</w:t>
      </w:r>
    </w:p>
    <w:p w:rsidR="00885C44" w:rsidRPr="0002427D" w:rsidRDefault="00885C4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885C44" w:rsidRPr="0002427D" w:rsidRDefault="00885C44"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 xml:space="preserve">Первый экземпляр реестра остаётся у работника уполномоченного органа, второй </w:t>
      </w:r>
      <w:r w:rsidR="00574947" w:rsidRPr="0002427D">
        <w:rPr>
          <w:rFonts w:eastAsiaTheme="minorHAnsi"/>
          <w:sz w:val="28"/>
          <w:szCs w:val="28"/>
          <w:lang w:eastAsia="en-US"/>
        </w:rPr>
        <w:t>–</w:t>
      </w:r>
      <w:r w:rsidRPr="0002427D">
        <w:rPr>
          <w:rFonts w:eastAsiaTheme="minorHAnsi"/>
          <w:sz w:val="28"/>
          <w:szCs w:val="28"/>
          <w:lang w:eastAsia="en-US"/>
        </w:rPr>
        <w:t xml:space="preserve"> подлежит возврату курьеру МФЦ. Информация о получении документов заносится в электронную базу.</w:t>
      </w:r>
    </w:p>
    <w:p w:rsidR="00FE4AB0" w:rsidRPr="0002427D" w:rsidRDefault="00C843C8" w:rsidP="004B6647">
      <w:pPr>
        <w:autoSpaceDE w:val="0"/>
        <w:autoSpaceDN w:val="0"/>
        <w:adjustRightInd w:val="0"/>
        <w:ind w:right="-284" w:firstLine="709"/>
        <w:jc w:val="both"/>
        <w:rPr>
          <w:sz w:val="28"/>
          <w:szCs w:val="28"/>
        </w:rPr>
      </w:pPr>
      <w:r>
        <w:rPr>
          <w:rFonts w:eastAsia="Calibri"/>
          <w:sz w:val="28"/>
          <w:szCs w:val="28"/>
        </w:rPr>
        <w:t>3.3.5</w:t>
      </w:r>
      <w:r w:rsidR="00FE4AB0" w:rsidRPr="0002427D">
        <w:rPr>
          <w:sz w:val="28"/>
          <w:szCs w:val="28"/>
        </w:rPr>
        <w:t xml:space="preserve">. Описание административной процедуры </w:t>
      </w:r>
      <w:r w:rsidR="00574947" w:rsidRPr="0002427D">
        <w:rPr>
          <w:sz w:val="28"/>
          <w:szCs w:val="28"/>
        </w:rPr>
        <w:t>рассмотрения заявления и прилагаемых к нему документов уполномоченным органом, формирования и направления межведомственных запросов в органы (организации), участвующие в предоставлении муниципальной услуги, принятия решения о предоставлении либо об отказе в предоставлении муниципальной услуги</w:t>
      </w:r>
      <w:r w:rsidR="00FE4AB0" w:rsidRPr="0002427D">
        <w:rPr>
          <w:sz w:val="28"/>
          <w:szCs w:val="28"/>
        </w:rPr>
        <w:t>.</w:t>
      </w:r>
    </w:p>
    <w:p w:rsidR="00FB3191" w:rsidRPr="0002427D" w:rsidRDefault="00C843C8" w:rsidP="004B6647">
      <w:pPr>
        <w:widowControl w:val="0"/>
        <w:tabs>
          <w:tab w:val="left" w:pos="142"/>
          <w:tab w:val="left" w:pos="1134"/>
        </w:tabs>
        <w:ind w:right="-284" w:firstLine="709"/>
        <w:jc w:val="both"/>
        <w:rPr>
          <w:sz w:val="28"/>
          <w:szCs w:val="28"/>
        </w:rPr>
      </w:pPr>
      <w:r>
        <w:rPr>
          <w:rFonts w:eastAsia="Calibri"/>
          <w:sz w:val="28"/>
          <w:szCs w:val="28"/>
        </w:rPr>
        <w:t>3.3.5</w:t>
      </w:r>
      <w:r w:rsidR="00FE4AB0" w:rsidRPr="0002427D">
        <w:rPr>
          <w:sz w:val="28"/>
          <w:szCs w:val="28"/>
        </w:rPr>
        <w:t xml:space="preserve">.1. После поступления заявления и прилагаемых документов в уполномоченный орган работник </w:t>
      </w:r>
      <w:r w:rsidR="00FB3191" w:rsidRPr="0002427D">
        <w:rPr>
          <w:sz w:val="28"/>
          <w:szCs w:val="28"/>
        </w:rPr>
        <w:t xml:space="preserve">уполномоченного органа осуществляет проверку полноты и достоверности документов и регистрирует заявление и прилагаемые к нему документы </w:t>
      </w:r>
      <w:r w:rsidR="00847670" w:rsidRPr="00847670">
        <w:rPr>
          <w:sz w:val="28"/>
          <w:szCs w:val="28"/>
        </w:rPr>
        <w:t>в порядке, установленном правилами делопроизводства администрации.</w:t>
      </w:r>
    </w:p>
    <w:p w:rsidR="00574947" w:rsidRPr="0002427D" w:rsidRDefault="00C843C8" w:rsidP="004B6647">
      <w:pPr>
        <w:widowControl w:val="0"/>
        <w:tabs>
          <w:tab w:val="left" w:pos="142"/>
          <w:tab w:val="left" w:pos="1134"/>
        </w:tabs>
        <w:ind w:right="-284" w:firstLine="709"/>
        <w:jc w:val="both"/>
        <w:rPr>
          <w:sz w:val="28"/>
          <w:szCs w:val="28"/>
        </w:rPr>
      </w:pPr>
      <w:r>
        <w:rPr>
          <w:rFonts w:eastAsia="Calibri"/>
          <w:sz w:val="28"/>
          <w:szCs w:val="28"/>
        </w:rPr>
        <w:t>3.3.5</w:t>
      </w:r>
      <w:r w:rsidR="00630DA1" w:rsidRPr="0002427D">
        <w:rPr>
          <w:sz w:val="28"/>
          <w:szCs w:val="28"/>
        </w:rPr>
        <w:t>.2. В случае непред</w:t>
      </w:r>
      <w:r w:rsidR="00FE4AB0" w:rsidRPr="0002427D">
        <w:rPr>
          <w:sz w:val="28"/>
          <w:szCs w:val="28"/>
        </w:rPr>
        <w:t xml:space="preserve">ставления заявителем по собственной инициативе </w:t>
      </w:r>
      <w:r w:rsidR="00FB3191" w:rsidRPr="0002427D">
        <w:rPr>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00FE4AB0" w:rsidRPr="0002427D">
        <w:rPr>
          <w:sz w:val="28"/>
          <w:szCs w:val="28"/>
        </w:rPr>
        <w:t xml:space="preserve">в целях </w:t>
      </w:r>
      <w:r w:rsidR="00574947" w:rsidRPr="0002427D">
        <w:rPr>
          <w:sz w:val="28"/>
          <w:szCs w:val="28"/>
        </w:rPr>
        <w:t xml:space="preserve">присвоения адреса объекту адресации, изменение и аннулирование такого адреса </w:t>
      </w:r>
      <w:r w:rsidR="00C11C29" w:rsidRPr="0002427D">
        <w:rPr>
          <w:sz w:val="28"/>
          <w:szCs w:val="28"/>
        </w:rPr>
        <w:t xml:space="preserve">работник </w:t>
      </w:r>
      <w:r w:rsidR="00847670" w:rsidRPr="00847670">
        <w:rPr>
          <w:sz w:val="28"/>
          <w:szCs w:val="28"/>
        </w:rPr>
        <w:t>уполномоченного органа</w:t>
      </w:r>
      <w:r w:rsidR="00C11C29" w:rsidRPr="0002427D">
        <w:rPr>
          <w:sz w:val="28"/>
          <w:szCs w:val="28"/>
        </w:rPr>
        <w:t xml:space="preserve"> в течение 1 рабочего дня со дня поступления документов на предоставление муниципальной услуги </w:t>
      </w:r>
      <w:r w:rsidR="00FE4AB0" w:rsidRPr="0002427D">
        <w:rPr>
          <w:sz w:val="28"/>
          <w:szCs w:val="28"/>
        </w:rPr>
        <w:t>подготавливает и обеспечивает направление межведомственных запросов</w:t>
      </w:r>
      <w:r w:rsidR="00FB3191" w:rsidRPr="0002427D">
        <w:rPr>
          <w:sz w:val="28"/>
          <w:szCs w:val="28"/>
        </w:rPr>
        <w:t xml:space="preserve">: </w:t>
      </w:r>
    </w:p>
    <w:p w:rsidR="00FB3191" w:rsidRPr="0002427D" w:rsidRDefault="00FB3191" w:rsidP="004B6647">
      <w:pPr>
        <w:widowControl w:val="0"/>
        <w:tabs>
          <w:tab w:val="left" w:pos="142"/>
          <w:tab w:val="left" w:pos="1134"/>
        </w:tabs>
        <w:ind w:right="-284" w:firstLine="709"/>
        <w:jc w:val="both"/>
        <w:rPr>
          <w:sz w:val="28"/>
          <w:szCs w:val="28"/>
        </w:rPr>
      </w:pPr>
      <w:r w:rsidRPr="0002427D">
        <w:rPr>
          <w:sz w:val="28"/>
          <w:szCs w:val="28"/>
        </w:rPr>
        <w:t xml:space="preserve">для получения документов, предусмотренных абзацами </w:t>
      </w:r>
      <w:r w:rsidR="00EE4BCE" w:rsidRPr="0002427D">
        <w:rPr>
          <w:sz w:val="28"/>
          <w:szCs w:val="28"/>
        </w:rPr>
        <w:t xml:space="preserve">третьим, шестым, девятым и десятым пункта </w:t>
      </w:r>
      <w:r w:rsidR="006820B8">
        <w:rPr>
          <w:sz w:val="28"/>
          <w:szCs w:val="28"/>
        </w:rPr>
        <w:t>2.6.1.</w:t>
      </w:r>
      <w:r w:rsidR="00EE4BCE" w:rsidRPr="0002427D">
        <w:rPr>
          <w:sz w:val="28"/>
          <w:szCs w:val="28"/>
        </w:rPr>
        <w:t xml:space="preserve"> </w:t>
      </w:r>
      <w:r w:rsidRPr="0002427D">
        <w:rPr>
          <w:sz w:val="28"/>
          <w:szCs w:val="28"/>
        </w:rPr>
        <w:t>настоящего Регламента</w:t>
      </w:r>
      <w:r w:rsidR="00117382" w:rsidRPr="0002427D">
        <w:rPr>
          <w:sz w:val="28"/>
          <w:szCs w:val="28"/>
        </w:rPr>
        <w:t>,</w:t>
      </w:r>
      <w:r w:rsidRPr="0002427D">
        <w:rPr>
          <w:sz w:val="28"/>
          <w:szCs w:val="28"/>
        </w:rPr>
        <w:t xml:space="preserve"> – в Управление Федеральной службы государственной регистрации, кадастра и картографии по Краснодарскому краю;</w:t>
      </w:r>
    </w:p>
    <w:p w:rsidR="00FB3191" w:rsidRPr="0002427D" w:rsidRDefault="00FB3191" w:rsidP="004B6647">
      <w:pPr>
        <w:widowControl w:val="0"/>
        <w:tabs>
          <w:tab w:val="left" w:pos="142"/>
          <w:tab w:val="left" w:pos="1134"/>
        </w:tabs>
        <w:ind w:right="-284" w:firstLine="709"/>
        <w:jc w:val="both"/>
        <w:rPr>
          <w:sz w:val="28"/>
          <w:szCs w:val="28"/>
        </w:rPr>
      </w:pPr>
      <w:r w:rsidRPr="0002427D">
        <w:rPr>
          <w:sz w:val="28"/>
          <w:szCs w:val="28"/>
        </w:rPr>
        <w:t xml:space="preserve">для получения документов, предусмотренных абзацами </w:t>
      </w:r>
      <w:r w:rsidR="00EE4BCE" w:rsidRPr="0002427D">
        <w:rPr>
          <w:sz w:val="28"/>
          <w:szCs w:val="28"/>
        </w:rPr>
        <w:t xml:space="preserve">седьмым, восьмым </w:t>
      </w:r>
      <w:r w:rsidRPr="0002427D">
        <w:rPr>
          <w:sz w:val="28"/>
          <w:szCs w:val="28"/>
        </w:rPr>
        <w:t xml:space="preserve">пункта </w:t>
      </w:r>
      <w:r w:rsidR="006820B8">
        <w:rPr>
          <w:sz w:val="28"/>
          <w:szCs w:val="28"/>
        </w:rPr>
        <w:t>2.6.1.</w:t>
      </w:r>
      <w:r w:rsidRPr="0002427D">
        <w:rPr>
          <w:sz w:val="28"/>
          <w:szCs w:val="28"/>
        </w:rPr>
        <w:t xml:space="preserve"> настоящего Регламента</w:t>
      </w:r>
      <w:r w:rsidR="00117382" w:rsidRPr="0002427D">
        <w:rPr>
          <w:sz w:val="28"/>
          <w:szCs w:val="28"/>
        </w:rPr>
        <w:t>,</w:t>
      </w:r>
      <w:r w:rsidRPr="0002427D">
        <w:rPr>
          <w:sz w:val="28"/>
          <w:szCs w:val="28"/>
        </w:rPr>
        <w:t xml:space="preserve"> – в департамент городского хозяйства и топливно-энергетического комплекса администрации </w:t>
      </w:r>
      <w:r w:rsidR="00E671EC" w:rsidRPr="00E671EC">
        <w:rPr>
          <w:sz w:val="28"/>
          <w:szCs w:val="28"/>
        </w:rPr>
        <w:t>Родниковского сельского</w:t>
      </w:r>
      <w:r w:rsidR="002245BE" w:rsidRPr="0002427D">
        <w:rPr>
          <w:sz w:val="28"/>
          <w:szCs w:val="28"/>
        </w:rPr>
        <w:t xml:space="preserve"> поселения Курганинского района</w:t>
      </w:r>
      <w:r w:rsidRPr="0002427D">
        <w:rPr>
          <w:sz w:val="28"/>
          <w:szCs w:val="28"/>
        </w:rPr>
        <w:t>.</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 xml:space="preserve">Межведомственный запрос оформляется в соответствии с требованиями, установленными Федеральным </w:t>
      </w:r>
      <w:hyperlink r:id="rId72" w:history="1">
        <w:r w:rsidRPr="0002427D">
          <w:rPr>
            <w:sz w:val="28"/>
            <w:szCs w:val="28"/>
          </w:rPr>
          <w:t>законом</w:t>
        </w:r>
      </w:hyperlink>
      <w:r w:rsidRPr="0002427D">
        <w:rPr>
          <w:sz w:val="28"/>
          <w:szCs w:val="28"/>
        </w:rPr>
        <w:t xml:space="preserve"> от 27.07.2010 </w:t>
      </w:r>
      <w:r w:rsidR="000336BE">
        <w:rPr>
          <w:sz w:val="28"/>
          <w:szCs w:val="28"/>
        </w:rPr>
        <w:t xml:space="preserve">г. </w:t>
      </w:r>
      <w:r w:rsidRPr="0002427D">
        <w:rPr>
          <w:sz w:val="28"/>
          <w:szCs w:val="28"/>
        </w:rPr>
        <w:t>№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 также допускается направление запросов в бумажном виде по почте, факсу, посредством курьера.</w:t>
      </w:r>
    </w:p>
    <w:p w:rsidR="00FE4AB0" w:rsidRPr="0002427D" w:rsidRDefault="00FE4AB0" w:rsidP="004B6647">
      <w:pPr>
        <w:widowControl w:val="0"/>
        <w:tabs>
          <w:tab w:val="left" w:pos="142"/>
          <w:tab w:val="left" w:pos="1134"/>
        </w:tabs>
        <w:ind w:right="-284" w:firstLine="709"/>
        <w:jc w:val="both"/>
        <w:rPr>
          <w:sz w:val="28"/>
          <w:szCs w:val="28"/>
        </w:rPr>
      </w:pPr>
      <w:r w:rsidRPr="0002427D">
        <w:rPr>
          <w:sz w:val="28"/>
          <w:szCs w:val="28"/>
        </w:rPr>
        <w:t xml:space="preserve">Межведомственный запрос направляется в течение </w:t>
      </w:r>
      <w:r w:rsidR="0086083C">
        <w:rPr>
          <w:sz w:val="28"/>
          <w:szCs w:val="28"/>
        </w:rPr>
        <w:t xml:space="preserve">1 </w:t>
      </w:r>
      <w:r w:rsidRPr="0002427D">
        <w:rPr>
          <w:sz w:val="28"/>
          <w:szCs w:val="28"/>
        </w:rPr>
        <w:t>рабоч</w:t>
      </w:r>
      <w:r w:rsidR="0086083C">
        <w:rPr>
          <w:sz w:val="28"/>
          <w:szCs w:val="28"/>
        </w:rPr>
        <w:t>его</w:t>
      </w:r>
      <w:r w:rsidRPr="0002427D">
        <w:rPr>
          <w:sz w:val="28"/>
          <w:szCs w:val="28"/>
        </w:rPr>
        <w:t xml:space="preserve"> дней со дня поступления в уполномоченный орган </w:t>
      </w:r>
      <w:r w:rsidR="000F6327" w:rsidRPr="0002427D">
        <w:rPr>
          <w:sz w:val="28"/>
          <w:szCs w:val="28"/>
        </w:rPr>
        <w:t xml:space="preserve">заявления </w:t>
      </w:r>
      <w:r w:rsidRPr="0002427D">
        <w:rPr>
          <w:sz w:val="28"/>
          <w:szCs w:val="28"/>
        </w:rPr>
        <w:t>и прилагаемых документов.</w:t>
      </w:r>
    </w:p>
    <w:p w:rsidR="00FE4AB0" w:rsidRPr="0002427D" w:rsidRDefault="0090091D" w:rsidP="004B6647">
      <w:pPr>
        <w:autoSpaceDE w:val="0"/>
        <w:autoSpaceDN w:val="0"/>
        <w:adjustRightInd w:val="0"/>
        <w:ind w:right="-284" w:firstLine="709"/>
        <w:jc w:val="both"/>
        <w:rPr>
          <w:sz w:val="28"/>
          <w:szCs w:val="28"/>
        </w:rPr>
      </w:pPr>
      <w:r>
        <w:rPr>
          <w:rFonts w:eastAsia="Calibri"/>
          <w:sz w:val="28"/>
          <w:szCs w:val="28"/>
        </w:rPr>
        <w:t>3.3.5</w:t>
      </w:r>
      <w:r w:rsidR="00FB3191" w:rsidRPr="0002427D">
        <w:rPr>
          <w:sz w:val="28"/>
          <w:szCs w:val="28"/>
          <w:lang w:eastAsia="ar-SA"/>
        </w:rPr>
        <w:t>.3</w:t>
      </w:r>
      <w:r w:rsidR="00FE4AB0" w:rsidRPr="0002427D">
        <w:rPr>
          <w:sz w:val="28"/>
          <w:szCs w:val="28"/>
          <w:lang w:eastAsia="ar-SA"/>
        </w:rPr>
        <w:t xml:space="preserve">. </w:t>
      </w:r>
      <w:r w:rsidR="00FE4AB0" w:rsidRPr="0002427D">
        <w:rPr>
          <w:sz w:val="28"/>
          <w:szCs w:val="28"/>
        </w:rPr>
        <w:t>После получения запрашиваемых в порядке межведомственного взаимодействия сведений и (или) документов (при необходимости) и рассмотрения информации, предоставленной заявителем, работник уполномоченного органа выявляет наличие или устанавливает отсутствие основания для предоставления или для отказа в предоставлении муниципальной услуги.</w:t>
      </w:r>
    </w:p>
    <w:p w:rsidR="00BD401B" w:rsidRPr="0002427D" w:rsidRDefault="00BD401B" w:rsidP="004B6647">
      <w:pPr>
        <w:autoSpaceDE w:val="0"/>
        <w:autoSpaceDN w:val="0"/>
        <w:adjustRightInd w:val="0"/>
        <w:ind w:right="-284" w:firstLine="709"/>
        <w:jc w:val="both"/>
        <w:rPr>
          <w:sz w:val="28"/>
          <w:szCs w:val="28"/>
        </w:rPr>
      </w:pPr>
      <w:r w:rsidRPr="0002427D">
        <w:rPr>
          <w:sz w:val="28"/>
          <w:szCs w:val="28"/>
        </w:rPr>
        <w:t xml:space="preserve">Принятие решения </w:t>
      </w:r>
      <w:r w:rsidRPr="0002427D">
        <w:rPr>
          <w:sz w:val="28"/>
          <w:szCs w:val="28"/>
          <w:lang w:eastAsia="ar-SA"/>
        </w:rPr>
        <w:t>о присвоении (</w:t>
      </w:r>
      <w:r w:rsidR="000F6327" w:rsidRPr="0002427D">
        <w:rPr>
          <w:sz w:val="28"/>
          <w:szCs w:val="28"/>
          <w:lang w:eastAsia="ar-SA"/>
        </w:rPr>
        <w:t xml:space="preserve">изменении, </w:t>
      </w:r>
      <w:r w:rsidRPr="0002427D">
        <w:rPr>
          <w:sz w:val="28"/>
          <w:szCs w:val="28"/>
          <w:lang w:eastAsia="ar-SA"/>
        </w:rPr>
        <w:t>аннулировании) адреса объекту адресации или об отказе в присвоении (</w:t>
      </w:r>
      <w:r w:rsidR="000F6327" w:rsidRPr="0002427D">
        <w:rPr>
          <w:sz w:val="28"/>
          <w:szCs w:val="28"/>
          <w:lang w:eastAsia="ar-SA"/>
        </w:rPr>
        <w:t xml:space="preserve">изменении, </w:t>
      </w:r>
      <w:r w:rsidRPr="0002427D">
        <w:rPr>
          <w:sz w:val="28"/>
          <w:szCs w:val="28"/>
          <w:lang w:eastAsia="ar-SA"/>
        </w:rPr>
        <w:t>аннулировании) адреса объекту адресации</w:t>
      </w:r>
      <w:r w:rsidRPr="0002427D">
        <w:rPr>
          <w:sz w:val="28"/>
          <w:szCs w:val="28"/>
        </w:rPr>
        <w:t xml:space="preserve"> осуществляется в порядке, установленном Правилами присвоения, изменения и аннулирования адресов, утверждёнными постановлением Правительства Российской Федерации от 19.11.2014 </w:t>
      </w:r>
      <w:r w:rsidR="000336BE">
        <w:rPr>
          <w:sz w:val="28"/>
          <w:szCs w:val="28"/>
        </w:rPr>
        <w:t xml:space="preserve">г. </w:t>
      </w:r>
      <w:r w:rsidRPr="0002427D">
        <w:rPr>
          <w:sz w:val="28"/>
          <w:szCs w:val="28"/>
        </w:rPr>
        <w:t>№ 1221.</w:t>
      </w:r>
    </w:p>
    <w:p w:rsidR="00C11C29" w:rsidRPr="0002427D" w:rsidRDefault="0090091D" w:rsidP="004B6647">
      <w:pPr>
        <w:suppressAutoHyphens/>
        <w:autoSpaceDE w:val="0"/>
        <w:ind w:right="-284" w:firstLine="709"/>
        <w:jc w:val="both"/>
        <w:rPr>
          <w:sz w:val="28"/>
          <w:szCs w:val="28"/>
          <w:lang w:eastAsia="ar-SA"/>
        </w:rPr>
      </w:pPr>
      <w:r>
        <w:rPr>
          <w:rFonts w:eastAsia="Calibri"/>
          <w:sz w:val="28"/>
          <w:szCs w:val="28"/>
        </w:rPr>
        <w:t>3.3.6</w:t>
      </w:r>
      <w:r w:rsidR="00C11C29" w:rsidRPr="0002427D">
        <w:rPr>
          <w:rFonts w:eastAsia="Calibri"/>
          <w:sz w:val="28"/>
          <w:szCs w:val="28"/>
          <w:lang w:eastAsia="ar-SA"/>
        </w:rPr>
        <w:t xml:space="preserve">. </w:t>
      </w:r>
      <w:r w:rsidR="00C11C29" w:rsidRPr="0002427D">
        <w:rPr>
          <w:sz w:val="28"/>
          <w:szCs w:val="28"/>
          <w:lang w:eastAsia="ar-SA"/>
        </w:rPr>
        <w:t xml:space="preserve">Описание административной процедуры подготовки, подписания и </w:t>
      </w:r>
      <w:r w:rsidR="00C44BD3">
        <w:rPr>
          <w:sz w:val="28"/>
          <w:szCs w:val="28"/>
          <w:lang w:eastAsia="ar-SA"/>
        </w:rPr>
        <w:t>принятия постановления</w:t>
      </w:r>
      <w:r w:rsidR="00C11C29" w:rsidRPr="0002427D">
        <w:rPr>
          <w:sz w:val="28"/>
          <w:szCs w:val="28"/>
          <w:lang w:eastAsia="ar-SA"/>
        </w:rPr>
        <w:t xml:space="preserve"> о присвоении (</w:t>
      </w:r>
      <w:r w:rsidR="000F6327" w:rsidRPr="0002427D">
        <w:rPr>
          <w:sz w:val="28"/>
          <w:szCs w:val="28"/>
          <w:lang w:eastAsia="ar-SA"/>
        </w:rPr>
        <w:t xml:space="preserve">изменении, </w:t>
      </w:r>
      <w:r w:rsidR="00C11C29" w:rsidRPr="0002427D">
        <w:rPr>
          <w:sz w:val="28"/>
          <w:szCs w:val="28"/>
          <w:lang w:eastAsia="ar-SA"/>
        </w:rPr>
        <w:t>аннулировании) адреса объекту адресации или решения об отказе в присвоении (</w:t>
      </w:r>
      <w:r w:rsidR="000F6327" w:rsidRPr="0002427D">
        <w:rPr>
          <w:sz w:val="28"/>
          <w:szCs w:val="28"/>
          <w:lang w:eastAsia="ar-SA"/>
        </w:rPr>
        <w:t xml:space="preserve">изменении, </w:t>
      </w:r>
      <w:r w:rsidR="00C11C29" w:rsidRPr="0002427D">
        <w:rPr>
          <w:sz w:val="28"/>
          <w:szCs w:val="28"/>
          <w:lang w:eastAsia="ar-SA"/>
        </w:rPr>
        <w:t>аннулировании) адреса объекту адресации.</w:t>
      </w:r>
    </w:p>
    <w:p w:rsidR="00C11C29" w:rsidRPr="0002427D" w:rsidRDefault="0090091D" w:rsidP="004B6647">
      <w:pPr>
        <w:suppressAutoHyphens/>
        <w:autoSpaceDE w:val="0"/>
        <w:ind w:right="-284" w:firstLine="709"/>
        <w:jc w:val="both"/>
        <w:rPr>
          <w:sz w:val="28"/>
          <w:szCs w:val="28"/>
          <w:lang w:eastAsia="ar-SA"/>
        </w:rPr>
      </w:pPr>
      <w:r>
        <w:rPr>
          <w:rFonts w:eastAsia="Calibri"/>
          <w:sz w:val="28"/>
          <w:szCs w:val="28"/>
        </w:rPr>
        <w:t>3.3.6</w:t>
      </w:r>
      <w:r w:rsidR="00C11C29" w:rsidRPr="0002427D">
        <w:rPr>
          <w:sz w:val="28"/>
          <w:szCs w:val="28"/>
          <w:lang w:eastAsia="ar-SA"/>
        </w:rPr>
        <w:t xml:space="preserve">.1. При принятии решения о предоставлении муниципальной услуги работник Отдела в день принятия соответствующего решения подготавливает </w:t>
      </w:r>
      <w:r w:rsidR="00B81892">
        <w:rPr>
          <w:sz w:val="28"/>
          <w:szCs w:val="28"/>
          <w:lang w:eastAsia="ar-SA"/>
        </w:rPr>
        <w:t>постановление</w:t>
      </w:r>
      <w:r w:rsidR="00C11C29" w:rsidRPr="0002427D">
        <w:rPr>
          <w:sz w:val="28"/>
          <w:szCs w:val="28"/>
          <w:lang w:eastAsia="ar-SA"/>
        </w:rPr>
        <w:t xml:space="preserve"> о присвоении (</w:t>
      </w:r>
      <w:r w:rsidR="000F6327" w:rsidRPr="0002427D">
        <w:rPr>
          <w:sz w:val="28"/>
          <w:szCs w:val="28"/>
          <w:lang w:eastAsia="ar-SA"/>
        </w:rPr>
        <w:t xml:space="preserve">изменении, </w:t>
      </w:r>
      <w:r w:rsidR="00C11C29" w:rsidRPr="0002427D">
        <w:rPr>
          <w:sz w:val="28"/>
          <w:szCs w:val="28"/>
          <w:lang w:eastAsia="ar-SA"/>
        </w:rPr>
        <w:t>аннулировании) адреса объекту адресации.</w:t>
      </w:r>
    </w:p>
    <w:p w:rsidR="008A20A7" w:rsidRPr="0002427D" w:rsidRDefault="00C11C29" w:rsidP="004B6647">
      <w:pPr>
        <w:suppressAutoHyphens/>
        <w:autoSpaceDE w:val="0"/>
        <w:ind w:right="-284" w:firstLine="709"/>
        <w:jc w:val="both"/>
        <w:rPr>
          <w:sz w:val="28"/>
          <w:szCs w:val="28"/>
        </w:rPr>
      </w:pPr>
      <w:r w:rsidRPr="0002427D">
        <w:rPr>
          <w:sz w:val="28"/>
          <w:szCs w:val="28"/>
          <w:lang w:eastAsia="ar-SA"/>
        </w:rPr>
        <w:t xml:space="preserve">Решение о присвоении объекту адресации адреса </w:t>
      </w:r>
      <w:r w:rsidR="008F5930" w:rsidRPr="0002427D">
        <w:rPr>
          <w:sz w:val="28"/>
          <w:szCs w:val="28"/>
          <w:lang w:eastAsia="ar-SA"/>
        </w:rPr>
        <w:t xml:space="preserve">(об аннулировании адреса объекту адресации) </w:t>
      </w:r>
      <w:r w:rsidRPr="0002427D">
        <w:rPr>
          <w:sz w:val="28"/>
          <w:szCs w:val="28"/>
          <w:lang w:eastAsia="ar-SA"/>
        </w:rPr>
        <w:t xml:space="preserve">должно содержать обязательные сведения, предусмотренные </w:t>
      </w:r>
      <w:r w:rsidR="008A20A7" w:rsidRPr="0002427D">
        <w:rPr>
          <w:sz w:val="28"/>
          <w:szCs w:val="28"/>
        </w:rPr>
        <w:t xml:space="preserve">Правилами присвоения, изменения и аннулирования адресов, утверждёнными постановлением Правительства Российской Федерации от 19.11.2014 </w:t>
      </w:r>
      <w:r w:rsidR="000336BE">
        <w:rPr>
          <w:sz w:val="28"/>
          <w:szCs w:val="28"/>
        </w:rPr>
        <w:t xml:space="preserve">г. </w:t>
      </w:r>
      <w:r w:rsidR="008A20A7" w:rsidRPr="0002427D">
        <w:rPr>
          <w:sz w:val="28"/>
          <w:szCs w:val="28"/>
        </w:rPr>
        <w:t>№ 1221.</w:t>
      </w:r>
    </w:p>
    <w:p w:rsidR="00315F0F" w:rsidRPr="00BE1152" w:rsidRDefault="00315F0F" w:rsidP="004B6647">
      <w:pPr>
        <w:suppressAutoHyphens/>
        <w:autoSpaceDE w:val="0"/>
        <w:ind w:right="-284" w:firstLine="709"/>
        <w:jc w:val="both"/>
        <w:rPr>
          <w:sz w:val="28"/>
          <w:szCs w:val="28"/>
        </w:rPr>
      </w:pPr>
      <w:r w:rsidRPr="00BE1152">
        <w:rPr>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11C29" w:rsidRPr="0002427D" w:rsidRDefault="0090091D" w:rsidP="004B6647">
      <w:pPr>
        <w:suppressAutoHyphens/>
        <w:autoSpaceDE w:val="0"/>
        <w:ind w:right="-284" w:firstLine="709"/>
        <w:jc w:val="both"/>
        <w:rPr>
          <w:sz w:val="28"/>
          <w:szCs w:val="28"/>
          <w:lang w:eastAsia="ar-SA"/>
        </w:rPr>
      </w:pPr>
      <w:r>
        <w:rPr>
          <w:rFonts w:eastAsia="Calibri"/>
          <w:sz w:val="28"/>
          <w:szCs w:val="28"/>
        </w:rPr>
        <w:t>3.3.6</w:t>
      </w:r>
      <w:r w:rsidR="00C11C29" w:rsidRPr="0002427D">
        <w:rPr>
          <w:sz w:val="28"/>
          <w:szCs w:val="28"/>
          <w:lang w:eastAsia="ar-SA"/>
        </w:rPr>
        <w:t xml:space="preserve">.2. При принятии решения об отказе в предоставлении муниципальной услуги работником </w:t>
      </w:r>
      <w:r w:rsidR="00847670">
        <w:rPr>
          <w:sz w:val="28"/>
          <w:szCs w:val="28"/>
          <w:lang w:eastAsia="ar-SA"/>
        </w:rPr>
        <w:t>уполномоченного органа</w:t>
      </w:r>
      <w:r w:rsidR="00C11C29" w:rsidRPr="0002427D">
        <w:rPr>
          <w:sz w:val="28"/>
          <w:szCs w:val="28"/>
          <w:lang w:eastAsia="ar-SA"/>
        </w:rPr>
        <w:t xml:space="preserve"> в день принятия соответствующего решения подготавливается решение об отказе в присвоении (аннулировании) адреса по форме, установленной приказом Министерства финансов Российской Федерации от 11.12.2014 </w:t>
      </w:r>
      <w:r w:rsidR="000336BE">
        <w:rPr>
          <w:sz w:val="28"/>
          <w:szCs w:val="28"/>
          <w:lang w:eastAsia="ar-SA"/>
        </w:rPr>
        <w:t xml:space="preserve">г. </w:t>
      </w:r>
      <w:r w:rsidR="00C11C29" w:rsidRPr="0002427D">
        <w:rPr>
          <w:sz w:val="28"/>
          <w:szCs w:val="28"/>
          <w:lang w:eastAsia="ar-SA"/>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11C29" w:rsidRPr="00625CFF" w:rsidRDefault="0090091D" w:rsidP="004B6647">
      <w:pPr>
        <w:suppressAutoHyphens/>
        <w:autoSpaceDE w:val="0"/>
        <w:ind w:right="-284" w:firstLine="709"/>
        <w:jc w:val="both"/>
        <w:rPr>
          <w:sz w:val="28"/>
          <w:szCs w:val="28"/>
          <w:lang w:eastAsia="ar-SA"/>
        </w:rPr>
      </w:pPr>
      <w:r w:rsidRPr="00625CFF">
        <w:rPr>
          <w:rFonts w:eastAsia="Calibri"/>
          <w:sz w:val="28"/>
          <w:szCs w:val="28"/>
        </w:rPr>
        <w:t>3.3.6</w:t>
      </w:r>
      <w:r w:rsidR="00C11C29" w:rsidRPr="00625CFF">
        <w:rPr>
          <w:sz w:val="28"/>
          <w:szCs w:val="28"/>
          <w:lang w:eastAsia="ar-SA"/>
        </w:rPr>
        <w:t xml:space="preserve">.3. Работник </w:t>
      </w:r>
      <w:r w:rsidR="00847670" w:rsidRPr="00625CFF">
        <w:rPr>
          <w:sz w:val="28"/>
          <w:szCs w:val="28"/>
          <w:lang w:eastAsia="ar-SA"/>
        </w:rPr>
        <w:t>уполномоченного органа</w:t>
      </w:r>
      <w:r w:rsidR="00C11C29" w:rsidRPr="00625CFF">
        <w:rPr>
          <w:sz w:val="28"/>
          <w:szCs w:val="28"/>
          <w:lang w:eastAsia="ar-SA"/>
        </w:rPr>
        <w:t xml:space="preserve"> передаёт подготовленный </w:t>
      </w:r>
      <w:r w:rsidR="00625CFF" w:rsidRPr="00625CFF">
        <w:rPr>
          <w:sz w:val="28"/>
          <w:szCs w:val="28"/>
          <w:lang w:eastAsia="ar-SA"/>
        </w:rPr>
        <w:t>постановление</w:t>
      </w:r>
      <w:r w:rsidR="00C11C29" w:rsidRPr="00625CFF">
        <w:rPr>
          <w:sz w:val="28"/>
          <w:szCs w:val="28"/>
          <w:lang w:eastAsia="ar-SA"/>
        </w:rPr>
        <w:t xml:space="preserve"> о присвоении (аннулировании) адреса объекту адресации или решение об отказе в присвоении (аннулировании) адреса объекту адресации для подписания руководителю уполномоченного органа либо его заместителю.</w:t>
      </w:r>
    </w:p>
    <w:p w:rsidR="00C11C29" w:rsidRPr="00625CFF" w:rsidRDefault="00C11C29" w:rsidP="004B6647">
      <w:pPr>
        <w:suppressAutoHyphens/>
        <w:autoSpaceDE w:val="0"/>
        <w:ind w:right="-284" w:firstLine="709"/>
        <w:jc w:val="both"/>
        <w:rPr>
          <w:sz w:val="28"/>
          <w:szCs w:val="28"/>
          <w:lang w:eastAsia="ar-SA"/>
        </w:rPr>
      </w:pPr>
      <w:r w:rsidRPr="00625CFF">
        <w:rPr>
          <w:sz w:val="28"/>
          <w:szCs w:val="28"/>
          <w:lang w:eastAsia="ar-SA"/>
        </w:rPr>
        <w:t>Руководитель уполномоченного органа либо его заместитель подписывает подготовленн</w:t>
      </w:r>
      <w:r w:rsidR="00625CFF" w:rsidRPr="00625CFF">
        <w:rPr>
          <w:sz w:val="28"/>
          <w:szCs w:val="28"/>
          <w:lang w:eastAsia="ar-SA"/>
        </w:rPr>
        <w:t>ое</w:t>
      </w:r>
      <w:r w:rsidRPr="00625CFF">
        <w:rPr>
          <w:sz w:val="28"/>
          <w:szCs w:val="28"/>
          <w:lang w:eastAsia="ar-SA"/>
        </w:rPr>
        <w:t xml:space="preserve"> </w:t>
      </w:r>
      <w:r w:rsidR="00625CFF" w:rsidRPr="00625CFF">
        <w:rPr>
          <w:sz w:val="28"/>
          <w:szCs w:val="28"/>
          <w:lang w:eastAsia="ar-SA"/>
        </w:rPr>
        <w:t>постановление</w:t>
      </w:r>
      <w:r w:rsidRPr="00625CFF">
        <w:rPr>
          <w:sz w:val="28"/>
          <w:szCs w:val="28"/>
          <w:lang w:eastAsia="ar-SA"/>
        </w:rPr>
        <w:t xml:space="preserve"> о присвоении (аннулировании) адреса объекту адресации или решение об отказе в присвоении (аннулировании) адреса объекту адресации.</w:t>
      </w:r>
    </w:p>
    <w:p w:rsidR="00C11C29" w:rsidRPr="0086083C" w:rsidRDefault="00C11C29" w:rsidP="004B6647">
      <w:pPr>
        <w:suppressAutoHyphens/>
        <w:autoSpaceDE w:val="0"/>
        <w:ind w:right="-284" w:firstLine="709"/>
        <w:jc w:val="both"/>
        <w:rPr>
          <w:sz w:val="28"/>
          <w:szCs w:val="28"/>
          <w:lang w:eastAsia="ar-SA"/>
        </w:rPr>
      </w:pPr>
      <w:r w:rsidRPr="00625CFF">
        <w:rPr>
          <w:sz w:val="28"/>
          <w:szCs w:val="28"/>
          <w:lang w:eastAsia="ar-SA"/>
        </w:rPr>
        <w:t xml:space="preserve">Работник уполномоченного органа в день подписания руководителем уполномоченного органа либо его заместителем </w:t>
      </w:r>
      <w:r w:rsidR="00625CFF" w:rsidRPr="00625CFF">
        <w:rPr>
          <w:sz w:val="28"/>
          <w:szCs w:val="28"/>
          <w:lang w:eastAsia="ar-SA"/>
        </w:rPr>
        <w:t>постановления</w:t>
      </w:r>
      <w:r w:rsidRPr="00625CFF">
        <w:rPr>
          <w:sz w:val="28"/>
          <w:szCs w:val="28"/>
          <w:lang w:eastAsia="ar-SA"/>
        </w:rPr>
        <w:t xml:space="preserve"> о присвоении (аннулировании) адреса объекту адресации или решения об отказе в присвоении (аннулировании) адреса объекту адресации регистрирует данн</w:t>
      </w:r>
      <w:r w:rsidR="00625CFF" w:rsidRPr="00625CFF">
        <w:rPr>
          <w:sz w:val="28"/>
          <w:szCs w:val="28"/>
          <w:lang w:eastAsia="ar-SA"/>
        </w:rPr>
        <w:t>ое</w:t>
      </w:r>
      <w:r w:rsidRPr="00625CFF">
        <w:rPr>
          <w:sz w:val="28"/>
          <w:szCs w:val="28"/>
          <w:lang w:eastAsia="ar-SA"/>
        </w:rPr>
        <w:t xml:space="preserve"> </w:t>
      </w:r>
      <w:r w:rsidR="00625CFF" w:rsidRPr="00625CFF">
        <w:rPr>
          <w:sz w:val="28"/>
          <w:szCs w:val="28"/>
          <w:lang w:eastAsia="ar-SA"/>
        </w:rPr>
        <w:t>постановление</w:t>
      </w:r>
      <w:r w:rsidRPr="00625CFF">
        <w:rPr>
          <w:sz w:val="28"/>
          <w:szCs w:val="28"/>
          <w:lang w:eastAsia="ar-SA"/>
        </w:rPr>
        <w:t xml:space="preserve"> о присвоении (аннулировании) адреса объекту адресации или решение об отказе в присвоении (аннулировании) адреса объекту адресации в </w:t>
      </w:r>
      <w:r w:rsidR="00BE1152" w:rsidRPr="0086083C">
        <w:rPr>
          <w:sz w:val="28"/>
          <w:szCs w:val="28"/>
          <w:lang w:eastAsia="ar-SA"/>
        </w:rPr>
        <w:t>журнале регистрации</w:t>
      </w:r>
      <w:r w:rsidRPr="0086083C">
        <w:rPr>
          <w:sz w:val="28"/>
          <w:szCs w:val="28"/>
          <w:lang w:eastAsia="ar-SA"/>
        </w:rPr>
        <w:t>.</w:t>
      </w:r>
    </w:p>
    <w:p w:rsidR="00C11C29" w:rsidRPr="0086083C" w:rsidRDefault="00625CFF" w:rsidP="004B6647">
      <w:pPr>
        <w:suppressAutoHyphens/>
        <w:autoSpaceDE w:val="0"/>
        <w:ind w:right="-284" w:firstLine="709"/>
        <w:jc w:val="both"/>
        <w:rPr>
          <w:sz w:val="28"/>
          <w:szCs w:val="28"/>
          <w:lang w:eastAsia="ar-SA"/>
        </w:rPr>
      </w:pPr>
      <w:r w:rsidRPr="0086083C">
        <w:rPr>
          <w:sz w:val="28"/>
          <w:szCs w:val="28"/>
          <w:lang w:eastAsia="ar-SA"/>
        </w:rPr>
        <w:t>Постановление</w:t>
      </w:r>
      <w:r w:rsidR="00C11C29" w:rsidRPr="0086083C">
        <w:rPr>
          <w:sz w:val="28"/>
          <w:szCs w:val="28"/>
          <w:lang w:eastAsia="ar-SA"/>
        </w:rPr>
        <w:t xml:space="preserve"> о присвоении (аннулировании) адреса объекту адресации оформляется в письменной форме в </w:t>
      </w:r>
      <w:r w:rsidR="00FD57D5" w:rsidRPr="0086083C">
        <w:rPr>
          <w:sz w:val="28"/>
          <w:szCs w:val="28"/>
          <w:lang w:eastAsia="ar-SA"/>
        </w:rPr>
        <w:t>3</w:t>
      </w:r>
      <w:r w:rsidR="00C11C29" w:rsidRPr="0086083C">
        <w:rPr>
          <w:sz w:val="28"/>
          <w:szCs w:val="28"/>
          <w:lang w:eastAsia="ar-SA"/>
        </w:rPr>
        <w:t xml:space="preserve"> экземплярах, </w:t>
      </w:r>
      <w:r w:rsidR="001B13F4" w:rsidRPr="0086083C">
        <w:rPr>
          <w:sz w:val="28"/>
          <w:szCs w:val="28"/>
          <w:lang w:eastAsia="ar-SA"/>
        </w:rPr>
        <w:t xml:space="preserve">оригинал </w:t>
      </w:r>
      <w:r w:rsidRPr="0086083C">
        <w:rPr>
          <w:sz w:val="28"/>
          <w:szCs w:val="28"/>
          <w:lang w:eastAsia="ar-SA"/>
        </w:rPr>
        <w:t>постановления</w:t>
      </w:r>
      <w:r w:rsidR="001B13F4" w:rsidRPr="0086083C">
        <w:rPr>
          <w:sz w:val="28"/>
          <w:szCs w:val="28"/>
          <w:lang w:eastAsia="ar-SA"/>
        </w:rPr>
        <w:t xml:space="preserve"> с приложенными документами хранится в уполномоченном органе, </w:t>
      </w:r>
      <w:r w:rsidR="00FD57D5" w:rsidRPr="0086083C">
        <w:rPr>
          <w:sz w:val="28"/>
          <w:szCs w:val="28"/>
          <w:lang w:eastAsia="ar-SA"/>
        </w:rPr>
        <w:t>2</w:t>
      </w:r>
      <w:r w:rsidR="00C11C29" w:rsidRPr="0086083C">
        <w:rPr>
          <w:sz w:val="28"/>
          <w:szCs w:val="28"/>
          <w:lang w:eastAsia="ar-SA"/>
        </w:rPr>
        <w:t xml:space="preserve"> экземпляра</w:t>
      </w:r>
      <w:r w:rsidR="001B13F4" w:rsidRPr="0086083C">
        <w:rPr>
          <w:sz w:val="28"/>
          <w:szCs w:val="28"/>
          <w:lang w:eastAsia="ar-SA"/>
        </w:rPr>
        <w:t>, заверенные печатью общего отдела</w:t>
      </w:r>
      <w:r w:rsidR="003F234B" w:rsidRPr="0086083C">
        <w:rPr>
          <w:sz w:val="28"/>
          <w:szCs w:val="28"/>
          <w:lang w:eastAsia="ar-SA"/>
        </w:rPr>
        <w:t xml:space="preserve"> уполномоченного органа</w:t>
      </w:r>
      <w:r w:rsidR="001B13F4" w:rsidRPr="0086083C">
        <w:rPr>
          <w:sz w:val="28"/>
          <w:szCs w:val="28"/>
          <w:lang w:eastAsia="ar-SA"/>
        </w:rPr>
        <w:t>,</w:t>
      </w:r>
      <w:r w:rsidR="00C11C29" w:rsidRPr="0086083C">
        <w:rPr>
          <w:sz w:val="28"/>
          <w:szCs w:val="28"/>
          <w:lang w:eastAsia="ar-SA"/>
        </w:rPr>
        <w:t xml:space="preserve"> передаются заявителю (в случае обращения заявителя через МФЦ </w:t>
      </w:r>
      <w:r w:rsidRPr="0086083C">
        <w:rPr>
          <w:sz w:val="28"/>
          <w:szCs w:val="28"/>
          <w:lang w:eastAsia="ar-SA"/>
        </w:rPr>
        <w:t>постановление</w:t>
      </w:r>
      <w:r w:rsidR="00C11C29" w:rsidRPr="0086083C">
        <w:rPr>
          <w:sz w:val="28"/>
          <w:szCs w:val="28"/>
          <w:lang w:eastAsia="ar-SA"/>
        </w:rPr>
        <w:t xml:space="preserve"> о присвоении (аннулировании) адреса объекту адресации передаё</w:t>
      </w:r>
      <w:r w:rsidR="001B13F4" w:rsidRPr="0086083C">
        <w:rPr>
          <w:sz w:val="28"/>
          <w:szCs w:val="28"/>
          <w:lang w:eastAsia="ar-SA"/>
        </w:rPr>
        <w:t>тся в МФЦ для выдачи заявителю)</w:t>
      </w:r>
      <w:r w:rsidR="00C11C29" w:rsidRPr="0086083C">
        <w:rPr>
          <w:sz w:val="28"/>
          <w:szCs w:val="28"/>
          <w:lang w:eastAsia="ar-SA"/>
        </w:rPr>
        <w:t>.</w:t>
      </w:r>
    </w:p>
    <w:p w:rsidR="00C11C29" w:rsidRPr="0086083C" w:rsidRDefault="00C11C29" w:rsidP="004B6647">
      <w:pPr>
        <w:suppressAutoHyphens/>
        <w:autoSpaceDE w:val="0"/>
        <w:ind w:right="-284" w:firstLine="709"/>
        <w:jc w:val="both"/>
        <w:rPr>
          <w:sz w:val="28"/>
          <w:szCs w:val="28"/>
          <w:lang w:eastAsia="ar-SA"/>
        </w:rPr>
      </w:pPr>
      <w:r w:rsidRPr="0086083C">
        <w:rPr>
          <w:sz w:val="28"/>
          <w:szCs w:val="28"/>
          <w:lang w:eastAsia="ar-SA"/>
        </w:rPr>
        <w:t xml:space="preserve">Решение об отказе в присвоении (аннулировании) адреса объекту адресации оформляется в письменной форме в </w:t>
      </w:r>
      <w:r w:rsidR="00630DA1" w:rsidRPr="0086083C">
        <w:rPr>
          <w:sz w:val="28"/>
          <w:szCs w:val="28"/>
          <w:lang w:eastAsia="ar-SA"/>
        </w:rPr>
        <w:t>2</w:t>
      </w:r>
      <w:r w:rsidRPr="0086083C">
        <w:rPr>
          <w:sz w:val="28"/>
          <w:szCs w:val="28"/>
          <w:lang w:eastAsia="ar-SA"/>
        </w:rPr>
        <w:t xml:space="preserve"> экземплярах, </w:t>
      </w:r>
      <w:r w:rsidR="00F43810" w:rsidRPr="0086083C">
        <w:rPr>
          <w:sz w:val="28"/>
          <w:szCs w:val="28"/>
          <w:lang w:eastAsia="ar-SA"/>
        </w:rPr>
        <w:t xml:space="preserve">оригинал хранится в уполномоченном органе, </w:t>
      </w:r>
      <w:r w:rsidR="003F51DB" w:rsidRPr="0086083C">
        <w:rPr>
          <w:sz w:val="28"/>
          <w:szCs w:val="28"/>
          <w:lang w:eastAsia="ar-SA"/>
        </w:rPr>
        <w:t xml:space="preserve">1 </w:t>
      </w:r>
      <w:r w:rsidR="00F43810" w:rsidRPr="0086083C">
        <w:rPr>
          <w:sz w:val="28"/>
          <w:szCs w:val="28"/>
          <w:lang w:eastAsia="ar-SA"/>
        </w:rPr>
        <w:t>экземпляр, заверенный печатью общего отдела</w:t>
      </w:r>
      <w:r w:rsidR="003F234B" w:rsidRPr="0086083C">
        <w:rPr>
          <w:sz w:val="28"/>
          <w:szCs w:val="28"/>
          <w:lang w:eastAsia="ar-SA"/>
        </w:rPr>
        <w:t xml:space="preserve"> уполномоченного органа</w:t>
      </w:r>
      <w:r w:rsidR="00F43810" w:rsidRPr="0086083C">
        <w:rPr>
          <w:sz w:val="28"/>
          <w:szCs w:val="28"/>
          <w:lang w:eastAsia="ar-SA"/>
        </w:rPr>
        <w:t xml:space="preserve">, </w:t>
      </w:r>
      <w:r w:rsidRPr="0086083C">
        <w:rPr>
          <w:sz w:val="28"/>
          <w:szCs w:val="28"/>
          <w:lang w:eastAsia="ar-SA"/>
        </w:rPr>
        <w:t xml:space="preserve">передаётся заявителю (в случае обращения заявителя через МФЦ </w:t>
      </w:r>
      <w:r w:rsidR="006B3FA9">
        <w:rPr>
          <w:sz w:val="28"/>
          <w:szCs w:val="28"/>
          <w:lang w:eastAsia="ar-SA"/>
        </w:rPr>
        <w:t>решение</w:t>
      </w:r>
      <w:r w:rsidRPr="0086083C">
        <w:rPr>
          <w:sz w:val="28"/>
          <w:szCs w:val="28"/>
          <w:lang w:eastAsia="ar-SA"/>
        </w:rPr>
        <w:t xml:space="preserve"> об отказе в присвоении (аннулировании) адреса объекту адресации передаёт</w:t>
      </w:r>
      <w:r w:rsidR="00F43810" w:rsidRPr="0086083C">
        <w:rPr>
          <w:sz w:val="28"/>
          <w:szCs w:val="28"/>
          <w:lang w:eastAsia="ar-SA"/>
        </w:rPr>
        <w:t>ся в МФЦ для выдачи заявителю)</w:t>
      </w:r>
      <w:r w:rsidRPr="0086083C">
        <w:rPr>
          <w:sz w:val="28"/>
          <w:szCs w:val="28"/>
          <w:lang w:eastAsia="ar-SA"/>
        </w:rPr>
        <w:t>.</w:t>
      </w:r>
    </w:p>
    <w:p w:rsidR="00C11C29" w:rsidRPr="0002427D" w:rsidRDefault="00C11C29" w:rsidP="004B6647">
      <w:pPr>
        <w:suppressAutoHyphens/>
        <w:autoSpaceDE w:val="0"/>
        <w:ind w:right="-284" w:firstLine="709"/>
        <w:jc w:val="both"/>
        <w:rPr>
          <w:sz w:val="28"/>
          <w:szCs w:val="28"/>
          <w:lang w:eastAsia="ar-SA"/>
        </w:rPr>
      </w:pPr>
      <w:r w:rsidRPr="0086083C">
        <w:rPr>
          <w:sz w:val="28"/>
          <w:szCs w:val="28"/>
          <w:lang w:eastAsia="ar-SA"/>
        </w:rPr>
        <w:t>Решение об отказе в присвоении (аннулировании) адреса объекту адресации должно содержать основания для отказа, предусмотренные настоящ</w:t>
      </w:r>
      <w:r w:rsidR="00DE49CF" w:rsidRPr="0086083C">
        <w:rPr>
          <w:sz w:val="28"/>
          <w:szCs w:val="28"/>
          <w:lang w:eastAsia="ar-SA"/>
        </w:rPr>
        <w:t>им Регламентом</w:t>
      </w:r>
      <w:r w:rsidRPr="0086083C">
        <w:rPr>
          <w:sz w:val="28"/>
          <w:szCs w:val="28"/>
          <w:lang w:eastAsia="ar-SA"/>
        </w:rPr>
        <w:t>, дату подписания решения об отказе в присвоении (аннулировании) адреса объекту адресации.</w:t>
      </w:r>
    </w:p>
    <w:p w:rsidR="00F62F52" w:rsidRPr="0002427D" w:rsidRDefault="0090091D" w:rsidP="004B6647">
      <w:pPr>
        <w:autoSpaceDE w:val="0"/>
        <w:autoSpaceDN w:val="0"/>
        <w:adjustRightInd w:val="0"/>
        <w:ind w:right="-284" w:firstLine="709"/>
        <w:jc w:val="both"/>
        <w:rPr>
          <w:rFonts w:eastAsiaTheme="minorHAnsi"/>
          <w:sz w:val="28"/>
          <w:szCs w:val="28"/>
          <w:lang w:eastAsia="en-US"/>
        </w:rPr>
      </w:pPr>
      <w:r>
        <w:rPr>
          <w:rFonts w:eastAsia="Calibri"/>
          <w:sz w:val="28"/>
          <w:szCs w:val="28"/>
        </w:rPr>
        <w:t>3.3.6</w:t>
      </w:r>
      <w:r w:rsidR="00030817" w:rsidRPr="0002427D">
        <w:rPr>
          <w:sz w:val="28"/>
          <w:szCs w:val="28"/>
          <w:lang w:eastAsia="ar-SA"/>
        </w:rPr>
        <w:t xml:space="preserve">.4.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w:t>
      </w:r>
      <w:r w:rsidR="0086083C">
        <w:rPr>
          <w:sz w:val="28"/>
          <w:szCs w:val="28"/>
          <w:lang w:eastAsia="ar-SA"/>
        </w:rPr>
        <w:t>6</w:t>
      </w:r>
      <w:r w:rsidR="00030817" w:rsidRPr="0002427D">
        <w:rPr>
          <w:sz w:val="28"/>
          <w:szCs w:val="28"/>
          <w:lang w:eastAsia="ar-SA"/>
        </w:rPr>
        <w:t xml:space="preserve"> рабочих дне</w:t>
      </w:r>
      <w:r w:rsidR="00937B87">
        <w:rPr>
          <w:sz w:val="28"/>
          <w:szCs w:val="28"/>
          <w:lang w:eastAsia="ar-SA"/>
        </w:rPr>
        <w:t>й со дня поступления заявления.</w:t>
      </w:r>
    </w:p>
    <w:p w:rsidR="00FE4AB0" w:rsidRPr="0002427D" w:rsidRDefault="0090091D" w:rsidP="004B6647">
      <w:pPr>
        <w:widowControl w:val="0"/>
        <w:ind w:right="-284" w:firstLine="709"/>
        <w:jc w:val="both"/>
        <w:rPr>
          <w:sz w:val="28"/>
          <w:szCs w:val="28"/>
          <w:lang w:eastAsia="ar-SA"/>
        </w:rPr>
      </w:pPr>
      <w:r>
        <w:rPr>
          <w:rFonts w:eastAsia="Calibri"/>
          <w:sz w:val="28"/>
          <w:szCs w:val="28"/>
        </w:rPr>
        <w:t>3.3.7</w:t>
      </w:r>
      <w:r w:rsidR="00FE4AB0" w:rsidRPr="0002427D">
        <w:rPr>
          <w:sz w:val="28"/>
          <w:szCs w:val="28"/>
          <w:lang w:eastAsia="ar-SA"/>
        </w:rPr>
        <w:t xml:space="preserve">. Описание административной процедуры передачи </w:t>
      </w:r>
      <w:r w:rsidR="00DF2FC1" w:rsidRPr="0002427D">
        <w:rPr>
          <w:sz w:val="28"/>
          <w:szCs w:val="28"/>
          <w:lang w:eastAsia="ar-SA"/>
        </w:rPr>
        <w:t>результата предоставления муниципальной услуги в МФЦ (в случае обращения заявителя за получением муниципальной услуги через МФЦ)</w:t>
      </w:r>
      <w:r w:rsidR="00FE4AB0" w:rsidRPr="0002427D">
        <w:rPr>
          <w:sz w:val="28"/>
          <w:szCs w:val="28"/>
          <w:lang w:eastAsia="ar-SA"/>
        </w:rPr>
        <w:t>.</w:t>
      </w:r>
    </w:p>
    <w:p w:rsidR="00FE4AB0" w:rsidRPr="0002427D" w:rsidRDefault="0090091D" w:rsidP="004B6647">
      <w:pPr>
        <w:autoSpaceDE w:val="0"/>
        <w:autoSpaceDN w:val="0"/>
        <w:adjustRightInd w:val="0"/>
        <w:ind w:right="-284" w:firstLine="709"/>
        <w:jc w:val="both"/>
        <w:rPr>
          <w:sz w:val="28"/>
          <w:szCs w:val="28"/>
        </w:rPr>
      </w:pPr>
      <w:r>
        <w:rPr>
          <w:rFonts w:eastAsia="Calibri"/>
          <w:sz w:val="28"/>
          <w:szCs w:val="28"/>
        </w:rPr>
        <w:t>3.3.7</w:t>
      </w:r>
      <w:r w:rsidR="00FE4AB0" w:rsidRPr="0002427D">
        <w:rPr>
          <w:sz w:val="28"/>
          <w:szCs w:val="28"/>
          <w:lang w:eastAsia="ar-SA"/>
        </w:rPr>
        <w:t>.1. При наличи</w:t>
      </w:r>
      <w:r w:rsidR="00DF2FC1" w:rsidRPr="0002427D">
        <w:rPr>
          <w:sz w:val="28"/>
          <w:szCs w:val="28"/>
          <w:lang w:eastAsia="ar-SA"/>
        </w:rPr>
        <w:t>и</w:t>
      </w:r>
      <w:r w:rsidR="00FE4AB0" w:rsidRPr="0002427D">
        <w:rPr>
          <w:sz w:val="28"/>
          <w:szCs w:val="28"/>
          <w:lang w:eastAsia="ar-SA"/>
        </w:rPr>
        <w:t xml:space="preserve"> результата предоставления муниципальной услуги, оформленного в установленном порядке, р</w:t>
      </w:r>
      <w:r w:rsidR="00FE4AB0" w:rsidRPr="0002427D">
        <w:rPr>
          <w:sz w:val="28"/>
          <w:szCs w:val="28"/>
        </w:rPr>
        <w:t xml:space="preserve">аботник </w:t>
      </w:r>
      <w:r w:rsidR="00DF2FC1" w:rsidRPr="0002427D">
        <w:rPr>
          <w:sz w:val="28"/>
          <w:szCs w:val="28"/>
        </w:rPr>
        <w:t>уполномоченного органа</w:t>
      </w:r>
      <w:r w:rsidR="00FE4AB0" w:rsidRPr="0002427D">
        <w:rPr>
          <w:sz w:val="28"/>
          <w:szCs w:val="28"/>
        </w:rPr>
        <w:t xml:space="preserve"> не позднее 1 </w:t>
      </w:r>
      <w:r w:rsidR="00DF2FC1" w:rsidRPr="0002427D">
        <w:rPr>
          <w:sz w:val="28"/>
          <w:szCs w:val="28"/>
        </w:rPr>
        <w:t>рабочего</w:t>
      </w:r>
      <w:r w:rsidR="00FE4AB0" w:rsidRPr="0002427D">
        <w:rPr>
          <w:sz w:val="28"/>
          <w:szCs w:val="28"/>
        </w:rPr>
        <w:t xml:space="preserve">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 xml:space="preserve">Передача документов из </w:t>
      </w:r>
      <w:r w:rsidR="00DF2FC1" w:rsidRPr="0002427D">
        <w:rPr>
          <w:sz w:val="28"/>
          <w:szCs w:val="28"/>
        </w:rPr>
        <w:t>уполномоченного органа</w:t>
      </w:r>
      <w:r w:rsidRPr="0002427D">
        <w:rPr>
          <w:sz w:val="28"/>
          <w:szCs w:val="28"/>
        </w:rPr>
        <w:t xml:space="preserve"> в МФЦ осуществляется на основании реестра, который составляется в </w:t>
      </w:r>
      <w:r w:rsidR="00630DA1" w:rsidRPr="0002427D">
        <w:rPr>
          <w:sz w:val="28"/>
          <w:szCs w:val="28"/>
        </w:rPr>
        <w:t>2</w:t>
      </w:r>
      <w:r w:rsidRPr="0002427D">
        <w:rPr>
          <w:sz w:val="28"/>
          <w:szCs w:val="28"/>
        </w:rPr>
        <w:t xml:space="preserve"> экземплярах и содержит дату и время передачи.</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 xml:space="preserve">При передаче пакета документов работник МФЦ, принимающий их, сверяет в присутствии работника </w:t>
      </w:r>
      <w:r w:rsidR="00DF2FC1" w:rsidRPr="0002427D">
        <w:rPr>
          <w:sz w:val="28"/>
          <w:szCs w:val="28"/>
        </w:rPr>
        <w:t>уполномоченного органа</w:t>
      </w:r>
      <w:r w:rsidRPr="0002427D">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w:t>
      </w:r>
      <w:r w:rsidR="00DF2FC1" w:rsidRPr="0002427D">
        <w:rPr>
          <w:sz w:val="28"/>
          <w:szCs w:val="28"/>
        </w:rPr>
        <w:t>ё</w:t>
      </w:r>
      <w:r w:rsidRPr="0002427D">
        <w:rPr>
          <w:sz w:val="28"/>
          <w:szCs w:val="28"/>
        </w:rPr>
        <w:t xml:space="preserve">тся у работника МФЦ второй </w:t>
      </w:r>
      <w:r w:rsidR="00DF2FC1" w:rsidRPr="0002427D">
        <w:rPr>
          <w:sz w:val="28"/>
          <w:szCs w:val="28"/>
        </w:rPr>
        <w:t>–</w:t>
      </w:r>
      <w:r w:rsidRPr="0002427D">
        <w:rPr>
          <w:sz w:val="28"/>
          <w:szCs w:val="28"/>
        </w:rPr>
        <w:t xml:space="preserve"> подлежит возврату работнику </w:t>
      </w:r>
      <w:r w:rsidR="00DF2FC1" w:rsidRPr="0002427D">
        <w:rPr>
          <w:sz w:val="28"/>
          <w:szCs w:val="28"/>
        </w:rPr>
        <w:t>уполномоченного органа</w:t>
      </w:r>
      <w:r w:rsidRPr="0002427D">
        <w:rPr>
          <w:sz w:val="28"/>
          <w:szCs w:val="28"/>
        </w:rPr>
        <w:t>.</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 xml:space="preserve">Работник МФЦ, получивший документы из </w:t>
      </w:r>
      <w:r w:rsidR="00DF2FC1" w:rsidRPr="0002427D">
        <w:rPr>
          <w:sz w:val="28"/>
          <w:szCs w:val="28"/>
        </w:rPr>
        <w:t>уполномоченного органа</w:t>
      </w:r>
      <w:r w:rsidRPr="0002427D">
        <w:rPr>
          <w:sz w:val="28"/>
          <w:szCs w:val="28"/>
        </w:rPr>
        <w:t>, проверяет наличие передаваемых документов, делает в реестре отметку о принятии и переда</w:t>
      </w:r>
      <w:r w:rsidR="00DF2FC1" w:rsidRPr="0002427D">
        <w:rPr>
          <w:sz w:val="28"/>
          <w:szCs w:val="28"/>
        </w:rPr>
        <w:t>ё</w:t>
      </w:r>
      <w:r w:rsidRPr="0002427D">
        <w:rPr>
          <w:sz w:val="28"/>
          <w:szCs w:val="28"/>
        </w:rPr>
        <w:t>т принятые документы по реестру в сектор при</w:t>
      </w:r>
      <w:r w:rsidR="00DF2FC1" w:rsidRPr="0002427D">
        <w:rPr>
          <w:sz w:val="28"/>
          <w:szCs w:val="28"/>
        </w:rPr>
        <w:t>ё</w:t>
      </w:r>
      <w:r w:rsidRPr="0002427D">
        <w:rPr>
          <w:sz w:val="28"/>
          <w:szCs w:val="28"/>
        </w:rPr>
        <w:t>ма и выдачи документов МФЦ.</w:t>
      </w:r>
    </w:p>
    <w:p w:rsidR="0015069B" w:rsidRPr="0002427D" w:rsidRDefault="0090091D" w:rsidP="004B6647">
      <w:pPr>
        <w:autoSpaceDE w:val="0"/>
        <w:autoSpaceDN w:val="0"/>
        <w:adjustRightInd w:val="0"/>
        <w:ind w:right="-284" w:firstLine="709"/>
        <w:jc w:val="both"/>
        <w:rPr>
          <w:rFonts w:eastAsiaTheme="minorHAnsi"/>
          <w:sz w:val="28"/>
          <w:szCs w:val="28"/>
          <w:lang w:eastAsia="en-US"/>
        </w:rPr>
      </w:pPr>
      <w:r>
        <w:rPr>
          <w:rFonts w:eastAsia="Calibri"/>
          <w:sz w:val="28"/>
          <w:szCs w:val="28"/>
        </w:rPr>
        <w:t>3.3.7</w:t>
      </w:r>
      <w:r w:rsidR="00FE4AB0" w:rsidRPr="0002427D">
        <w:rPr>
          <w:sz w:val="28"/>
          <w:szCs w:val="28"/>
          <w:lang w:eastAsia="ar-SA"/>
        </w:rPr>
        <w:t xml:space="preserve">.2. </w:t>
      </w:r>
      <w:r w:rsidR="00FE4AB0" w:rsidRPr="0002427D">
        <w:rPr>
          <w:sz w:val="28"/>
          <w:szCs w:val="28"/>
        </w:rPr>
        <w:t>Заявитель вправе получить результат пред</w:t>
      </w:r>
      <w:r w:rsidR="0015069B" w:rsidRPr="0002427D">
        <w:rPr>
          <w:sz w:val="28"/>
          <w:szCs w:val="28"/>
        </w:rPr>
        <w:t xml:space="preserve">оставления муниципальной услуги </w:t>
      </w:r>
      <w:r w:rsidR="0015069B" w:rsidRPr="0002427D">
        <w:rPr>
          <w:rFonts w:eastAsiaTheme="minorHAnsi"/>
          <w:sz w:val="28"/>
          <w:szCs w:val="28"/>
          <w:lang w:eastAsia="en-US"/>
        </w:rPr>
        <w:t>одним из способов, указанным в заявлении:</w:t>
      </w:r>
    </w:p>
    <w:p w:rsidR="0015069B" w:rsidRPr="0002427D" w:rsidRDefault="0015069B"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в форме электронного документа с использованием информационно-телекоммуникационных сетей общего пользования, в том числе Портала или федеральной информационной адресной системы;</w:t>
      </w:r>
    </w:p>
    <w:p w:rsidR="0015069B" w:rsidRPr="0002427D" w:rsidRDefault="0015069B"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5069B" w:rsidRPr="0002427D" w:rsidRDefault="0015069B" w:rsidP="004B6647">
      <w:pPr>
        <w:autoSpaceDE w:val="0"/>
        <w:autoSpaceDN w:val="0"/>
        <w:adjustRightInd w:val="0"/>
        <w:ind w:right="-284" w:firstLine="709"/>
        <w:jc w:val="both"/>
        <w:rPr>
          <w:rFonts w:eastAsiaTheme="minorHAnsi"/>
          <w:sz w:val="28"/>
          <w:szCs w:val="28"/>
          <w:lang w:eastAsia="en-US"/>
        </w:rPr>
      </w:pPr>
      <w:r w:rsidRPr="0002427D">
        <w:rPr>
          <w:rFonts w:eastAsiaTheme="minorHAnsi"/>
          <w:sz w:val="28"/>
          <w:szCs w:val="28"/>
          <w:lang w:eastAsia="en-US"/>
        </w:rPr>
        <w:t>в форме документа на бумажном носителе (</w:t>
      </w:r>
      <w:r w:rsidRPr="0002427D">
        <w:rPr>
          <w:sz w:val="28"/>
          <w:szCs w:val="28"/>
        </w:rPr>
        <w:t>в</w:t>
      </w:r>
      <w:r w:rsidRPr="0002427D">
        <w:rPr>
          <w:sz w:val="28"/>
          <w:szCs w:val="28"/>
          <w:lang w:eastAsia="ar-SA"/>
        </w:rPr>
        <w:t xml:space="preserve"> случае обращения заявителя за получением муниципальной услуги по экстерриториальному принципу – </w:t>
      </w:r>
      <w:r w:rsidRPr="0002427D">
        <w:rPr>
          <w:sz w:val="28"/>
          <w:szCs w:val="28"/>
        </w:rPr>
        <w:t xml:space="preserve">в виде электронных документов и (или) электронных образов документов) </w:t>
      </w:r>
      <w:r w:rsidRPr="0002427D">
        <w:rPr>
          <w:rFonts w:eastAsiaTheme="minorHAnsi"/>
          <w:sz w:val="28"/>
          <w:szCs w:val="28"/>
          <w:lang w:eastAsia="en-US"/>
        </w:rPr>
        <w:t>посредством обращения в МФЦ.</w:t>
      </w:r>
    </w:p>
    <w:p w:rsidR="00FE4AB0" w:rsidRPr="0002427D" w:rsidRDefault="0090091D" w:rsidP="004B6647">
      <w:pPr>
        <w:widowControl w:val="0"/>
        <w:autoSpaceDE w:val="0"/>
        <w:autoSpaceDN w:val="0"/>
        <w:adjustRightInd w:val="0"/>
        <w:ind w:right="-284" w:firstLine="709"/>
        <w:jc w:val="both"/>
        <w:rPr>
          <w:sz w:val="28"/>
          <w:szCs w:val="28"/>
        </w:rPr>
      </w:pPr>
      <w:r>
        <w:rPr>
          <w:rFonts w:eastAsia="Calibri"/>
          <w:sz w:val="28"/>
          <w:szCs w:val="28"/>
        </w:rPr>
        <w:t>3.3.7</w:t>
      </w:r>
      <w:r w:rsidR="00FE4AB0" w:rsidRPr="0002427D">
        <w:rPr>
          <w:sz w:val="28"/>
          <w:szCs w:val="28"/>
        </w:rPr>
        <w:t>.3. Результат предоставления муниципальной услуги подлежит выдач</w:t>
      </w:r>
      <w:r w:rsidR="00630DA1" w:rsidRPr="0002427D">
        <w:rPr>
          <w:sz w:val="28"/>
          <w:szCs w:val="28"/>
        </w:rPr>
        <w:t>е</w:t>
      </w:r>
      <w:r w:rsidR="00FE4AB0" w:rsidRPr="0002427D">
        <w:rPr>
          <w:sz w:val="28"/>
          <w:szCs w:val="28"/>
        </w:rPr>
        <w:t xml:space="preserve"> заявителю </w:t>
      </w:r>
      <w:r w:rsidR="00047C11" w:rsidRPr="0002427D">
        <w:rPr>
          <w:sz w:val="28"/>
          <w:szCs w:val="28"/>
        </w:rPr>
        <w:t xml:space="preserve">не позднее </w:t>
      </w:r>
      <w:r w:rsidR="00630DA1" w:rsidRPr="0002427D">
        <w:rPr>
          <w:sz w:val="28"/>
          <w:szCs w:val="28"/>
        </w:rPr>
        <w:t>1</w:t>
      </w:r>
      <w:r w:rsidR="00FE4AB0" w:rsidRPr="0002427D">
        <w:rPr>
          <w:sz w:val="28"/>
          <w:szCs w:val="28"/>
        </w:rPr>
        <w:t xml:space="preserve"> рабоч</w:t>
      </w:r>
      <w:r w:rsidR="00351490" w:rsidRPr="0002427D">
        <w:rPr>
          <w:sz w:val="28"/>
          <w:szCs w:val="28"/>
        </w:rPr>
        <w:t>его дня</w:t>
      </w:r>
      <w:r w:rsidR="00047C11" w:rsidRPr="0002427D">
        <w:rPr>
          <w:sz w:val="28"/>
          <w:szCs w:val="28"/>
        </w:rPr>
        <w:t xml:space="preserve">, следующего за </w:t>
      </w:r>
      <w:r w:rsidR="00FE4AB0" w:rsidRPr="0002427D">
        <w:rPr>
          <w:sz w:val="28"/>
          <w:szCs w:val="28"/>
        </w:rPr>
        <w:t>дн</w:t>
      </w:r>
      <w:r w:rsidR="00047C11" w:rsidRPr="0002427D">
        <w:rPr>
          <w:sz w:val="28"/>
          <w:szCs w:val="28"/>
        </w:rPr>
        <w:t xml:space="preserve">ём </w:t>
      </w:r>
      <w:r w:rsidR="00FE4AB0" w:rsidRPr="0002427D">
        <w:rPr>
          <w:sz w:val="28"/>
          <w:szCs w:val="28"/>
        </w:rPr>
        <w:t>принятия соответствующего решения.</w:t>
      </w:r>
    </w:p>
    <w:p w:rsidR="00FE4AB0" w:rsidRPr="0002427D" w:rsidRDefault="0090091D" w:rsidP="004B6647">
      <w:pPr>
        <w:autoSpaceDE w:val="0"/>
        <w:autoSpaceDN w:val="0"/>
        <w:adjustRightInd w:val="0"/>
        <w:ind w:right="-284" w:firstLine="709"/>
        <w:jc w:val="both"/>
        <w:rPr>
          <w:sz w:val="28"/>
          <w:szCs w:val="28"/>
        </w:rPr>
      </w:pPr>
      <w:r>
        <w:rPr>
          <w:rFonts w:eastAsia="Calibri"/>
          <w:sz w:val="28"/>
          <w:szCs w:val="28"/>
        </w:rPr>
        <w:t>3.3.7</w:t>
      </w:r>
      <w:r w:rsidR="00FE4AB0" w:rsidRPr="0002427D">
        <w:rPr>
          <w:sz w:val="28"/>
          <w:szCs w:val="28"/>
        </w:rPr>
        <w:t>.4. Порядок выдачи результата предоставления муниципальной услуги заявителю в МФЦ.</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При выдаче документов работник МФЦ:</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73" w:history="1">
        <w:r w:rsidRPr="0002427D">
          <w:rPr>
            <w:sz w:val="28"/>
            <w:szCs w:val="28"/>
          </w:rPr>
          <w:t>частью 18 статьи 14.1</w:t>
        </w:r>
      </w:hyperlink>
      <w:r w:rsidRPr="0002427D">
        <w:rPr>
          <w:sz w:val="28"/>
          <w:szCs w:val="28"/>
        </w:rPr>
        <w:t xml:space="preserve">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знакомит заявителя с содержанием результата предоставления муниципальной услуги и выда</w:t>
      </w:r>
      <w:r w:rsidR="008E320D" w:rsidRPr="0002427D">
        <w:rPr>
          <w:sz w:val="28"/>
          <w:szCs w:val="28"/>
        </w:rPr>
        <w:t>ё</w:t>
      </w:r>
      <w:r w:rsidRPr="0002427D">
        <w:rPr>
          <w:sz w:val="28"/>
          <w:szCs w:val="28"/>
        </w:rPr>
        <w:t>т его.</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FE4AB0" w:rsidRPr="0002427D" w:rsidRDefault="0090091D" w:rsidP="004B6647">
      <w:pPr>
        <w:autoSpaceDE w:val="0"/>
        <w:autoSpaceDN w:val="0"/>
        <w:adjustRightInd w:val="0"/>
        <w:ind w:right="-284" w:firstLine="709"/>
        <w:jc w:val="both"/>
        <w:rPr>
          <w:sz w:val="28"/>
          <w:szCs w:val="28"/>
        </w:rPr>
      </w:pPr>
      <w:r>
        <w:rPr>
          <w:rFonts w:eastAsia="Calibri"/>
          <w:sz w:val="28"/>
          <w:szCs w:val="28"/>
        </w:rPr>
        <w:t>3.3.7</w:t>
      </w:r>
      <w:r w:rsidR="00FE4AB0" w:rsidRPr="0002427D">
        <w:rPr>
          <w:sz w:val="28"/>
          <w:szCs w:val="28"/>
        </w:rPr>
        <w:t>.5. Порядок выдачи результата предоставления муниципальной услуги заявителю по экстерриториальному принципу МФЦ.</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Результат предоставления муниципальной услуги в форме электронных документов и (или) электронных образов документов выдаётся в МФЦ.</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При выдаче документов работник МФЦ:</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74" w:history="1">
        <w:r w:rsidRPr="0002427D">
          <w:rPr>
            <w:sz w:val="28"/>
            <w:szCs w:val="28"/>
          </w:rPr>
          <w:t>частью 18 статьи 14.1</w:t>
        </w:r>
      </w:hyperlink>
      <w:r w:rsidRPr="0002427D">
        <w:rPr>
          <w:sz w:val="28"/>
          <w:szCs w:val="28"/>
        </w:rPr>
        <w:t xml:space="preserve">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знакомит заявителя с содержанием результата предоставления муниципальной услуги и выда</w:t>
      </w:r>
      <w:r w:rsidR="00B814AD" w:rsidRPr="0002427D">
        <w:rPr>
          <w:sz w:val="28"/>
          <w:szCs w:val="28"/>
        </w:rPr>
        <w:t>ё</w:t>
      </w:r>
      <w:r w:rsidRPr="0002427D">
        <w:rPr>
          <w:sz w:val="28"/>
          <w:szCs w:val="28"/>
        </w:rPr>
        <w:t>т его.</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FE4AB0" w:rsidRPr="0002427D" w:rsidRDefault="0090091D" w:rsidP="004B6647">
      <w:pPr>
        <w:autoSpaceDE w:val="0"/>
        <w:autoSpaceDN w:val="0"/>
        <w:adjustRightInd w:val="0"/>
        <w:ind w:right="-284" w:firstLine="709"/>
        <w:jc w:val="both"/>
        <w:rPr>
          <w:sz w:val="28"/>
          <w:szCs w:val="28"/>
        </w:rPr>
      </w:pPr>
      <w:r>
        <w:rPr>
          <w:rFonts w:eastAsia="Calibri"/>
          <w:sz w:val="28"/>
          <w:szCs w:val="28"/>
        </w:rPr>
        <w:t>3.3.7</w:t>
      </w:r>
      <w:r w:rsidR="00FE4AB0" w:rsidRPr="0002427D">
        <w:rPr>
          <w:sz w:val="28"/>
          <w:szCs w:val="28"/>
        </w:rPr>
        <w:t>.6. Порядок выдачи результата предоставления муниципальной услуги заявителю в уполномоченном органе.</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При выдаче документов работник уполномоченного органа:</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w:t>
      </w:r>
      <w:hyperlink r:id="rId75" w:history="1">
        <w:r w:rsidRPr="0002427D">
          <w:rPr>
            <w:sz w:val="28"/>
            <w:szCs w:val="28"/>
          </w:rPr>
          <w:t>частью 18 статьи 14.1</w:t>
        </w:r>
      </w:hyperlink>
      <w:r w:rsidRPr="0002427D">
        <w:rPr>
          <w:sz w:val="28"/>
          <w:szCs w:val="28"/>
        </w:rPr>
        <w:t xml:space="preserve"> Федерального закона от 27.07.2006 </w:t>
      </w:r>
      <w:r w:rsidR="000336BE">
        <w:rPr>
          <w:sz w:val="28"/>
          <w:szCs w:val="28"/>
        </w:rPr>
        <w:t xml:space="preserve">г. </w:t>
      </w:r>
      <w:r w:rsidRPr="0002427D">
        <w:rPr>
          <w:sz w:val="28"/>
          <w:szCs w:val="28"/>
        </w:rPr>
        <w:t>№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знакомит заявителя с содержанием результата предоставления муниципальной услуги и выда</w:t>
      </w:r>
      <w:r w:rsidR="00B814AD" w:rsidRPr="0002427D">
        <w:rPr>
          <w:sz w:val="28"/>
          <w:szCs w:val="28"/>
        </w:rPr>
        <w:t>ё</w:t>
      </w:r>
      <w:r w:rsidRPr="0002427D">
        <w:rPr>
          <w:sz w:val="28"/>
          <w:szCs w:val="28"/>
        </w:rPr>
        <w:t>т его.</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FE4AB0" w:rsidRPr="0002427D" w:rsidRDefault="0090091D" w:rsidP="004B6647">
      <w:pPr>
        <w:autoSpaceDE w:val="0"/>
        <w:autoSpaceDN w:val="0"/>
        <w:adjustRightInd w:val="0"/>
        <w:ind w:right="-284" w:firstLine="709"/>
        <w:jc w:val="both"/>
        <w:rPr>
          <w:sz w:val="28"/>
          <w:szCs w:val="28"/>
        </w:rPr>
      </w:pPr>
      <w:r>
        <w:rPr>
          <w:rFonts w:eastAsia="Calibri"/>
          <w:sz w:val="28"/>
          <w:szCs w:val="28"/>
        </w:rPr>
        <w:t>3.3.7</w:t>
      </w:r>
      <w:r w:rsidR="00FE4AB0" w:rsidRPr="0002427D">
        <w:rPr>
          <w:sz w:val="28"/>
          <w:szCs w:val="28"/>
        </w:rPr>
        <w:t>.7.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w:t>
      </w:r>
      <w:r w:rsidR="00DE49CF" w:rsidRPr="0002427D">
        <w:rPr>
          <w:sz w:val="28"/>
          <w:szCs w:val="28"/>
        </w:rPr>
        <w:t>тел</w:t>
      </w:r>
      <w:r w:rsidR="002057E1" w:rsidRPr="0002427D">
        <w:rPr>
          <w:sz w:val="28"/>
          <w:szCs w:val="28"/>
        </w:rPr>
        <w:t>ю через Портал или посредством ф</w:t>
      </w:r>
      <w:r w:rsidR="00DE49CF" w:rsidRPr="0002427D">
        <w:rPr>
          <w:sz w:val="28"/>
          <w:szCs w:val="28"/>
        </w:rPr>
        <w:t>едеральной информационной адресной системы.</w:t>
      </w:r>
    </w:p>
    <w:p w:rsidR="00FE4AB0" w:rsidRPr="0002427D" w:rsidRDefault="00FE4AB0" w:rsidP="004B6647">
      <w:pPr>
        <w:autoSpaceDE w:val="0"/>
        <w:autoSpaceDN w:val="0"/>
        <w:adjustRightInd w:val="0"/>
        <w:ind w:right="-284" w:firstLine="709"/>
        <w:jc w:val="both"/>
        <w:rPr>
          <w:sz w:val="28"/>
          <w:szCs w:val="28"/>
        </w:rPr>
      </w:pPr>
      <w:r w:rsidRPr="0002427D">
        <w:rPr>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w:t>
      </w:r>
      <w:r w:rsidR="00EC1F02" w:rsidRPr="0002427D">
        <w:rPr>
          <w:sz w:val="28"/>
          <w:szCs w:val="28"/>
        </w:rPr>
        <w:t>–</w:t>
      </w:r>
      <w:r w:rsidRPr="0002427D">
        <w:rPr>
          <w:sz w:val="28"/>
          <w:szCs w:val="28"/>
        </w:rPr>
        <w:t xml:space="preserve">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w:t>
      </w:r>
      <w:hyperlink r:id="rId76" w:history="1">
        <w:r w:rsidRPr="0002427D">
          <w:rPr>
            <w:sz w:val="28"/>
            <w:szCs w:val="28"/>
          </w:rPr>
          <w:t>частью 18 статьи 14.1</w:t>
        </w:r>
      </w:hyperlink>
      <w:r w:rsidRPr="0002427D">
        <w:rPr>
          <w:sz w:val="28"/>
          <w:szCs w:val="28"/>
        </w:rPr>
        <w:t xml:space="preserve"> Федерального закона от 27.07.2006 </w:t>
      </w:r>
      <w:r w:rsidR="000336BE">
        <w:rPr>
          <w:sz w:val="28"/>
          <w:szCs w:val="28"/>
        </w:rPr>
        <w:t xml:space="preserve">г. </w:t>
      </w:r>
      <w:r w:rsidRPr="0002427D">
        <w:rPr>
          <w:sz w:val="28"/>
          <w:szCs w:val="28"/>
        </w:rPr>
        <w:t>№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9F0DCD" w:rsidRPr="006A61D6" w:rsidRDefault="009F0DCD" w:rsidP="004B6647">
      <w:pPr>
        <w:pStyle w:val="ConsPlusNormal"/>
        <w:ind w:right="-284"/>
        <w:jc w:val="both"/>
        <w:rPr>
          <w:rFonts w:ascii="Times New Roman" w:hAnsi="Times New Roman" w:cs="Times New Roman"/>
          <w:sz w:val="28"/>
          <w:szCs w:val="28"/>
        </w:rPr>
      </w:pPr>
    </w:p>
    <w:p w:rsidR="00A2649D" w:rsidRPr="0002427D" w:rsidRDefault="00A2649D" w:rsidP="004B6647">
      <w:pPr>
        <w:shd w:val="clear" w:color="auto" w:fill="FFFFFF"/>
        <w:ind w:right="-284" w:firstLine="709"/>
        <w:jc w:val="center"/>
        <w:rPr>
          <w:rFonts w:eastAsia="Calibri"/>
          <w:b/>
          <w:sz w:val="28"/>
          <w:szCs w:val="28"/>
        </w:rPr>
      </w:pPr>
      <w:r w:rsidRPr="0002427D">
        <w:rPr>
          <w:rFonts w:eastAsia="Calibri"/>
          <w:b/>
          <w:sz w:val="28"/>
          <w:szCs w:val="28"/>
        </w:rPr>
        <w:t xml:space="preserve">Подраздел </w:t>
      </w:r>
      <w:r w:rsidR="0090091D">
        <w:rPr>
          <w:rFonts w:eastAsia="Calibri"/>
          <w:b/>
          <w:sz w:val="28"/>
          <w:szCs w:val="28"/>
        </w:rPr>
        <w:t>3.4</w:t>
      </w:r>
      <w:r w:rsidRPr="0002427D">
        <w:rPr>
          <w:rFonts w:eastAsia="Calibri"/>
          <w:b/>
          <w:sz w:val="28"/>
          <w:szCs w:val="28"/>
        </w:rPr>
        <w:t>. Описание варианта предоставления муниципальной услуги «Исп</w:t>
      </w:r>
      <w:r w:rsidR="009F0DCD" w:rsidRPr="0002427D">
        <w:rPr>
          <w:rFonts w:eastAsia="Calibri"/>
          <w:b/>
          <w:sz w:val="28"/>
          <w:szCs w:val="28"/>
        </w:rPr>
        <w:t xml:space="preserve">равление допущенных опечаток и </w:t>
      </w:r>
      <w:r w:rsidRPr="0002427D">
        <w:rPr>
          <w:rFonts w:eastAsia="Calibri"/>
          <w:b/>
          <w:sz w:val="28"/>
          <w:szCs w:val="28"/>
        </w:rPr>
        <w:t xml:space="preserve">ошибок в выданных в результате предоставления </w:t>
      </w:r>
      <w:r w:rsidRPr="006A61D6">
        <w:rPr>
          <w:rFonts w:eastAsia="Calibri"/>
          <w:b/>
          <w:sz w:val="28"/>
          <w:szCs w:val="28"/>
        </w:rPr>
        <w:t>муниципальной</w:t>
      </w:r>
      <w:r w:rsidRPr="0002427D">
        <w:rPr>
          <w:rFonts w:eastAsia="Calibri"/>
          <w:b/>
          <w:sz w:val="28"/>
          <w:szCs w:val="28"/>
        </w:rPr>
        <w:t xml:space="preserve"> услуги документах»</w:t>
      </w:r>
    </w:p>
    <w:p w:rsidR="009F0DCD" w:rsidRPr="0002427D" w:rsidRDefault="009F0DCD" w:rsidP="004B6647">
      <w:pPr>
        <w:widowControl w:val="0"/>
        <w:ind w:right="-284" w:firstLine="709"/>
        <w:rPr>
          <w:sz w:val="28"/>
          <w:szCs w:val="28"/>
        </w:rPr>
      </w:pPr>
    </w:p>
    <w:p w:rsidR="00A2649D" w:rsidRPr="0002427D" w:rsidRDefault="0090091D" w:rsidP="004B6647">
      <w:pPr>
        <w:shd w:val="clear" w:color="auto" w:fill="FFFFFF"/>
        <w:ind w:right="-284" w:firstLine="709"/>
        <w:jc w:val="both"/>
        <w:rPr>
          <w:rFonts w:eastAsia="Calibri"/>
          <w:sz w:val="28"/>
          <w:szCs w:val="28"/>
        </w:rPr>
      </w:pPr>
      <w:r>
        <w:rPr>
          <w:rFonts w:eastAsia="Calibri"/>
          <w:sz w:val="28"/>
          <w:szCs w:val="28"/>
        </w:rPr>
        <w:t>3.4.1</w:t>
      </w:r>
      <w:r w:rsidR="00A2649D" w:rsidRPr="0002427D">
        <w:rPr>
          <w:rFonts w:eastAsia="Calibri"/>
          <w:sz w:val="28"/>
          <w:szCs w:val="28"/>
        </w:rPr>
        <w:t>. Максимальный срок предоставления муниципальной услуги в соответствии с вариантом составляет 5 рабочих дней.</w:t>
      </w:r>
    </w:p>
    <w:p w:rsidR="00A2649D" w:rsidRPr="0002427D" w:rsidRDefault="0090091D" w:rsidP="004B6647">
      <w:pPr>
        <w:shd w:val="clear" w:color="auto" w:fill="FFFFFF"/>
        <w:ind w:right="-284" w:firstLine="709"/>
        <w:jc w:val="both"/>
        <w:rPr>
          <w:rFonts w:eastAsia="Calibri"/>
          <w:sz w:val="28"/>
          <w:szCs w:val="28"/>
        </w:rPr>
      </w:pPr>
      <w:r>
        <w:rPr>
          <w:rFonts w:eastAsia="Calibri"/>
          <w:sz w:val="28"/>
          <w:szCs w:val="28"/>
        </w:rPr>
        <w:t>3.4.2</w:t>
      </w:r>
      <w:r w:rsidR="00A2649D" w:rsidRPr="0002427D">
        <w:rPr>
          <w:rFonts w:eastAsia="Calibri"/>
          <w:sz w:val="28"/>
          <w:szCs w:val="28"/>
        </w:rPr>
        <w:t>.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rsidR="00A2649D" w:rsidRPr="0002427D" w:rsidRDefault="0090091D" w:rsidP="004B6647">
      <w:pPr>
        <w:shd w:val="clear" w:color="auto" w:fill="FFFFFF"/>
        <w:ind w:right="-284" w:firstLine="709"/>
        <w:jc w:val="both"/>
        <w:rPr>
          <w:rFonts w:eastAsia="Calibri"/>
          <w:sz w:val="28"/>
          <w:szCs w:val="28"/>
        </w:rPr>
      </w:pPr>
      <w:r>
        <w:rPr>
          <w:rFonts w:eastAsia="Calibri"/>
          <w:sz w:val="28"/>
          <w:szCs w:val="28"/>
        </w:rPr>
        <w:t>3.4.3</w:t>
      </w:r>
      <w:r w:rsidR="00A2649D" w:rsidRPr="0002427D">
        <w:rPr>
          <w:rFonts w:eastAsia="Calibri"/>
          <w:sz w:val="28"/>
          <w:szCs w:val="28"/>
        </w:rPr>
        <w:t>.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rsidR="00A2649D" w:rsidRPr="0002427D" w:rsidRDefault="00A2649D" w:rsidP="004B6647">
      <w:pPr>
        <w:shd w:val="clear" w:color="auto" w:fill="FFFFFF"/>
        <w:ind w:right="-284" w:firstLine="709"/>
        <w:jc w:val="both"/>
        <w:rPr>
          <w:rFonts w:eastAsia="Calibri"/>
          <w:sz w:val="28"/>
          <w:szCs w:val="28"/>
        </w:rPr>
      </w:pPr>
      <w:r w:rsidRPr="0002427D">
        <w:rPr>
          <w:rFonts w:eastAsia="Calibri"/>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A2649D" w:rsidRPr="0002427D" w:rsidRDefault="00A2649D" w:rsidP="004B6647">
      <w:pPr>
        <w:shd w:val="clear" w:color="auto" w:fill="FFFFFF"/>
        <w:ind w:right="-284" w:firstLine="709"/>
        <w:jc w:val="both"/>
        <w:rPr>
          <w:rFonts w:eastAsia="Calibri"/>
          <w:sz w:val="28"/>
          <w:szCs w:val="28"/>
        </w:rPr>
      </w:pPr>
      <w:r w:rsidRPr="0002427D">
        <w:rPr>
          <w:rFonts w:eastAsia="Calibri"/>
          <w:sz w:val="28"/>
          <w:szCs w:val="28"/>
        </w:rPr>
        <w:t>исправление опечаток и (или) ошибок, допущенных в выданных в результате предоставления муниципальной услуги документах;</w:t>
      </w:r>
    </w:p>
    <w:p w:rsidR="00A2649D" w:rsidRPr="0002427D" w:rsidRDefault="00A2649D" w:rsidP="004B6647">
      <w:pPr>
        <w:shd w:val="clear" w:color="auto" w:fill="FFFFFF"/>
        <w:ind w:right="-284" w:firstLine="709"/>
        <w:jc w:val="both"/>
        <w:rPr>
          <w:rFonts w:eastAsia="Calibri"/>
          <w:sz w:val="28"/>
          <w:szCs w:val="28"/>
        </w:rPr>
      </w:pPr>
      <w:r w:rsidRPr="0002427D">
        <w:rPr>
          <w:rFonts w:eastAsia="Calibri"/>
          <w:sz w:val="28"/>
          <w:szCs w:val="28"/>
        </w:rPr>
        <w:t>выдача результата предоставления муниципальной услуги без опечаток и (или) ошибок.</w:t>
      </w:r>
    </w:p>
    <w:p w:rsidR="00A2649D" w:rsidRPr="0002427D" w:rsidRDefault="0090091D" w:rsidP="004B6647">
      <w:pPr>
        <w:shd w:val="clear" w:color="auto" w:fill="FFFFFF"/>
        <w:ind w:right="-284" w:firstLine="709"/>
        <w:jc w:val="both"/>
        <w:rPr>
          <w:rFonts w:eastAsia="Calibri"/>
          <w:sz w:val="28"/>
          <w:szCs w:val="28"/>
        </w:rPr>
      </w:pPr>
      <w:r>
        <w:rPr>
          <w:rFonts w:eastAsia="Calibri"/>
          <w:sz w:val="28"/>
          <w:szCs w:val="28"/>
        </w:rPr>
        <w:t>3.4.4</w:t>
      </w:r>
      <w:r w:rsidR="00A2649D" w:rsidRPr="0002427D">
        <w:rPr>
          <w:rFonts w:eastAsia="Calibri"/>
          <w:sz w:val="28"/>
          <w:szCs w:val="28"/>
        </w:rPr>
        <w:t>. 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A2649D" w:rsidRPr="0002427D" w:rsidRDefault="0090091D" w:rsidP="004B6647">
      <w:pPr>
        <w:shd w:val="clear" w:color="auto" w:fill="FFFFFF"/>
        <w:ind w:right="-284" w:firstLine="709"/>
        <w:jc w:val="both"/>
        <w:rPr>
          <w:rFonts w:eastAsia="Calibri"/>
          <w:sz w:val="28"/>
          <w:szCs w:val="28"/>
        </w:rPr>
      </w:pPr>
      <w:r>
        <w:rPr>
          <w:rFonts w:eastAsia="Calibri"/>
          <w:sz w:val="28"/>
          <w:szCs w:val="28"/>
        </w:rPr>
        <w:t>3.4.5</w:t>
      </w:r>
      <w:r w:rsidR="00A2649D" w:rsidRPr="0002427D">
        <w:rPr>
          <w:rFonts w:eastAsia="Calibri"/>
          <w:sz w:val="28"/>
          <w:szCs w:val="28"/>
        </w:rPr>
        <w:t>.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340D75" w:rsidRPr="0002427D" w:rsidRDefault="00340D75" w:rsidP="004B6647">
      <w:pPr>
        <w:autoSpaceDE w:val="0"/>
        <w:autoSpaceDN w:val="0"/>
        <w:adjustRightInd w:val="0"/>
        <w:ind w:right="-284" w:firstLine="709"/>
        <w:jc w:val="both"/>
        <w:rPr>
          <w:rFonts w:eastAsia="Calibri"/>
          <w:sz w:val="28"/>
          <w:szCs w:val="28"/>
        </w:rPr>
      </w:pPr>
      <w:r w:rsidRPr="0002427D">
        <w:rPr>
          <w:rFonts w:eastAsia="Calibri"/>
          <w:sz w:val="28"/>
          <w:szCs w:val="28"/>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w:t>
      </w:r>
      <w:r w:rsidR="00630DA1" w:rsidRPr="0002427D">
        <w:rPr>
          <w:rFonts w:eastAsia="Calibri"/>
          <w:sz w:val="28"/>
          <w:szCs w:val="28"/>
        </w:rPr>
        <w:t>1</w:t>
      </w:r>
      <w:r w:rsidRPr="0002427D">
        <w:rPr>
          <w:rFonts w:eastAsia="Calibri"/>
          <w:sz w:val="28"/>
          <w:szCs w:val="28"/>
        </w:rPr>
        <w:t xml:space="preserve"> рабочего дня с даты регистрации соответствующего заявления.</w:t>
      </w:r>
    </w:p>
    <w:p w:rsidR="00340D75" w:rsidRPr="0002427D" w:rsidRDefault="00340D75" w:rsidP="004B6647">
      <w:pPr>
        <w:autoSpaceDE w:val="0"/>
        <w:autoSpaceDN w:val="0"/>
        <w:adjustRightInd w:val="0"/>
        <w:ind w:right="-284" w:firstLine="709"/>
        <w:jc w:val="both"/>
        <w:rPr>
          <w:rFonts w:eastAsia="Calibri"/>
          <w:sz w:val="28"/>
          <w:szCs w:val="28"/>
        </w:rPr>
      </w:pPr>
      <w:r w:rsidRPr="0002427D">
        <w:rPr>
          <w:rFonts w:eastAsia="Calibri"/>
          <w:sz w:val="28"/>
          <w:szCs w:val="28"/>
        </w:rPr>
        <w:t>Критерием принятия решения является наличие или отсутствие таких опечаток и (или) ошибок.</w:t>
      </w:r>
    </w:p>
    <w:p w:rsidR="00340D75" w:rsidRPr="0002427D" w:rsidRDefault="00340D75" w:rsidP="004B6647">
      <w:pPr>
        <w:autoSpaceDE w:val="0"/>
        <w:autoSpaceDN w:val="0"/>
        <w:adjustRightInd w:val="0"/>
        <w:ind w:right="-284" w:firstLine="709"/>
        <w:jc w:val="both"/>
        <w:rPr>
          <w:rFonts w:eastAsia="Calibri"/>
          <w:sz w:val="28"/>
          <w:szCs w:val="28"/>
        </w:rPr>
      </w:pPr>
      <w:r w:rsidRPr="0002427D">
        <w:rPr>
          <w:rFonts w:eastAsia="Calibri"/>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340D75" w:rsidRPr="0002427D" w:rsidRDefault="00340D75" w:rsidP="004B6647">
      <w:pPr>
        <w:autoSpaceDE w:val="0"/>
        <w:autoSpaceDN w:val="0"/>
        <w:adjustRightInd w:val="0"/>
        <w:ind w:right="-284" w:firstLine="709"/>
        <w:jc w:val="both"/>
        <w:rPr>
          <w:rFonts w:eastAsia="Calibri"/>
          <w:sz w:val="28"/>
          <w:szCs w:val="28"/>
        </w:rPr>
      </w:pPr>
      <w:r w:rsidRPr="0002427D">
        <w:rPr>
          <w:rFonts w:eastAsia="Calibri"/>
          <w:sz w:val="28"/>
          <w:szCs w:val="28"/>
        </w:rPr>
        <w:t xml:space="preserve">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w:t>
      </w:r>
      <w:r w:rsidR="00630DA1" w:rsidRPr="0002427D">
        <w:rPr>
          <w:rFonts w:eastAsia="Calibri"/>
          <w:sz w:val="28"/>
          <w:szCs w:val="28"/>
        </w:rPr>
        <w:t>1</w:t>
      </w:r>
      <w:r w:rsidRPr="0002427D">
        <w:rPr>
          <w:rFonts w:eastAsia="Calibri"/>
          <w:sz w:val="28"/>
          <w:szCs w:val="28"/>
        </w:rPr>
        <w:t xml:space="preserve"> рабочего</w:t>
      </w:r>
      <w:r w:rsidR="00630DA1" w:rsidRPr="0002427D">
        <w:rPr>
          <w:rFonts w:eastAsia="Calibri"/>
          <w:sz w:val="28"/>
          <w:szCs w:val="28"/>
        </w:rPr>
        <w:t xml:space="preserve"> дня</w:t>
      </w:r>
      <w:r w:rsidRPr="0002427D">
        <w:rPr>
          <w:rFonts w:eastAsia="Calibri"/>
          <w:sz w:val="28"/>
          <w:szCs w:val="28"/>
        </w:rPr>
        <w:t>.</w:t>
      </w:r>
    </w:p>
    <w:p w:rsidR="00340D75" w:rsidRPr="0002427D" w:rsidRDefault="00340D75" w:rsidP="004B6647">
      <w:pPr>
        <w:autoSpaceDE w:val="0"/>
        <w:autoSpaceDN w:val="0"/>
        <w:adjustRightInd w:val="0"/>
        <w:ind w:right="-284" w:firstLine="709"/>
        <w:jc w:val="both"/>
        <w:rPr>
          <w:rFonts w:eastAsia="Calibri"/>
          <w:sz w:val="28"/>
          <w:szCs w:val="28"/>
        </w:rPr>
      </w:pPr>
      <w:r w:rsidRPr="0002427D">
        <w:rPr>
          <w:rFonts w:eastAsia="Calibri"/>
          <w:sz w:val="28"/>
          <w:szCs w:val="28"/>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A2649D" w:rsidRPr="0002427D" w:rsidRDefault="0090091D" w:rsidP="004B6647">
      <w:pPr>
        <w:autoSpaceDE w:val="0"/>
        <w:autoSpaceDN w:val="0"/>
        <w:adjustRightInd w:val="0"/>
        <w:ind w:right="-284" w:firstLine="709"/>
        <w:jc w:val="both"/>
        <w:rPr>
          <w:sz w:val="28"/>
          <w:szCs w:val="28"/>
        </w:rPr>
      </w:pPr>
      <w:r>
        <w:rPr>
          <w:rFonts w:eastAsia="Calibri"/>
          <w:sz w:val="28"/>
          <w:szCs w:val="28"/>
        </w:rPr>
        <w:t>3.4.6</w:t>
      </w:r>
      <w:r w:rsidR="00A2649D" w:rsidRPr="0002427D">
        <w:rPr>
          <w:sz w:val="28"/>
          <w:szCs w:val="28"/>
        </w:rPr>
        <w:t>. Описание административной процедуры выдачи результата предоставления муниципальной услуги без опечаток и (или) ошибок.</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76041E" w:rsidRDefault="0076041E" w:rsidP="004B6647">
      <w:pPr>
        <w:widowControl w:val="0"/>
        <w:ind w:right="-284" w:firstLine="709"/>
        <w:jc w:val="center"/>
        <w:rPr>
          <w:b/>
          <w:sz w:val="28"/>
          <w:szCs w:val="28"/>
        </w:rPr>
      </w:pPr>
    </w:p>
    <w:p w:rsidR="0090091D" w:rsidRPr="0090091D" w:rsidRDefault="0090091D" w:rsidP="004B6647">
      <w:pPr>
        <w:ind w:right="-284" w:firstLine="567"/>
        <w:jc w:val="center"/>
        <w:rPr>
          <w:b/>
          <w:bCs/>
          <w:color w:val="000000"/>
          <w:sz w:val="28"/>
          <w:szCs w:val="28"/>
        </w:rPr>
      </w:pPr>
      <w:r w:rsidRPr="0090091D">
        <w:rPr>
          <w:b/>
          <w:bCs/>
          <w:color w:val="000000"/>
          <w:sz w:val="28"/>
          <w:szCs w:val="28"/>
        </w:rPr>
        <w:t>Подраздел 3.5. Получение дополнительных сведений от заявителя</w:t>
      </w:r>
    </w:p>
    <w:p w:rsidR="0090091D" w:rsidRPr="0090091D" w:rsidRDefault="0090091D" w:rsidP="004B6647">
      <w:pPr>
        <w:ind w:right="-284" w:firstLine="567"/>
        <w:jc w:val="both"/>
        <w:rPr>
          <w:b/>
          <w:bCs/>
          <w:color w:val="000000"/>
          <w:sz w:val="28"/>
          <w:szCs w:val="28"/>
        </w:rPr>
      </w:pPr>
    </w:p>
    <w:p w:rsidR="0090091D" w:rsidRPr="0090091D" w:rsidRDefault="0090091D" w:rsidP="004B6647">
      <w:pPr>
        <w:ind w:right="-284" w:firstLine="567"/>
        <w:jc w:val="both"/>
        <w:rPr>
          <w:b/>
          <w:bCs/>
          <w:color w:val="000000"/>
          <w:sz w:val="28"/>
          <w:szCs w:val="28"/>
        </w:rPr>
      </w:pPr>
      <w:r w:rsidRPr="0090091D">
        <w:rPr>
          <w:bCs/>
          <w:color w:val="000000"/>
          <w:sz w:val="28"/>
          <w:szCs w:val="28"/>
        </w:rPr>
        <w:t>Отсутствуют основания для получения от заявителя дополнительных документов и (или) информации в процессе предоставления муниципальной услуги.</w:t>
      </w:r>
    </w:p>
    <w:p w:rsidR="0090091D" w:rsidRPr="0090091D" w:rsidRDefault="0090091D" w:rsidP="004B6647">
      <w:pPr>
        <w:ind w:right="-284" w:firstLine="567"/>
        <w:jc w:val="both"/>
        <w:rPr>
          <w:b/>
          <w:bCs/>
          <w:color w:val="000000"/>
          <w:sz w:val="28"/>
          <w:szCs w:val="28"/>
        </w:rPr>
      </w:pPr>
    </w:p>
    <w:p w:rsidR="0090091D" w:rsidRPr="0090091D" w:rsidRDefault="0090091D" w:rsidP="004B6647">
      <w:pPr>
        <w:ind w:right="-284" w:firstLine="567"/>
        <w:jc w:val="center"/>
        <w:rPr>
          <w:b/>
          <w:bCs/>
          <w:color w:val="000000"/>
          <w:sz w:val="28"/>
          <w:szCs w:val="28"/>
        </w:rPr>
      </w:pPr>
      <w:r w:rsidRPr="0090091D">
        <w:rPr>
          <w:b/>
          <w:bCs/>
          <w:color w:val="000000"/>
          <w:sz w:val="28"/>
          <w:szCs w:val="28"/>
        </w:rPr>
        <w:t>Подраздел 3.6. Предоставление муниципальной услуги в упреждающем (проактивном) режиме</w:t>
      </w:r>
    </w:p>
    <w:p w:rsidR="0090091D" w:rsidRPr="0090091D" w:rsidRDefault="0090091D" w:rsidP="004B6647">
      <w:pPr>
        <w:ind w:right="-284" w:firstLine="567"/>
        <w:jc w:val="both"/>
        <w:rPr>
          <w:b/>
          <w:bCs/>
          <w:color w:val="000000"/>
          <w:sz w:val="28"/>
          <w:szCs w:val="28"/>
        </w:rPr>
      </w:pPr>
    </w:p>
    <w:p w:rsidR="0090091D" w:rsidRPr="0090091D" w:rsidRDefault="0090091D" w:rsidP="004B6647">
      <w:pPr>
        <w:ind w:right="-284" w:firstLine="567"/>
        <w:jc w:val="both"/>
        <w:rPr>
          <w:color w:val="000000"/>
          <w:sz w:val="28"/>
          <w:szCs w:val="28"/>
        </w:rPr>
      </w:pPr>
      <w:r w:rsidRPr="0090091D">
        <w:rPr>
          <w:color w:val="000000"/>
          <w:sz w:val="28"/>
          <w:szCs w:val="28"/>
        </w:rPr>
        <w:t>Предоставление муниципальной услуги в упреждающем (проактивном) режиме не осуществляется.</w:t>
      </w:r>
    </w:p>
    <w:p w:rsidR="0028046A" w:rsidRPr="0002427D" w:rsidRDefault="0028046A" w:rsidP="004B6647">
      <w:pPr>
        <w:widowControl w:val="0"/>
        <w:ind w:right="-284" w:firstLine="709"/>
        <w:jc w:val="center"/>
        <w:rPr>
          <w:b/>
          <w:sz w:val="28"/>
          <w:szCs w:val="28"/>
        </w:rPr>
      </w:pPr>
    </w:p>
    <w:p w:rsidR="00A2649D" w:rsidRPr="0002427D" w:rsidRDefault="00A2649D" w:rsidP="004B6647">
      <w:pPr>
        <w:widowControl w:val="0"/>
        <w:ind w:right="-284" w:firstLine="709"/>
        <w:jc w:val="center"/>
        <w:rPr>
          <w:b/>
          <w:sz w:val="28"/>
          <w:szCs w:val="28"/>
        </w:rPr>
      </w:pPr>
      <w:r w:rsidRPr="0002427D">
        <w:rPr>
          <w:b/>
          <w:sz w:val="28"/>
          <w:szCs w:val="28"/>
        </w:rPr>
        <w:t xml:space="preserve">Раздел IV </w:t>
      </w:r>
    </w:p>
    <w:p w:rsidR="00A2649D" w:rsidRPr="0002427D" w:rsidRDefault="00A2649D" w:rsidP="004B6647">
      <w:pPr>
        <w:widowControl w:val="0"/>
        <w:ind w:right="-284" w:firstLine="709"/>
        <w:jc w:val="center"/>
        <w:rPr>
          <w:b/>
          <w:sz w:val="28"/>
          <w:szCs w:val="28"/>
        </w:rPr>
      </w:pPr>
      <w:r w:rsidRPr="0002427D">
        <w:rPr>
          <w:b/>
          <w:sz w:val="28"/>
          <w:szCs w:val="28"/>
          <w:shd w:val="clear" w:color="auto" w:fill="FFFFFF"/>
        </w:rPr>
        <w:t xml:space="preserve">Формы контроля за исполнением </w:t>
      </w:r>
      <w:r w:rsidR="0020455F" w:rsidRPr="0002427D">
        <w:rPr>
          <w:b/>
          <w:sz w:val="28"/>
          <w:szCs w:val="28"/>
          <w:shd w:val="clear" w:color="auto" w:fill="FFFFFF"/>
        </w:rPr>
        <w:t>Р</w:t>
      </w:r>
      <w:r w:rsidRPr="0002427D">
        <w:rPr>
          <w:b/>
          <w:sz w:val="28"/>
          <w:szCs w:val="28"/>
          <w:shd w:val="clear" w:color="auto" w:fill="FFFFFF"/>
        </w:rPr>
        <w:t>егламента</w:t>
      </w:r>
    </w:p>
    <w:p w:rsidR="00A2649D" w:rsidRPr="0002427D" w:rsidRDefault="00A2649D" w:rsidP="004B6647">
      <w:pPr>
        <w:widowControl w:val="0"/>
        <w:ind w:right="-284" w:firstLine="709"/>
        <w:jc w:val="center"/>
        <w:rPr>
          <w:b/>
          <w:sz w:val="28"/>
          <w:szCs w:val="28"/>
        </w:rPr>
      </w:pPr>
    </w:p>
    <w:p w:rsidR="00A2649D" w:rsidRPr="0002427D" w:rsidRDefault="00A2649D" w:rsidP="004B6647">
      <w:pPr>
        <w:widowControl w:val="0"/>
        <w:ind w:right="-284" w:firstLine="709"/>
        <w:jc w:val="center"/>
        <w:outlineLvl w:val="2"/>
        <w:rPr>
          <w:b/>
          <w:sz w:val="28"/>
          <w:szCs w:val="28"/>
        </w:rPr>
      </w:pPr>
      <w:r w:rsidRPr="0002427D">
        <w:rPr>
          <w:b/>
          <w:sz w:val="28"/>
          <w:szCs w:val="28"/>
        </w:rPr>
        <w:t xml:space="preserve">Подраздел </w:t>
      </w:r>
      <w:r w:rsidR="0090091D">
        <w:rPr>
          <w:b/>
          <w:sz w:val="28"/>
          <w:szCs w:val="28"/>
        </w:rPr>
        <w:t>4.1</w:t>
      </w:r>
      <w:r w:rsidRPr="0002427D">
        <w:rPr>
          <w:b/>
          <w:sz w:val="28"/>
          <w:szCs w:val="28"/>
        </w:rPr>
        <w:t>. Порядок осуществления текущего контроля</w:t>
      </w:r>
      <w:r w:rsidR="009F0DCD" w:rsidRPr="0002427D">
        <w:rPr>
          <w:b/>
          <w:sz w:val="28"/>
          <w:szCs w:val="28"/>
        </w:rPr>
        <w:t xml:space="preserve"> </w:t>
      </w:r>
      <w:r w:rsidRPr="0002427D">
        <w:rPr>
          <w:b/>
          <w:sz w:val="28"/>
          <w:szCs w:val="28"/>
        </w:rPr>
        <w:t xml:space="preserve">за соблюдением и исполнением ответственными должностными лицами, муниципальными служащими положений </w:t>
      </w:r>
      <w:r w:rsidR="0020455F" w:rsidRPr="0002427D">
        <w:rPr>
          <w:b/>
          <w:sz w:val="28"/>
          <w:szCs w:val="28"/>
          <w:shd w:val="clear" w:color="auto" w:fill="FFFFFF"/>
        </w:rPr>
        <w:t>Р</w:t>
      </w:r>
      <w:r w:rsidRPr="0002427D">
        <w:rPr>
          <w:b/>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649D" w:rsidRPr="0002427D" w:rsidRDefault="00A2649D" w:rsidP="004B6647">
      <w:pPr>
        <w:widowControl w:val="0"/>
        <w:autoSpaceDE w:val="0"/>
        <w:autoSpaceDN w:val="0"/>
        <w:adjustRightInd w:val="0"/>
        <w:ind w:right="-284" w:firstLine="709"/>
        <w:jc w:val="both"/>
        <w:outlineLvl w:val="2"/>
        <w:rPr>
          <w:bCs/>
          <w:sz w:val="28"/>
          <w:szCs w:val="28"/>
          <w:shd w:val="clear" w:color="auto" w:fill="FFFFFF"/>
        </w:rPr>
      </w:pPr>
    </w:p>
    <w:p w:rsidR="00A2649D" w:rsidRPr="0002427D" w:rsidRDefault="0090091D" w:rsidP="004B6647">
      <w:pPr>
        <w:widowControl w:val="0"/>
        <w:ind w:right="-284" w:firstLine="709"/>
        <w:jc w:val="both"/>
        <w:rPr>
          <w:sz w:val="28"/>
          <w:szCs w:val="28"/>
        </w:rPr>
      </w:pPr>
      <w:r>
        <w:rPr>
          <w:sz w:val="28"/>
          <w:szCs w:val="28"/>
        </w:rPr>
        <w:t>4.1.1</w:t>
      </w:r>
      <w:r w:rsidR="00A2649D" w:rsidRPr="0002427D">
        <w:rPr>
          <w:sz w:val="28"/>
          <w:szCs w:val="28"/>
        </w:rPr>
        <w:t xml:space="preserve">. Должностные лица, муниципальные служащие, специалисты, участвующие в предоставлении муниципальной услуги, руководствуются положениями настоящего </w:t>
      </w:r>
      <w:r w:rsidR="0020455F" w:rsidRPr="0002427D">
        <w:rPr>
          <w:sz w:val="28"/>
          <w:szCs w:val="28"/>
        </w:rPr>
        <w:t>Р</w:t>
      </w:r>
      <w:r w:rsidR="00A2649D" w:rsidRPr="0002427D">
        <w:rPr>
          <w:sz w:val="28"/>
          <w:szCs w:val="28"/>
        </w:rPr>
        <w:t>егламента.</w:t>
      </w:r>
    </w:p>
    <w:p w:rsidR="00A2649D" w:rsidRPr="0002427D" w:rsidRDefault="00A2649D" w:rsidP="004B6647">
      <w:pPr>
        <w:widowControl w:val="0"/>
        <w:ind w:right="-284" w:firstLine="709"/>
        <w:jc w:val="both"/>
        <w:rPr>
          <w:sz w:val="28"/>
          <w:szCs w:val="28"/>
        </w:rPr>
      </w:pPr>
      <w:r w:rsidRPr="0002427D">
        <w:rPr>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A2649D" w:rsidRPr="0002427D" w:rsidRDefault="00047C11" w:rsidP="004B6647">
      <w:pPr>
        <w:widowControl w:val="0"/>
        <w:ind w:right="-284" w:firstLine="709"/>
        <w:jc w:val="both"/>
        <w:rPr>
          <w:sz w:val="28"/>
          <w:szCs w:val="28"/>
        </w:rPr>
      </w:pPr>
      <w:r w:rsidRPr="0002427D">
        <w:rPr>
          <w:sz w:val="28"/>
          <w:szCs w:val="28"/>
        </w:rPr>
        <w:t xml:space="preserve">Лица, указанные в пункте </w:t>
      </w:r>
      <w:r w:rsidR="006820B8">
        <w:rPr>
          <w:sz w:val="28"/>
          <w:szCs w:val="28"/>
        </w:rPr>
        <w:t>4.1.1.</w:t>
      </w:r>
      <w:r w:rsidR="00A2649D" w:rsidRPr="0002427D">
        <w:rPr>
          <w:sz w:val="28"/>
          <w:szCs w:val="28"/>
        </w:rPr>
        <w:t xml:space="preserve"> настоящего раздела </w:t>
      </w:r>
      <w:r w:rsidR="0020455F" w:rsidRPr="0002427D">
        <w:rPr>
          <w:sz w:val="28"/>
          <w:szCs w:val="28"/>
        </w:rPr>
        <w:t>Р</w:t>
      </w:r>
      <w:r w:rsidR="00A2649D" w:rsidRPr="0002427D">
        <w:rPr>
          <w:sz w:val="28"/>
          <w:szCs w:val="28"/>
        </w:rPr>
        <w:t xml:space="preserve">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20455F" w:rsidRPr="0002427D">
        <w:rPr>
          <w:sz w:val="28"/>
          <w:szCs w:val="28"/>
        </w:rPr>
        <w:t>Р</w:t>
      </w:r>
      <w:r w:rsidR="00A2649D" w:rsidRPr="0002427D">
        <w:rPr>
          <w:sz w:val="28"/>
          <w:szCs w:val="28"/>
        </w:rPr>
        <w:t>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rsidR="00A2649D" w:rsidRPr="0002427D" w:rsidRDefault="0090091D" w:rsidP="004B6647">
      <w:pPr>
        <w:widowControl w:val="0"/>
        <w:ind w:right="-284" w:firstLine="709"/>
        <w:jc w:val="both"/>
        <w:rPr>
          <w:sz w:val="28"/>
          <w:szCs w:val="28"/>
        </w:rPr>
      </w:pPr>
      <w:r>
        <w:rPr>
          <w:sz w:val="28"/>
          <w:szCs w:val="28"/>
        </w:rPr>
        <w:t>4.1.2</w:t>
      </w:r>
      <w:r w:rsidR="00A2649D" w:rsidRPr="0002427D">
        <w:rPr>
          <w:sz w:val="28"/>
          <w:szCs w:val="28"/>
        </w:rPr>
        <w:t>. Текущий контроль и координация последовательности действий, определ</w:t>
      </w:r>
      <w:r w:rsidR="0020455F" w:rsidRPr="0002427D">
        <w:rPr>
          <w:sz w:val="28"/>
          <w:szCs w:val="28"/>
        </w:rPr>
        <w:t>ё</w:t>
      </w:r>
      <w:r w:rsidR="00A2649D" w:rsidRPr="0002427D">
        <w:rPr>
          <w:sz w:val="28"/>
          <w:szCs w:val="28"/>
        </w:rPr>
        <w:t xml:space="preserve">нных административными процедурами, по предоставлению муниципальной услуги лицами, указанными в пункте </w:t>
      </w:r>
      <w:r w:rsidR="006820B8">
        <w:rPr>
          <w:sz w:val="28"/>
          <w:szCs w:val="28"/>
        </w:rPr>
        <w:t>4.1.1.</w:t>
      </w:r>
      <w:r w:rsidR="00A2649D" w:rsidRPr="0002427D">
        <w:rPr>
          <w:sz w:val="28"/>
          <w:szCs w:val="28"/>
        </w:rPr>
        <w:t xml:space="preserve"> настоящего раздела </w:t>
      </w:r>
      <w:r w:rsidR="0020455F" w:rsidRPr="0002427D">
        <w:rPr>
          <w:sz w:val="28"/>
          <w:szCs w:val="28"/>
        </w:rPr>
        <w:t>Р</w:t>
      </w:r>
      <w:r w:rsidR="00A2649D" w:rsidRPr="0002427D">
        <w:rPr>
          <w:sz w:val="28"/>
          <w:szCs w:val="28"/>
        </w:rPr>
        <w:t>егламента, осуществляется постоянно непосредственно руководителем уполномоченного органа пут</w:t>
      </w:r>
      <w:r w:rsidR="0020455F" w:rsidRPr="0002427D">
        <w:rPr>
          <w:sz w:val="28"/>
          <w:szCs w:val="28"/>
        </w:rPr>
        <w:t>ё</w:t>
      </w:r>
      <w:r w:rsidR="00A2649D" w:rsidRPr="0002427D">
        <w:rPr>
          <w:sz w:val="28"/>
          <w:szCs w:val="28"/>
        </w:rPr>
        <w:t>м проведения проверок.</w:t>
      </w:r>
    </w:p>
    <w:p w:rsidR="00A2649D" w:rsidRPr="0002427D" w:rsidRDefault="0090091D" w:rsidP="004B6647">
      <w:pPr>
        <w:widowControl w:val="0"/>
        <w:ind w:right="-284" w:firstLine="709"/>
        <w:jc w:val="both"/>
        <w:rPr>
          <w:sz w:val="28"/>
          <w:szCs w:val="28"/>
        </w:rPr>
      </w:pPr>
      <w:r>
        <w:rPr>
          <w:sz w:val="28"/>
          <w:szCs w:val="28"/>
        </w:rPr>
        <w:t>4.1.3</w:t>
      </w:r>
      <w:r w:rsidR="00A2649D" w:rsidRPr="0002427D">
        <w:rPr>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rsidR="00744C57" w:rsidRPr="0002427D" w:rsidRDefault="00744C57" w:rsidP="004B6647">
      <w:pPr>
        <w:widowControl w:val="0"/>
        <w:ind w:right="-284" w:firstLine="709"/>
        <w:jc w:val="both"/>
        <w:rPr>
          <w:sz w:val="28"/>
          <w:szCs w:val="28"/>
        </w:rPr>
      </w:pPr>
    </w:p>
    <w:p w:rsidR="00A2649D" w:rsidRPr="0002427D" w:rsidRDefault="00A2649D" w:rsidP="004B6647">
      <w:pPr>
        <w:widowControl w:val="0"/>
        <w:ind w:right="-284" w:firstLine="709"/>
        <w:jc w:val="center"/>
        <w:rPr>
          <w:b/>
          <w:sz w:val="28"/>
          <w:szCs w:val="28"/>
        </w:rPr>
      </w:pPr>
      <w:r w:rsidRPr="0002427D">
        <w:rPr>
          <w:b/>
          <w:sz w:val="28"/>
          <w:szCs w:val="28"/>
        </w:rPr>
        <w:t xml:space="preserve">Подраздел </w:t>
      </w:r>
      <w:r w:rsidR="0090091D">
        <w:rPr>
          <w:b/>
          <w:sz w:val="28"/>
          <w:szCs w:val="28"/>
        </w:rPr>
        <w:t>4.2</w:t>
      </w:r>
      <w:r w:rsidRPr="0002427D">
        <w:rPr>
          <w:b/>
          <w:sz w:val="28"/>
          <w:szCs w:val="28"/>
        </w:rPr>
        <w:t>. Порядок и периодичность осуществления</w:t>
      </w:r>
      <w:r w:rsidR="009F0DCD" w:rsidRPr="0002427D">
        <w:rPr>
          <w:b/>
          <w:sz w:val="28"/>
          <w:szCs w:val="28"/>
        </w:rPr>
        <w:t xml:space="preserve"> </w:t>
      </w:r>
      <w:r w:rsidRPr="0002427D">
        <w:rPr>
          <w:b/>
          <w:sz w:val="28"/>
          <w:szCs w:val="28"/>
        </w:rPr>
        <w:t>плановых и внеплано</w:t>
      </w:r>
      <w:r w:rsidR="009F0DCD" w:rsidRPr="0002427D">
        <w:rPr>
          <w:b/>
          <w:sz w:val="28"/>
          <w:szCs w:val="28"/>
        </w:rPr>
        <w:t xml:space="preserve">вых проверок полноты и качества </w:t>
      </w:r>
      <w:r w:rsidRPr="0002427D">
        <w:rPr>
          <w:b/>
          <w:sz w:val="28"/>
          <w:szCs w:val="28"/>
        </w:rPr>
        <w:t>предоставления муниципаль</w:t>
      </w:r>
      <w:r w:rsidR="009F0DCD" w:rsidRPr="0002427D">
        <w:rPr>
          <w:b/>
          <w:sz w:val="28"/>
          <w:szCs w:val="28"/>
        </w:rPr>
        <w:t xml:space="preserve">ной услуги, в том числе порядок </w:t>
      </w:r>
      <w:r w:rsidRPr="0002427D">
        <w:rPr>
          <w:b/>
          <w:sz w:val="28"/>
          <w:szCs w:val="28"/>
        </w:rPr>
        <w:t>и формы контроля за полнотой и качеством предостав</w:t>
      </w:r>
      <w:r w:rsidR="009F0DCD" w:rsidRPr="0002427D">
        <w:rPr>
          <w:b/>
          <w:sz w:val="28"/>
          <w:szCs w:val="28"/>
        </w:rPr>
        <w:t xml:space="preserve">ления </w:t>
      </w:r>
      <w:r w:rsidRPr="0002427D">
        <w:rPr>
          <w:b/>
          <w:sz w:val="28"/>
          <w:szCs w:val="28"/>
        </w:rPr>
        <w:t>муниципальной услуги</w:t>
      </w:r>
    </w:p>
    <w:p w:rsidR="00A2649D" w:rsidRPr="0002427D" w:rsidRDefault="00A2649D" w:rsidP="004B6647">
      <w:pPr>
        <w:widowControl w:val="0"/>
        <w:ind w:right="-284" w:firstLine="709"/>
        <w:rPr>
          <w:sz w:val="28"/>
          <w:szCs w:val="28"/>
        </w:rPr>
      </w:pPr>
    </w:p>
    <w:p w:rsidR="00A2649D" w:rsidRPr="0002427D" w:rsidRDefault="0090091D" w:rsidP="004B6647">
      <w:pPr>
        <w:widowControl w:val="0"/>
        <w:ind w:right="-284" w:firstLine="709"/>
        <w:jc w:val="both"/>
        <w:rPr>
          <w:sz w:val="28"/>
          <w:szCs w:val="28"/>
        </w:rPr>
      </w:pPr>
      <w:r>
        <w:rPr>
          <w:sz w:val="28"/>
          <w:szCs w:val="28"/>
        </w:rPr>
        <w:t>4.2.1</w:t>
      </w:r>
      <w:r w:rsidR="00A2649D" w:rsidRPr="0002427D">
        <w:rPr>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A2649D" w:rsidRPr="0002427D" w:rsidRDefault="00A2649D" w:rsidP="004B6647">
      <w:pPr>
        <w:widowControl w:val="0"/>
        <w:ind w:right="-284" w:firstLine="709"/>
        <w:jc w:val="both"/>
        <w:rPr>
          <w:sz w:val="28"/>
          <w:szCs w:val="28"/>
        </w:rPr>
      </w:pPr>
      <w:r w:rsidRPr="0002427D">
        <w:rPr>
          <w:sz w:val="28"/>
          <w:szCs w:val="28"/>
        </w:rPr>
        <w:t>Плановые и внеплановые проверки могут проводиться глав</w:t>
      </w:r>
      <w:r w:rsidR="00F571C4" w:rsidRPr="0002427D">
        <w:rPr>
          <w:sz w:val="28"/>
          <w:szCs w:val="28"/>
        </w:rPr>
        <w:t>ой</w:t>
      </w:r>
      <w:r w:rsidRPr="0002427D">
        <w:rPr>
          <w:sz w:val="28"/>
          <w:szCs w:val="28"/>
        </w:rPr>
        <w:t xml:space="preserve">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Pr="0002427D">
        <w:rPr>
          <w:sz w:val="28"/>
          <w:szCs w:val="28"/>
        </w:rPr>
        <w:t xml:space="preserve">, </w:t>
      </w:r>
      <w:r w:rsidR="00F571C4" w:rsidRPr="0002427D">
        <w:rPr>
          <w:sz w:val="28"/>
          <w:szCs w:val="28"/>
        </w:rPr>
        <w:t xml:space="preserve">заместителем главы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F571C4" w:rsidRPr="0002427D">
        <w:rPr>
          <w:sz w:val="28"/>
          <w:szCs w:val="28"/>
        </w:rPr>
        <w:t xml:space="preserve">, </w:t>
      </w:r>
      <w:r w:rsidRPr="0002427D">
        <w:rPr>
          <w:sz w:val="28"/>
          <w:szCs w:val="28"/>
        </w:rPr>
        <w:t>координирующи</w:t>
      </w:r>
      <w:r w:rsidR="00F571C4" w:rsidRPr="0002427D">
        <w:rPr>
          <w:sz w:val="28"/>
          <w:szCs w:val="28"/>
        </w:rPr>
        <w:t>м работу уполномоченного органа</w:t>
      </w:r>
      <w:r w:rsidRPr="0002427D">
        <w:rPr>
          <w:sz w:val="28"/>
          <w:szCs w:val="28"/>
        </w:rPr>
        <w:t>.</w:t>
      </w:r>
    </w:p>
    <w:p w:rsidR="00A2649D" w:rsidRPr="0002427D" w:rsidRDefault="00A2649D" w:rsidP="004B6647">
      <w:pPr>
        <w:widowControl w:val="0"/>
        <w:ind w:right="-284" w:firstLine="709"/>
        <w:jc w:val="both"/>
        <w:rPr>
          <w:sz w:val="28"/>
          <w:szCs w:val="28"/>
        </w:rPr>
      </w:pPr>
      <w:r w:rsidRPr="0002427D">
        <w:rPr>
          <w:sz w:val="28"/>
          <w:szCs w:val="28"/>
        </w:rPr>
        <w:t>Проведение плановых проверок, полноты и качества предоставления муниципальной услуги осуществляется в соответствии с утвержд</w:t>
      </w:r>
      <w:r w:rsidR="00921924" w:rsidRPr="0002427D">
        <w:rPr>
          <w:sz w:val="28"/>
          <w:szCs w:val="28"/>
        </w:rPr>
        <w:t>ё</w:t>
      </w:r>
      <w:r w:rsidRPr="0002427D">
        <w:rPr>
          <w:sz w:val="28"/>
          <w:szCs w:val="28"/>
        </w:rPr>
        <w:t>нным графиком, но не реже одного раза в год.</w:t>
      </w:r>
    </w:p>
    <w:p w:rsidR="00A2649D" w:rsidRPr="0002427D" w:rsidRDefault="00A2649D" w:rsidP="004B6647">
      <w:pPr>
        <w:widowControl w:val="0"/>
        <w:ind w:right="-284" w:firstLine="709"/>
        <w:jc w:val="both"/>
        <w:rPr>
          <w:sz w:val="28"/>
          <w:szCs w:val="28"/>
        </w:rPr>
      </w:pPr>
      <w:r w:rsidRPr="0002427D">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sidR="0020455F" w:rsidRPr="0002427D">
        <w:rPr>
          <w:sz w:val="28"/>
          <w:szCs w:val="28"/>
        </w:rPr>
        <w:t>Р</w:t>
      </w:r>
      <w:r w:rsidRPr="0002427D">
        <w:rPr>
          <w:sz w:val="28"/>
          <w:szCs w:val="28"/>
        </w:rPr>
        <w:t>егламента.</w:t>
      </w:r>
    </w:p>
    <w:p w:rsidR="00A2649D" w:rsidRPr="0002427D" w:rsidRDefault="00A2649D" w:rsidP="004B6647">
      <w:pPr>
        <w:widowControl w:val="0"/>
        <w:ind w:right="-284" w:firstLine="709"/>
        <w:jc w:val="both"/>
        <w:rPr>
          <w:sz w:val="28"/>
          <w:szCs w:val="28"/>
        </w:rPr>
      </w:pPr>
      <w:r w:rsidRPr="0002427D">
        <w:rPr>
          <w:sz w:val="28"/>
          <w:szCs w:val="28"/>
        </w:rPr>
        <w:t>В ходе плановых и внеплановых проверок:</w:t>
      </w:r>
    </w:p>
    <w:p w:rsidR="00A2649D" w:rsidRPr="0002427D" w:rsidRDefault="00A2649D" w:rsidP="004B6647">
      <w:pPr>
        <w:widowControl w:val="0"/>
        <w:ind w:right="-284" w:firstLine="709"/>
        <w:jc w:val="both"/>
        <w:rPr>
          <w:sz w:val="28"/>
          <w:szCs w:val="28"/>
        </w:rPr>
      </w:pPr>
      <w:r w:rsidRPr="0002427D">
        <w:rPr>
          <w:sz w:val="28"/>
          <w:szCs w:val="28"/>
        </w:rPr>
        <w:t xml:space="preserve">проверяется знание ответственными лицами требований настоящего </w:t>
      </w:r>
      <w:r w:rsidR="0020455F" w:rsidRPr="0002427D">
        <w:rPr>
          <w:sz w:val="28"/>
          <w:szCs w:val="28"/>
        </w:rPr>
        <w:t>Р</w:t>
      </w:r>
      <w:r w:rsidRPr="0002427D">
        <w:rPr>
          <w:sz w:val="28"/>
          <w:szCs w:val="28"/>
        </w:rPr>
        <w:t>егламента, нормативных правовых актов, устанавливающих требования к предоставлению муниципальной услуги;</w:t>
      </w:r>
    </w:p>
    <w:p w:rsidR="00A2649D" w:rsidRPr="0002427D" w:rsidRDefault="00A2649D" w:rsidP="004B6647">
      <w:pPr>
        <w:widowControl w:val="0"/>
        <w:ind w:right="-284" w:firstLine="709"/>
        <w:jc w:val="both"/>
        <w:rPr>
          <w:sz w:val="28"/>
          <w:szCs w:val="28"/>
        </w:rPr>
      </w:pPr>
      <w:r w:rsidRPr="0002427D">
        <w:rPr>
          <w:sz w:val="28"/>
          <w:szCs w:val="28"/>
        </w:rPr>
        <w:t>проверяется соблюдение сроков и последовательности исполнения административных процедур;</w:t>
      </w:r>
    </w:p>
    <w:p w:rsidR="00A2649D" w:rsidRPr="0002427D" w:rsidRDefault="00A2649D" w:rsidP="004B6647">
      <w:pPr>
        <w:widowControl w:val="0"/>
        <w:ind w:right="-284" w:firstLine="709"/>
        <w:jc w:val="both"/>
        <w:rPr>
          <w:sz w:val="28"/>
          <w:szCs w:val="28"/>
        </w:rPr>
      </w:pPr>
      <w:r w:rsidRPr="0002427D">
        <w:rPr>
          <w:sz w:val="28"/>
          <w:szCs w:val="28"/>
        </w:rPr>
        <w:t>выявляются нарушения прав заявителей, недостатки, допущенные в ходе предоставления муниципальной услуги.</w:t>
      </w:r>
    </w:p>
    <w:p w:rsidR="00FD57D5" w:rsidRPr="0002427D" w:rsidRDefault="00FD57D5" w:rsidP="004B6647">
      <w:pPr>
        <w:widowControl w:val="0"/>
        <w:ind w:right="-284" w:firstLine="709"/>
        <w:jc w:val="both"/>
        <w:rPr>
          <w:sz w:val="28"/>
          <w:szCs w:val="28"/>
        </w:rPr>
      </w:pPr>
    </w:p>
    <w:p w:rsidR="00A2649D" w:rsidRPr="0002427D" w:rsidRDefault="00A2649D" w:rsidP="004B6647">
      <w:pPr>
        <w:widowControl w:val="0"/>
        <w:spacing w:line="310" w:lineRule="exact"/>
        <w:ind w:right="-284" w:firstLine="709"/>
        <w:jc w:val="center"/>
        <w:rPr>
          <w:b/>
          <w:sz w:val="28"/>
          <w:szCs w:val="28"/>
        </w:rPr>
      </w:pPr>
      <w:r w:rsidRPr="0002427D">
        <w:rPr>
          <w:b/>
          <w:sz w:val="28"/>
          <w:szCs w:val="28"/>
        </w:rPr>
        <w:t xml:space="preserve">Подраздел </w:t>
      </w:r>
      <w:r w:rsidR="0090091D">
        <w:rPr>
          <w:b/>
          <w:sz w:val="28"/>
          <w:szCs w:val="28"/>
        </w:rPr>
        <w:t>4.3</w:t>
      </w:r>
      <w:r w:rsidRPr="0002427D">
        <w:rPr>
          <w:b/>
          <w:sz w:val="28"/>
          <w:szCs w:val="28"/>
        </w:rPr>
        <w:t>.</w:t>
      </w:r>
      <w:r w:rsidRPr="0002427D">
        <w:rPr>
          <w:sz w:val="28"/>
          <w:szCs w:val="28"/>
        </w:rPr>
        <w:t xml:space="preserve"> </w:t>
      </w:r>
      <w:r w:rsidRPr="0002427D">
        <w:rPr>
          <w:b/>
          <w:sz w:val="28"/>
          <w:szCs w:val="28"/>
        </w:rPr>
        <w:t>Ответственность должностных, муниципальных</w:t>
      </w:r>
      <w:r w:rsidR="009F0DCD" w:rsidRPr="0002427D">
        <w:rPr>
          <w:b/>
          <w:sz w:val="28"/>
          <w:szCs w:val="28"/>
        </w:rPr>
        <w:t xml:space="preserve"> </w:t>
      </w:r>
      <w:r w:rsidRPr="0002427D">
        <w:rPr>
          <w:b/>
          <w:sz w:val="28"/>
          <w:szCs w:val="28"/>
        </w:rPr>
        <w:t>служащих, специалисто</w:t>
      </w:r>
      <w:r w:rsidR="009F0DCD" w:rsidRPr="0002427D">
        <w:rPr>
          <w:b/>
          <w:sz w:val="28"/>
          <w:szCs w:val="28"/>
        </w:rPr>
        <w:t xml:space="preserve">в, участвующих в предоставлении </w:t>
      </w:r>
      <w:r w:rsidRPr="0002427D">
        <w:rPr>
          <w:b/>
          <w:sz w:val="28"/>
          <w:szCs w:val="28"/>
        </w:rPr>
        <w:t>муниципальной услуги, за ре</w:t>
      </w:r>
      <w:r w:rsidR="009F0DCD" w:rsidRPr="0002427D">
        <w:rPr>
          <w:b/>
          <w:sz w:val="28"/>
          <w:szCs w:val="28"/>
        </w:rPr>
        <w:t xml:space="preserve">шения и действия (бездействие), </w:t>
      </w:r>
      <w:r w:rsidRPr="0002427D">
        <w:rPr>
          <w:b/>
          <w:sz w:val="28"/>
          <w:szCs w:val="28"/>
        </w:rPr>
        <w:t>принимаемые (осуществля</w:t>
      </w:r>
      <w:r w:rsidR="009F0DCD" w:rsidRPr="0002427D">
        <w:rPr>
          <w:b/>
          <w:sz w:val="28"/>
          <w:szCs w:val="28"/>
        </w:rPr>
        <w:t xml:space="preserve">емые) ими в ходе предоставления </w:t>
      </w:r>
      <w:r w:rsidRPr="0002427D">
        <w:rPr>
          <w:b/>
          <w:sz w:val="28"/>
          <w:szCs w:val="28"/>
        </w:rPr>
        <w:t>муниципальной услуги</w:t>
      </w:r>
    </w:p>
    <w:p w:rsidR="00A2649D" w:rsidRPr="00B1219A" w:rsidRDefault="00A2649D" w:rsidP="004B6647">
      <w:pPr>
        <w:widowControl w:val="0"/>
        <w:spacing w:line="310" w:lineRule="exact"/>
        <w:ind w:right="-284" w:firstLine="709"/>
        <w:rPr>
          <w:sz w:val="28"/>
          <w:szCs w:val="28"/>
        </w:rPr>
      </w:pPr>
    </w:p>
    <w:p w:rsidR="00A2649D" w:rsidRPr="0002427D" w:rsidRDefault="0090091D" w:rsidP="004B6647">
      <w:pPr>
        <w:widowControl w:val="0"/>
        <w:spacing w:line="310" w:lineRule="exact"/>
        <w:ind w:right="-284" w:firstLine="709"/>
        <w:jc w:val="both"/>
        <w:rPr>
          <w:sz w:val="28"/>
          <w:szCs w:val="28"/>
        </w:rPr>
      </w:pPr>
      <w:r>
        <w:rPr>
          <w:sz w:val="28"/>
          <w:szCs w:val="28"/>
        </w:rPr>
        <w:t>4.3.1</w:t>
      </w:r>
      <w:r w:rsidR="00A2649D" w:rsidRPr="0002427D">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649D" w:rsidRPr="0002427D" w:rsidRDefault="0090091D" w:rsidP="004B6647">
      <w:pPr>
        <w:widowControl w:val="0"/>
        <w:spacing w:line="310" w:lineRule="exact"/>
        <w:ind w:right="-284" w:firstLine="709"/>
        <w:jc w:val="both"/>
        <w:rPr>
          <w:sz w:val="28"/>
          <w:szCs w:val="28"/>
        </w:rPr>
      </w:pPr>
      <w:r>
        <w:rPr>
          <w:sz w:val="28"/>
          <w:szCs w:val="28"/>
        </w:rPr>
        <w:t>4.3.2</w:t>
      </w:r>
      <w:r w:rsidR="00A2649D" w:rsidRPr="0002427D">
        <w:rPr>
          <w:sz w:val="28"/>
          <w:szCs w:val="28"/>
        </w:rPr>
        <w:t>.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rsidR="00A2649D" w:rsidRPr="0002427D" w:rsidRDefault="0090091D" w:rsidP="004B6647">
      <w:pPr>
        <w:widowControl w:val="0"/>
        <w:spacing w:line="310" w:lineRule="exact"/>
        <w:ind w:right="-284" w:firstLine="709"/>
        <w:jc w:val="both"/>
        <w:rPr>
          <w:sz w:val="28"/>
          <w:szCs w:val="28"/>
        </w:rPr>
      </w:pPr>
      <w:r>
        <w:rPr>
          <w:sz w:val="28"/>
          <w:szCs w:val="28"/>
        </w:rPr>
        <w:t>4.3.3</w:t>
      </w:r>
      <w:r w:rsidR="00A2649D" w:rsidRPr="0002427D">
        <w:rPr>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8046A" w:rsidRPr="0002427D" w:rsidRDefault="0028046A" w:rsidP="004B6647">
      <w:pPr>
        <w:widowControl w:val="0"/>
        <w:ind w:right="-284" w:firstLine="709"/>
        <w:jc w:val="both"/>
        <w:rPr>
          <w:b/>
          <w:sz w:val="28"/>
          <w:szCs w:val="28"/>
        </w:rPr>
      </w:pPr>
    </w:p>
    <w:p w:rsidR="00A2649D" w:rsidRPr="0002427D" w:rsidRDefault="00A2649D" w:rsidP="004B6647">
      <w:pPr>
        <w:widowControl w:val="0"/>
        <w:ind w:right="-284" w:firstLine="709"/>
        <w:jc w:val="center"/>
        <w:rPr>
          <w:b/>
          <w:sz w:val="28"/>
          <w:szCs w:val="28"/>
        </w:rPr>
      </w:pPr>
      <w:r w:rsidRPr="0002427D">
        <w:rPr>
          <w:b/>
          <w:sz w:val="28"/>
          <w:szCs w:val="28"/>
        </w:rPr>
        <w:t xml:space="preserve">Подраздел </w:t>
      </w:r>
      <w:r w:rsidR="0090091D">
        <w:rPr>
          <w:b/>
          <w:sz w:val="28"/>
          <w:szCs w:val="28"/>
        </w:rPr>
        <w:t>4.4</w:t>
      </w:r>
      <w:r w:rsidRPr="0002427D">
        <w:rPr>
          <w:b/>
          <w:sz w:val="28"/>
          <w:szCs w:val="28"/>
        </w:rPr>
        <w:t>. Положения, характеризующие требования</w:t>
      </w:r>
      <w:r w:rsidR="009F0DCD" w:rsidRPr="0002427D">
        <w:rPr>
          <w:b/>
          <w:sz w:val="28"/>
          <w:szCs w:val="28"/>
        </w:rPr>
        <w:t xml:space="preserve"> </w:t>
      </w:r>
      <w:r w:rsidRPr="0002427D">
        <w:rPr>
          <w:b/>
          <w:sz w:val="28"/>
          <w:szCs w:val="28"/>
        </w:rPr>
        <w:t>к порядку и формам контроля з</w:t>
      </w:r>
      <w:r w:rsidR="009F0DCD" w:rsidRPr="0002427D">
        <w:rPr>
          <w:b/>
          <w:sz w:val="28"/>
          <w:szCs w:val="28"/>
        </w:rPr>
        <w:t xml:space="preserve">а предоставлением муниципальной </w:t>
      </w:r>
      <w:r w:rsidRPr="0002427D">
        <w:rPr>
          <w:b/>
          <w:sz w:val="28"/>
          <w:szCs w:val="28"/>
        </w:rPr>
        <w:t xml:space="preserve">услуги, в том числе со </w:t>
      </w:r>
      <w:r w:rsidR="009F0DCD" w:rsidRPr="0002427D">
        <w:rPr>
          <w:b/>
          <w:sz w:val="28"/>
          <w:szCs w:val="28"/>
        </w:rPr>
        <w:t xml:space="preserve">стороны граждан, их объединений </w:t>
      </w:r>
      <w:r w:rsidRPr="0002427D">
        <w:rPr>
          <w:b/>
          <w:sz w:val="28"/>
          <w:szCs w:val="28"/>
        </w:rPr>
        <w:t>и организаций</w:t>
      </w:r>
    </w:p>
    <w:p w:rsidR="009F0DCD" w:rsidRPr="0002427D" w:rsidRDefault="009F0DCD" w:rsidP="004B6647">
      <w:pPr>
        <w:widowControl w:val="0"/>
        <w:ind w:right="-284" w:firstLine="709"/>
        <w:rPr>
          <w:sz w:val="28"/>
          <w:szCs w:val="28"/>
        </w:rPr>
      </w:pPr>
    </w:p>
    <w:p w:rsidR="00A2649D" w:rsidRPr="0002427D" w:rsidRDefault="0090091D" w:rsidP="004B6647">
      <w:pPr>
        <w:widowControl w:val="0"/>
        <w:ind w:right="-284" w:firstLine="709"/>
        <w:jc w:val="both"/>
        <w:rPr>
          <w:sz w:val="28"/>
          <w:szCs w:val="28"/>
        </w:rPr>
      </w:pPr>
      <w:r>
        <w:rPr>
          <w:sz w:val="28"/>
          <w:szCs w:val="28"/>
        </w:rPr>
        <w:t>4.4.1</w:t>
      </w:r>
      <w:r w:rsidR="00A2649D" w:rsidRPr="0002427D">
        <w:rPr>
          <w:sz w:val="28"/>
          <w:szCs w:val="28"/>
        </w:rPr>
        <w:t>. Контроль за предоставлением муниципальной услуги осуществляется в форме контроля за соблюдением последовательности действий, определ</w:t>
      </w:r>
      <w:r w:rsidR="0020455F" w:rsidRPr="0002427D">
        <w:rPr>
          <w:sz w:val="28"/>
          <w:szCs w:val="28"/>
        </w:rPr>
        <w:t>ё</w:t>
      </w:r>
      <w:r w:rsidR="00A2649D" w:rsidRPr="0002427D">
        <w:rPr>
          <w:sz w:val="28"/>
          <w:szCs w:val="28"/>
        </w:rPr>
        <w:t>нных административными процедурами по исполнению муниципальной услуги, и принятием решений должностными лицами пут</w:t>
      </w:r>
      <w:r w:rsidR="0020455F" w:rsidRPr="0002427D">
        <w:rPr>
          <w:sz w:val="28"/>
          <w:szCs w:val="28"/>
        </w:rPr>
        <w:t>ё</w:t>
      </w:r>
      <w:r w:rsidR="00A2649D" w:rsidRPr="0002427D">
        <w:rPr>
          <w:sz w:val="28"/>
          <w:szCs w:val="28"/>
        </w:rPr>
        <w:t xml:space="preserve">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xml:space="preserve">, а также положений настоящего </w:t>
      </w:r>
      <w:r w:rsidR="0020455F" w:rsidRPr="0002427D">
        <w:rPr>
          <w:sz w:val="28"/>
          <w:szCs w:val="28"/>
        </w:rPr>
        <w:t>Р</w:t>
      </w:r>
      <w:r w:rsidR="00A2649D" w:rsidRPr="0002427D">
        <w:rPr>
          <w:sz w:val="28"/>
          <w:szCs w:val="28"/>
        </w:rPr>
        <w:t>егламента.</w:t>
      </w:r>
    </w:p>
    <w:p w:rsidR="00A2649D" w:rsidRPr="0002427D" w:rsidRDefault="00A2649D" w:rsidP="004B6647">
      <w:pPr>
        <w:widowControl w:val="0"/>
        <w:ind w:right="-284" w:firstLine="709"/>
        <w:jc w:val="both"/>
        <w:rPr>
          <w:sz w:val="28"/>
          <w:szCs w:val="28"/>
        </w:rPr>
      </w:pPr>
      <w:r w:rsidRPr="0002427D">
        <w:rPr>
          <w:sz w:val="28"/>
          <w:szCs w:val="28"/>
        </w:rPr>
        <w:t>Проверка также может проводиться по конкретному обращению гражданина или юридического лица.</w:t>
      </w:r>
    </w:p>
    <w:p w:rsidR="00A2649D" w:rsidRPr="0002427D" w:rsidRDefault="00A2649D" w:rsidP="004B6647">
      <w:pPr>
        <w:widowControl w:val="0"/>
        <w:ind w:right="-284" w:firstLine="709"/>
        <w:jc w:val="both"/>
        <w:rPr>
          <w:sz w:val="28"/>
          <w:szCs w:val="28"/>
        </w:rPr>
      </w:pPr>
      <w:r w:rsidRPr="0002427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2649D" w:rsidRPr="0002427D" w:rsidRDefault="00A2649D" w:rsidP="004B6647">
      <w:pPr>
        <w:widowControl w:val="0"/>
        <w:ind w:right="-284" w:firstLine="709"/>
        <w:jc w:val="both"/>
        <w:rPr>
          <w:sz w:val="28"/>
          <w:szCs w:val="28"/>
        </w:rPr>
      </w:pPr>
      <w:r w:rsidRPr="0002427D">
        <w:rPr>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8046A" w:rsidRPr="0002427D" w:rsidRDefault="0028046A" w:rsidP="004B6647">
      <w:pPr>
        <w:widowControl w:val="0"/>
        <w:ind w:right="-284" w:firstLine="709"/>
        <w:jc w:val="both"/>
        <w:rPr>
          <w:sz w:val="28"/>
          <w:szCs w:val="28"/>
        </w:rPr>
      </w:pPr>
    </w:p>
    <w:p w:rsidR="00160C31" w:rsidRPr="0002427D" w:rsidRDefault="00160C31" w:rsidP="004B6647">
      <w:pPr>
        <w:autoSpaceDE w:val="0"/>
        <w:autoSpaceDN w:val="0"/>
        <w:adjustRightInd w:val="0"/>
        <w:ind w:right="-284" w:firstLine="709"/>
        <w:jc w:val="center"/>
        <w:rPr>
          <w:b/>
          <w:bCs/>
          <w:sz w:val="28"/>
          <w:szCs w:val="28"/>
        </w:rPr>
      </w:pPr>
      <w:r w:rsidRPr="0002427D">
        <w:rPr>
          <w:b/>
          <w:bCs/>
          <w:sz w:val="28"/>
          <w:szCs w:val="28"/>
        </w:rPr>
        <w:t>Раздел V</w:t>
      </w:r>
    </w:p>
    <w:p w:rsidR="00160C31" w:rsidRPr="0002427D" w:rsidRDefault="00160C31" w:rsidP="004B6647">
      <w:pPr>
        <w:autoSpaceDE w:val="0"/>
        <w:autoSpaceDN w:val="0"/>
        <w:adjustRightInd w:val="0"/>
        <w:ind w:right="-284" w:firstLine="709"/>
        <w:jc w:val="center"/>
        <w:rPr>
          <w:b/>
          <w:bCs/>
          <w:sz w:val="28"/>
          <w:szCs w:val="28"/>
        </w:rPr>
      </w:pPr>
      <w:r w:rsidRPr="0002427D">
        <w:rPr>
          <w:b/>
          <w:bCs/>
          <w:sz w:val="28"/>
          <w:szCs w:val="28"/>
        </w:rPr>
        <w:t>Досудебный (внесудебный) порядок</w:t>
      </w:r>
    </w:p>
    <w:p w:rsidR="00160C31" w:rsidRPr="0002427D" w:rsidRDefault="00160C31" w:rsidP="004B6647">
      <w:pPr>
        <w:autoSpaceDE w:val="0"/>
        <w:autoSpaceDN w:val="0"/>
        <w:adjustRightInd w:val="0"/>
        <w:ind w:right="-284" w:firstLine="709"/>
        <w:jc w:val="center"/>
        <w:rPr>
          <w:b/>
          <w:bCs/>
          <w:sz w:val="28"/>
          <w:szCs w:val="28"/>
        </w:rPr>
      </w:pPr>
      <w:r w:rsidRPr="0002427D">
        <w:rPr>
          <w:b/>
          <w:bCs/>
          <w:sz w:val="28"/>
          <w:szCs w:val="28"/>
        </w:rPr>
        <w:t>обжалования решений и действий (бездействия) органа,</w:t>
      </w:r>
    </w:p>
    <w:p w:rsidR="00160C31" w:rsidRPr="0002427D" w:rsidRDefault="00160C31" w:rsidP="004B6647">
      <w:pPr>
        <w:autoSpaceDE w:val="0"/>
        <w:autoSpaceDN w:val="0"/>
        <w:adjustRightInd w:val="0"/>
        <w:ind w:right="-284" w:firstLine="709"/>
        <w:jc w:val="center"/>
        <w:rPr>
          <w:b/>
          <w:bCs/>
          <w:sz w:val="28"/>
          <w:szCs w:val="28"/>
        </w:rPr>
      </w:pPr>
      <w:r w:rsidRPr="0002427D">
        <w:rPr>
          <w:b/>
          <w:bCs/>
          <w:sz w:val="28"/>
          <w:szCs w:val="28"/>
        </w:rPr>
        <w:t>предоставляющего муниципальную услугу, уполномоченного</w:t>
      </w:r>
    </w:p>
    <w:p w:rsidR="00160C31" w:rsidRPr="0002427D" w:rsidRDefault="00160C31" w:rsidP="004B6647">
      <w:pPr>
        <w:autoSpaceDE w:val="0"/>
        <w:autoSpaceDN w:val="0"/>
        <w:adjustRightInd w:val="0"/>
        <w:ind w:right="-284" w:firstLine="709"/>
        <w:jc w:val="center"/>
        <w:rPr>
          <w:b/>
          <w:bCs/>
          <w:sz w:val="28"/>
          <w:szCs w:val="28"/>
        </w:rPr>
      </w:pPr>
      <w:r w:rsidRPr="0002427D">
        <w:rPr>
          <w:b/>
          <w:bCs/>
          <w:sz w:val="28"/>
          <w:szCs w:val="28"/>
        </w:rPr>
        <w:t>органа, МФЦ, а также их должностных лиц, муниципальных</w:t>
      </w:r>
    </w:p>
    <w:p w:rsidR="00160C31" w:rsidRPr="0002427D" w:rsidRDefault="00160C31" w:rsidP="004B6647">
      <w:pPr>
        <w:autoSpaceDE w:val="0"/>
        <w:autoSpaceDN w:val="0"/>
        <w:adjustRightInd w:val="0"/>
        <w:ind w:right="-284" w:firstLine="709"/>
        <w:jc w:val="center"/>
        <w:rPr>
          <w:b/>
          <w:bCs/>
          <w:sz w:val="28"/>
          <w:szCs w:val="28"/>
        </w:rPr>
      </w:pPr>
      <w:r w:rsidRPr="0002427D">
        <w:rPr>
          <w:b/>
          <w:bCs/>
          <w:sz w:val="28"/>
          <w:szCs w:val="28"/>
        </w:rPr>
        <w:t>служащих, работников МФЦ</w:t>
      </w:r>
    </w:p>
    <w:p w:rsidR="00160C31" w:rsidRPr="0002427D" w:rsidRDefault="00160C31" w:rsidP="004B6647">
      <w:pPr>
        <w:autoSpaceDE w:val="0"/>
        <w:autoSpaceDN w:val="0"/>
        <w:adjustRightInd w:val="0"/>
        <w:ind w:right="-284" w:firstLine="709"/>
        <w:jc w:val="both"/>
        <w:rPr>
          <w:b/>
          <w:bCs/>
          <w:sz w:val="28"/>
          <w:szCs w:val="28"/>
        </w:rPr>
      </w:pPr>
    </w:p>
    <w:p w:rsidR="00160C31" w:rsidRPr="0002427D" w:rsidRDefault="00160C31" w:rsidP="004B6647">
      <w:pPr>
        <w:autoSpaceDE w:val="0"/>
        <w:autoSpaceDN w:val="0"/>
        <w:adjustRightInd w:val="0"/>
        <w:ind w:right="-284" w:firstLine="709"/>
        <w:jc w:val="center"/>
        <w:rPr>
          <w:b/>
          <w:bCs/>
          <w:sz w:val="28"/>
          <w:szCs w:val="28"/>
        </w:rPr>
      </w:pPr>
      <w:r w:rsidRPr="0002427D">
        <w:rPr>
          <w:b/>
          <w:bCs/>
          <w:sz w:val="28"/>
          <w:szCs w:val="28"/>
        </w:rPr>
        <w:t xml:space="preserve">Подраздел </w:t>
      </w:r>
      <w:r w:rsidR="0090091D">
        <w:rPr>
          <w:b/>
          <w:bCs/>
          <w:sz w:val="28"/>
          <w:szCs w:val="28"/>
        </w:rPr>
        <w:t>5.1</w:t>
      </w:r>
      <w:r w:rsidRPr="0002427D">
        <w:rPr>
          <w:b/>
          <w:bCs/>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95E16" w:rsidRPr="0002427D" w:rsidRDefault="00595E16" w:rsidP="004B6647">
      <w:pPr>
        <w:autoSpaceDE w:val="0"/>
        <w:autoSpaceDN w:val="0"/>
        <w:adjustRightInd w:val="0"/>
        <w:ind w:right="-284" w:firstLine="709"/>
        <w:jc w:val="both"/>
        <w:rPr>
          <w:sz w:val="28"/>
          <w:szCs w:val="28"/>
        </w:rPr>
      </w:pPr>
    </w:p>
    <w:p w:rsidR="00A2649D" w:rsidRPr="0002427D" w:rsidRDefault="0090091D" w:rsidP="004B6647">
      <w:pPr>
        <w:autoSpaceDE w:val="0"/>
        <w:autoSpaceDN w:val="0"/>
        <w:adjustRightInd w:val="0"/>
        <w:ind w:right="-284" w:firstLine="709"/>
        <w:jc w:val="both"/>
        <w:rPr>
          <w:sz w:val="28"/>
          <w:szCs w:val="28"/>
        </w:rPr>
      </w:pPr>
      <w:r>
        <w:rPr>
          <w:sz w:val="28"/>
          <w:szCs w:val="28"/>
        </w:rPr>
        <w:t>5.1.1</w:t>
      </w:r>
      <w:r w:rsidR="00A2649D" w:rsidRPr="0002427D">
        <w:rPr>
          <w:sz w:val="28"/>
          <w:szCs w:val="28"/>
        </w:rPr>
        <w:t xml:space="preserve">. 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xml:space="preserve">, уполномоченным органом, должностным лицом, муниципальным служащим, МФЦ, работником МФЦ в ходе предоставления муниципальной услуги (далее </w:t>
      </w:r>
      <w:r w:rsidR="00921924" w:rsidRPr="0002427D">
        <w:rPr>
          <w:sz w:val="28"/>
          <w:szCs w:val="28"/>
        </w:rPr>
        <w:t>–</w:t>
      </w:r>
      <w:r w:rsidR="00A2649D" w:rsidRPr="0002427D">
        <w:rPr>
          <w:sz w:val="28"/>
          <w:szCs w:val="28"/>
        </w:rPr>
        <w:t xml:space="preserve"> досудебное (внесудебное) обжалование).</w:t>
      </w:r>
    </w:p>
    <w:p w:rsidR="00A2649D" w:rsidRPr="0002427D" w:rsidRDefault="00A2649D" w:rsidP="004B6647">
      <w:pPr>
        <w:autoSpaceDE w:val="0"/>
        <w:autoSpaceDN w:val="0"/>
        <w:adjustRightInd w:val="0"/>
        <w:ind w:right="-284" w:firstLine="709"/>
        <w:jc w:val="both"/>
        <w:rPr>
          <w:sz w:val="28"/>
          <w:szCs w:val="28"/>
        </w:rPr>
      </w:pPr>
    </w:p>
    <w:p w:rsidR="00A2649D" w:rsidRPr="0002427D" w:rsidRDefault="00595E16" w:rsidP="004B6647">
      <w:pPr>
        <w:autoSpaceDE w:val="0"/>
        <w:autoSpaceDN w:val="0"/>
        <w:adjustRightInd w:val="0"/>
        <w:ind w:right="-284" w:firstLine="709"/>
        <w:jc w:val="center"/>
        <w:rPr>
          <w:b/>
          <w:bCs/>
          <w:sz w:val="28"/>
          <w:szCs w:val="28"/>
        </w:rPr>
      </w:pPr>
      <w:r w:rsidRPr="0002427D">
        <w:rPr>
          <w:b/>
          <w:bCs/>
          <w:sz w:val="28"/>
          <w:szCs w:val="28"/>
        </w:rPr>
        <w:t xml:space="preserve">Подраздел </w:t>
      </w:r>
      <w:r w:rsidR="0090091D">
        <w:rPr>
          <w:b/>
          <w:bCs/>
          <w:sz w:val="28"/>
          <w:szCs w:val="28"/>
        </w:rPr>
        <w:t>5.2</w:t>
      </w:r>
      <w:r w:rsidRPr="0002427D">
        <w:rPr>
          <w:b/>
          <w:bCs/>
          <w:sz w:val="28"/>
          <w:szCs w:val="28"/>
        </w:rPr>
        <w:t>. Предмет жалобы</w:t>
      </w:r>
    </w:p>
    <w:p w:rsidR="00595E16" w:rsidRPr="0002427D" w:rsidRDefault="00595E16" w:rsidP="004B6647">
      <w:pPr>
        <w:autoSpaceDE w:val="0"/>
        <w:autoSpaceDN w:val="0"/>
        <w:adjustRightInd w:val="0"/>
        <w:ind w:right="-284" w:firstLine="709"/>
        <w:jc w:val="both"/>
        <w:rPr>
          <w:sz w:val="28"/>
          <w:szCs w:val="28"/>
        </w:rPr>
      </w:pPr>
    </w:p>
    <w:p w:rsidR="00A2649D" w:rsidRPr="0002427D" w:rsidRDefault="0090091D" w:rsidP="004B6647">
      <w:pPr>
        <w:autoSpaceDE w:val="0"/>
        <w:autoSpaceDN w:val="0"/>
        <w:adjustRightInd w:val="0"/>
        <w:ind w:right="-284" w:firstLine="709"/>
        <w:jc w:val="both"/>
        <w:rPr>
          <w:sz w:val="28"/>
          <w:szCs w:val="28"/>
        </w:rPr>
      </w:pPr>
      <w:r>
        <w:rPr>
          <w:sz w:val="28"/>
          <w:szCs w:val="28"/>
        </w:rPr>
        <w:t>5.2.1</w:t>
      </w:r>
      <w:r w:rsidR="00A2649D" w:rsidRPr="0002427D">
        <w:rPr>
          <w:sz w:val="28"/>
          <w:szCs w:val="28"/>
        </w:rPr>
        <w:t xml:space="preserve">. Предметом досудебного (внесудебного) обжалования заявителем решений и действий (бездействия) администрации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Заявитель может обратиться с жалобой, в том числе в следующих случаях:</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нарушени</w:t>
      </w:r>
      <w:r w:rsidR="00630DA1" w:rsidRPr="0002427D">
        <w:rPr>
          <w:sz w:val="28"/>
          <w:szCs w:val="28"/>
        </w:rPr>
        <w:t>я</w:t>
      </w:r>
      <w:r w:rsidRPr="0002427D">
        <w:rPr>
          <w:sz w:val="28"/>
          <w:szCs w:val="28"/>
        </w:rPr>
        <w:t xml:space="preserve"> срока регистрации запроса о предоставлении муниципальной услуги, запроса, указанного в </w:t>
      </w:r>
      <w:hyperlink r:id="rId77" w:history="1">
        <w:r w:rsidRPr="0002427D">
          <w:rPr>
            <w:sz w:val="28"/>
            <w:szCs w:val="28"/>
          </w:rPr>
          <w:t>статье 15.1</w:t>
        </w:r>
      </w:hyperlink>
      <w:r w:rsidRPr="0002427D">
        <w:rPr>
          <w:sz w:val="28"/>
          <w:szCs w:val="28"/>
        </w:rPr>
        <w:t xml:space="preserve"> Федерального закона от 27.07.2010 </w:t>
      </w:r>
      <w:r w:rsidR="00037E3E">
        <w:rPr>
          <w:sz w:val="28"/>
          <w:szCs w:val="28"/>
        </w:rPr>
        <w:t>г.</w:t>
      </w:r>
      <w:r w:rsidR="00B1219A">
        <w:rPr>
          <w:sz w:val="28"/>
          <w:szCs w:val="28"/>
        </w:rPr>
        <w:t xml:space="preserve">          </w:t>
      </w:r>
      <w:r w:rsidRPr="0002427D">
        <w:rPr>
          <w:sz w:val="28"/>
          <w:szCs w:val="28"/>
        </w:rPr>
        <w:t>№ 210-ФЗ «Об организации предоставления государственных и муниципальных услуг»;</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нарушени</w:t>
      </w:r>
      <w:r w:rsidR="00741F16" w:rsidRPr="0002427D">
        <w:rPr>
          <w:sz w:val="28"/>
          <w:szCs w:val="28"/>
        </w:rPr>
        <w:t>я</w:t>
      </w:r>
      <w:r w:rsidRPr="0002427D">
        <w:rPr>
          <w:sz w:val="28"/>
          <w:szCs w:val="28"/>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78" w:history="1">
        <w:r w:rsidRPr="0002427D">
          <w:rPr>
            <w:sz w:val="28"/>
            <w:szCs w:val="28"/>
          </w:rPr>
          <w:t>частью 1.3 статьи 16</w:t>
        </w:r>
      </w:hyperlink>
      <w:r w:rsidRPr="0002427D">
        <w:rPr>
          <w:sz w:val="28"/>
          <w:szCs w:val="28"/>
        </w:rPr>
        <w:t xml:space="preserve"> Федерального закона</w:t>
      </w:r>
      <w:r w:rsidR="00037E3E">
        <w:rPr>
          <w:sz w:val="28"/>
          <w:szCs w:val="28"/>
        </w:rPr>
        <w:t xml:space="preserve">                                 </w:t>
      </w:r>
      <w:r w:rsidRPr="0002427D">
        <w:rPr>
          <w:sz w:val="28"/>
          <w:szCs w:val="28"/>
        </w:rPr>
        <w:t xml:space="preserve"> от 27.07.2010</w:t>
      </w:r>
      <w:r w:rsidR="00B1219A">
        <w:rPr>
          <w:sz w:val="28"/>
          <w:szCs w:val="28"/>
        </w:rPr>
        <w:t xml:space="preserve"> </w:t>
      </w:r>
      <w:r w:rsidR="00037E3E">
        <w:rPr>
          <w:sz w:val="28"/>
          <w:szCs w:val="28"/>
        </w:rPr>
        <w:t>г.</w:t>
      </w:r>
      <w:r w:rsidR="00B1219A">
        <w:rPr>
          <w:sz w:val="28"/>
          <w:szCs w:val="28"/>
        </w:rPr>
        <w:t xml:space="preserve"> </w:t>
      </w:r>
      <w:r w:rsidRPr="0002427D">
        <w:rPr>
          <w:sz w:val="28"/>
          <w:szCs w:val="28"/>
        </w:rPr>
        <w:t>№ 210-ФЗ «Об организации предоставления государственных и муниципальных услуг»;</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требовани</w:t>
      </w:r>
      <w:r w:rsidR="00741F16" w:rsidRPr="0002427D">
        <w:rPr>
          <w:sz w:val="28"/>
          <w:szCs w:val="28"/>
        </w:rPr>
        <w:t>я</w:t>
      </w:r>
      <w:r w:rsidRPr="0002427D">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отказ</w:t>
      </w:r>
      <w:r w:rsidR="00741F16" w:rsidRPr="0002427D">
        <w:rPr>
          <w:sz w:val="28"/>
          <w:szCs w:val="28"/>
        </w:rPr>
        <w:t>а</w:t>
      </w:r>
      <w:r w:rsidRPr="0002427D">
        <w:rPr>
          <w:sz w:val="28"/>
          <w:szCs w:val="28"/>
        </w:rPr>
        <w:t xml:space="preserve">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8046A" w:rsidRPr="0002427D" w:rsidRDefault="00A2649D" w:rsidP="004B6647">
      <w:pPr>
        <w:autoSpaceDE w:val="0"/>
        <w:autoSpaceDN w:val="0"/>
        <w:adjustRightInd w:val="0"/>
        <w:ind w:right="-284" w:firstLine="709"/>
        <w:jc w:val="both"/>
        <w:rPr>
          <w:sz w:val="28"/>
          <w:szCs w:val="28"/>
        </w:rPr>
      </w:pPr>
      <w:r w:rsidRPr="0002427D">
        <w:rPr>
          <w:sz w:val="28"/>
          <w:szCs w:val="28"/>
        </w:rPr>
        <w:t>отказ</w:t>
      </w:r>
      <w:r w:rsidR="00741F16" w:rsidRPr="0002427D">
        <w:rPr>
          <w:sz w:val="28"/>
          <w:szCs w:val="28"/>
        </w:rPr>
        <w:t>а</w:t>
      </w:r>
      <w:r w:rsidRPr="0002427D">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79" w:history="1">
        <w:r w:rsidRPr="0002427D">
          <w:rPr>
            <w:sz w:val="28"/>
            <w:szCs w:val="28"/>
          </w:rPr>
          <w:t>частью 1.3 статьи 16</w:t>
        </w:r>
      </w:hyperlink>
      <w:r w:rsidRPr="0002427D">
        <w:rPr>
          <w:sz w:val="28"/>
          <w:szCs w:val="28"/>
        </w:rPr>
        <w:t xml:space="preserve"> Федерального закона от 27.07.2010 </w:t>
      </w:r>
      <w:r w:rsidR="00037E3E">
        <w:rPr>
          <w:sz w:val="28"/>
          <w:szCs w:val="28"/>
        </w:rPr>
        <w:t xml:space="preserve">г.                      </w:t>
      </w:r>
      <w:r w:rsidRPr="0002427D">
        <w:rPr>
          <w:sz w:val="28"/>
          <w:szCs w:val="28"/>
        </w:rPr>
        <w:t>№ 210-ФЗ «Об организации предоставления государственных и муниципальных услуг»;</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требовани</w:t>
      </w:r>
      <w:r w:rsidR="00F24655" w:rsidRPr="0002427D">
        <w:rPr>
          <w:sz w:val="28"/>
          <w:szCs w:val="28"/>
        </w:rPr>
        <w:t>я</w:t>
      </w:r>
      <w:r w:rsidRPr="0002427D">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отказ</w:t>
      </w:r>
      <w:r w:rsidR="00F24655" w:rsidRPr="0002427D">
        <w:rPr>
          <w:sz w:val="28"/>
          <w:szCs w:val="28"/>
        </w:rPr>
        <w:t>а</w:t>
      </w:r>
      <w:r w:rsidRPr="0002427D">
        <w:rPr>
          <w:sz w:val="28"/>
          <w:szCs w:val="28"/>
        </w:rPr>
        <w:t xml:space="preserve"> администрации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Pr="0002427D">
        <w:rPr>
          <w:sz w:val="28"/>
          <w:szCs w:val="28"/>
        </w:rPr>
        <w:t>,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w:t>
      </w:r>
      <w:r w:rsidR="00F24655" w:rsidRPr="0002427D">
        <w:rPr>
          <w:sz w:val="28"/>
          <w:szCs w:val="28"/>
        </w:rPr>
        <w:t>я</w:t>
      </w:r>
      <w:r w:rsidRPr="0002427D">
        <w:rPr>
          <w:sz w:val="28"/>
          <w:szCs w:val="28"/>
        </w:rPr>
        <w:t xml:space="preserve">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80" w:history="1">
        <w:r w:rsidRPr="0002427D">
          <w:rPr>
            <w:sz w:val="28"/>
            <w:szCs w:val="28"/>
          </w:rPr>
          <w:t>частью 1.3 статьи 16</w:t>
        </w:r>
      </w:hyperlink>
      <w:r w:rsidRPr="0002427D">
        <w:rPr>
          <w:sz w:val="28"/>
          <w:szCs w:val="28"/>
        </w:rPr>
        <w:t xml:space="preserve"> Федерального закона </w:t>
      </w:r>
      <w:r w:rsidR="00037E3E">
        <w:rPr>
          <w:sz w:val="28"/>
          <w:szCs w:val="28"/>
        </w:rPr>
        <w:t xml:space="preserve">                             </w:t>
      </w:r>
      <w:r w:rsidRPr="0002427D">
        <w:rPr>
          <w:sz w:val="28"/>
          <w:szCs w:val="28"/>
        </w:rPr>
        <w:t>от 27.07.2010</w:t>
      </w:r>
      <w:r w:rsidR="00B1219A">
        <w:rPr>
          <w:sz w:val="28"/>
          <w:szCs w:val="28"/>
        </w:rPr>
        <w:t xml:space="preserve"> </w:t>
      </w:r>
      <w:r w:rsidR="00037E3E">
        <w:rPr>
          <w:sz w:val="28"/>
          <w:szCs w:val="28"/>
        </w:rPr>
        <w:t>г.</w:t>
      </w:r>
      <w:r w:rsidRPr="0002427D">
        <w:rPr>
          <w:sz w:val="28"/>
          <w:szCs w:val="28"/>
        </w:rPr>
        <w:t>№ 210-ФЗ «Об организации предоставления государственных и муниципальных услуг»;</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нарушени</w:t>
      </w:r>
      <w:r w:rsidR="00F24655" w:rsidRPr="0002427D">
        <w:rPr>
          <w:sz w:val="28"/>
          <w:szCs w:val="28"/>
        </w:rPr>
        <w:t>я</w:t>
      </w:r>
      <w:r w:rsidRPr="0002427D">
        <w:rPr>
          <w:sz w:val="28"/>
          <w:szCs w:val="28"/>
        </w:rPr>
        <w:t xml:space="preserve"> срока или порядка выдачи документов по результатам предоставления муниципальной услуги;</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приостановлени</w:t>
      </w:r>
      <w:r w:rsidR="00F24655" w:rsidRPr="0002427D">
        <w:rPr>
          <w:sz w:val="28"/>
          <w:szCs w:val="28"/>
        </w:rPr>
        <w:t>я</w:t>
      </w:r>
      <w:r w:rsidRPr="0002427D">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w:t>
      </w:r>
      <w:hyperlink r:id="rId81" w:history="1">
        <w:r w:rsidRPr="0002427D">
          <w:rPr>
            <w:sz w:val="28"/>
            <w:szCs w:val="28"/>
          </w:rPr>
          <w:t>частью 1.3 статьи 16</w:t>
        </w:r>
      </w:hyperlink>
      <w:r w:rsidRPr="0002427D">
        <w:rPr>
          <w:sz w:val="28"/>
          <w:szCs w:val="28"/>
        </w:rPr>
        <w:t xml:space="preserve"> Федерального закона</w:t>
      </w:r>
      <w:r w:rsidR="00037E3E">
        <w:rPr>
          <w:sz w:val="28"/>
          <w:szCs w:val="28"/>
        </w:rPr>
        <w:t xml:space="preserve">                               </w:t>
      </w:r>
      <w:r w:rsidRPr="0002427D">
        <w:rPr>
          <w:sz w:val="28"/>
          <w:szCs w:val="28"/>
        </w:rPr>
        <w:t xml:space="preserve"> от 27.07.2010 </w:t>
      </w:r>
      <w:r w:rsidR="00037E3E">
        <w:rPr>
          <w:sz w:val="28"/>
          <w:szCs w:val="28"/>
        </w:rPr>
        <w:t xml:space="preserve">г. </w:t>
      </w:r>
      <w:r w:rsidRPr="0002427D">
        <w:rPr>
          <w:sz w:val="28"/>
          <w:szCs w:val="28"/>
        </w:rPr>
        <w:t>№ 210-ФЗ «Об организации предоставления государственных и муниципальных услуг»;</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Федерального закона от 27.07.2010 </w:t>
      </w:r>
      <w:r w:rsidR="00037E3E">
        <w:rPr>
          <w:sz w:val="28"/>
          <w:szCs w:val="28"/>
        </w:rPr>
        <w:t xml:space="preserve">г. </w:t>
      </w:r>
      <w:r w:rsidRPr="0002427D">
        <w:rPr>
          <w:sz w:val="28"/>
          <w:szCs w:val="28"/>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w:t>
      </w:r>
      <w:hyperlink r:id="rId82" w:history="1">
        <w:r w:rsidRPr="0002427D">
          <w:rPr>
            <w:sz w:val="28"/>
            <w:szCs w:val="28"/>
          </w:rPr>
          <w:t>частью 1.3 статьи 16</w:t>
        </w:r>
      </w:hyperlink>
      <w:r w:rsidRPr="0002427D">
        <w:rPr>
          <w:sz w:val="28"/>
          <w:szCs w:val="28"/>
        </w:rPr>
        <w:t xml:space="preserve"> Федерального закона от 27.07.2010 </w:t>
      </w:r>
      <w:r w:rsidR="00037E3E">
        <w:rPr>
          <w:sz w:val="28"/>
          <w:szCs w:val="28"/>
        </w:rPr>
        <w:t xml:space="preserve">г. </w:t>
      </w:r>
      <w:r w:rsidRPr="0002427D">
        <w:rPr>
          <w:sz w:val="28"/>
          <w:szCs w:val="28"/>
        </w:rPr>
        <w:t>№ 210-ФЗ «Об организации предоставления государственных и муниципальных услуг».</w:t>
      </w:r>
    </w:p>
    <w:p w:rsidR="00744C57" w:rsidRPr="0002427D" w:rsidRDefault="00744C57" w:rsidP="004B6647">
      <w:pPr>
        <w:autoSpaceDE w:val="0"/>
        <w:autoSpaceDN w:val="0"/>
        <w:adjustRightInd w:val="0"/>
        <w:ind w:right="-284" w:firstLine="709"/>
        <w:jc w:val="both"/>
        <w:rPr>
          <w:sz w:val="28"/>
          <w:szCs w:val="28"/>
        </w:rPr>
      </w:pPr>
    </w:p>
    <w:p w:rsidR="00A2649D" w:rsidRPr="0002427D" w:rsidRDefault="00A2649D" w:rsidP="004B6647">
      <w:pPr>
        <w:autoSpaceDE w:val="0"/>
        <w:autoSpaceDN w:val="0"/>
        <w:adjustRightInd w:val="0"/>
        <w:spacing w:line="306" w:lineRule="exact"/>
        <w:ind w:right="-284" w:firstLine="709"/>
        <w:jc w:val="center"/>
        <w:outlineLvl w:val="1"/>
        <w:rPr>
          <w:b/>
          <w:bCs/>
          <w:sz w:val="28"/>
          <w:szCs w:val="28"/>
        </w:rPr>
      </w:pPr>
      <w:r w:rsidRPr="0002427D">
        <w:rPr>
          <w:b/>
          <w:bCs/>
          <w:sz w:val="28"/>
          <w:szCs w:val="28"/>
        </w:rPr>
        <w:t xml:space="preserve">Подраздел </w:t>
      </w:r>
      <w:r w:rsidR="0090091D">
        <w:rPr>
          <w:b/>
          <w:bCs/>
          <w:sz w:val="28"/>
          <w:szCs w:val="28"/>
        </w:rPr>
        <w:t>5.3</w:t>
      </w:r>
      <w:r w:rsidRPr="0002427D">
        <w:rPr>
          <w:b/>
          <w:bCs/>
          <w:sz w:val="28"/>
          <w:szCs w:val="28"/>
        </w:rPr>
        <w:t>. Органы, организации и должностные лица,</w:t>
      </w:r>
      <w:r w:rsidR="00595E16" w:rsidRPr="0002427D">
        <w:rPr>
          <w:b/>
          <w:bCs/>
          <w:sz w:val="28"/>
          <w:szCs w:val="28"/>
        </w:rPr>
        <w:t xml:space="preserve"> </w:t>
      </w:r>
      <w:r w:rsidRPr="0002427D">
        <w:rPr>
          <w:b/>
          <w:bCs/>
          <w:sz w:val="28"/>
          <w:szCs w:val="28"/>
        </w:rPr>
        <w:t>уполномоченные на рассмотр</w:t>
      </w:r>
      <w:r w:rsidR="00595E16" w:rsidRPr="0002427D">
        <w:rPr>
          <w:b/>
          <w:bCs/>
          <w:sz w:val="28"/>
          <w:szCs w:val="28"/>
        </w:rPr>
        <w:t xml:space="preserve">ение жалобы, которым может быть </w:t>
      </w:r>
      <w:r w:rsidRPr="0002427D">
        <w:rPr>
          <w:b/>
          <w:bCs/>
          <w:sz w:val="28"/>
          <w:szCs w:val="28"/>
        </w:rPr>
        <w:t>направлена жалоба заяви</w:t>
      </w:r>
      <w:r w:rsidR="00595E16" w:rsidRPr="0002427D">
        <w:rPr>
          <w:b/>
          <w:bCs/>
          <w:sz w:val="28"/>
          <w:szCs w:val="28"/>
        </w:rPr>
        <w:t xml:space="preserve">теля в досудебном (внесудебном) </w:t>
      </w:r>
      <w:r w:rsidRPr="0002427D">
        <w:rPr>
          <w:b/>
          <w:bCs/>
          <w:sz w:val="28"/>
          <w:szCs w:val="28"/>
        </w:rPr>
        <w:t>порядке</w:t>
      </w:r>
    </w:p>
    <w:p w:rsidR="00595E16" w:rsidRPr="0002427D" w:rsidRDefault="00595E16" w:rsidP="004B6647">
      <w:pPr>
        <w:autoSpaceDE w:val="0"/>
        <w:autoSpaceDN w:val="0"/>
        <w:adjustRightInd w:val="0"/>
        <w:spacing w:line="310" w:lineRule="exact"/>
        <w:ind w:right="-284" w:firstLine="709"/>
        <w:jc w:val="center"/>
        <w:rPr>
          <w:b/>
          <w:bCs/>
          <w:sz w:val="28"/>
          <w:szCs w:val="28"/>
        </w:rPr>
      </w:pPr>
    </w:p>
    <w:p w:rsidR="00A2649D" w:rsidRPr="0002427D" w:rsidRDefault="0090091D" w:rsidP="004B6647">
      <w:pPr>
        <w:autoSpaceDE w:val="0"/>
        <w:autoSpaceDN w:val="0"/>
        <w:adjustRightInd w:val="0"/>
        <w:ind w:right="-284" w:firstLine="709"/>
        <w:jc w:val="both"/>
        <w:rPr>
          <w:sz w:val="28"/>
          <w:szCs w:val="28"/>
        </w:rPr>
      </w:pPr>
      <w:r>
        <w:rPr>
          <w:sz w:val="28"/>
          <w:szCs w:val="28"/>
        </w:rPr>
        <w:t>5.3.1</w:t>
      </w:r>
      <w:r w:rsidR="00A2649D" w:rsidRPr="0002427D">
        <w:rPr>
          <w:sz w:val="28"/>
          <w:szCs w:val="28"/>
        </w:rPr>
        <w:t xml:space="preserve">. Жалобы на решения, принятые администрацией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xml:space="preserve">, заместителем главы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xml:space="preserve">, координирующим работу уполномоченного органа, подаются главе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 xml:space="preserve">Жалобы на действия (бездействие) уполномоченного органа подаются главе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Pr="0002427D">
        <w:rPr>
          <w:sz w:val="28"/>
          <w:szCs w:val="28"/>
        </w:rPr>
        <w:t xml:space="preserve"> или заместителю главы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Pr="0002427D">
        <w:rPr>
          <w:sz w:val="28"/>
          <w:szCs w:val="28"/>
        </w:rPr>
        <w:t>, координирующему работу уполномоченного органа.</w:t>
      </w:r>
    </w:p>
    <w:p w:rsidR="00A2649D" w:rsidRPr="0002427D" w:rsidRDefault="00A2649D" w:rsidP="004B6647">
      <w:pPr>
        <w:autoSpaceDE w:val="0"/>
        <w:autoSpaceDN w:val="0"/>
        <w:adjustRightInd w:val="0"/>
        <w:ind w:right="-284" w:firstLine="709"/>
        <w:jc w:val="both"/>
        <w:rPr>
          <w:sz w:val="28"/>
          <w:szCs w:val="28"/>
        </w:rPr>
      </w:pPr>
      <w:r w:rsidRPr="0002427D">
        <w:rPr>
          <w:sz w:val="28"/>
          <w:szCs w:val="28"/>
        </w:rPr>
        <w:t xml:space="preserve">Жалобы на действия (бездействие) должностных лиц, муниципальных служащих подаются главе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Pr="0002427D">
        <w:rPr>
          <w:sz w:val="28"/>
          <w:szCs w:val="28"/>
        </w:rPr>
        <w:t xml:space="preserve">, заместителю главы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Pr="0002427D">
        <w:rPr>
          <w:sz w:val="28"/>
          <w:szCs w:val="28"/>
        </w:rPr>
        <w:t>, координирующему работу уполномоченного органа, руководителю уполномоченного органа.</w:t>
      </w:r>
    </w:p>
    <w:p w:rsidR="00A2649D" w:rsidRPr="0002427D" w:rsidRDefault="0090091D" w:rsidP="004B6647">
      <w:pPr>
        <w:autoSpaceDE w:val="0"/>
        <w:autoSpaceDN w:val="0"/>
        <w:adjustRightInd w:val="0"/>
        <w:ind w:right="-284" w:firstLine="709"/>
        <w:jc w:val="both"/>
        <w:rPr>
          <w:sz w:val="28"/>
          <w:szCs w:val="28"/>
        </w:rPr>
      </w:pPr>
      <w:r>
        <w:rPr>
          <w:sz w:val="28"/>
          <w:szCs w:val="28"/>
        </w:rPr>
        <w:t>5.3.2</w:t>
      </w:r>
      <w:r w:rsidR="00A2649D" w:rsidRPr="0002427D">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2649D" w:rsidRPr="0002427D" w:rsidRDefault="0090091D" w:rsidP="004B6647">
      <w:pPr>
        <w:autoSpaceDE w:val="0"/>
        <w:autoSpaceDN w:val="0"/>
        <w:adjustRightInd w:val="0"/>
        <w:ind w:right="-284" w:firstLine="709"/>
        <w:jc w:val="both"/>
        <w:rPr>
          <w:sz w:val="28"/>
          <w:szCs w:val="28"/>
        </w:rPr>
      </w:pPr>
      <w:r>
        <w:rPr>
          <w:sz w:val="28"/>
          <w:szCs w:val="28"/>
        </w:rPr>
        <w:t>5.3.3</w:t>
      </w:r>
      <w:r w:rsidR="00A2649D" w:rsidRPr="0002427D">
        <w:rPr>
          <w:sz w:val="28"/>
          <w:szCs w:val="28"/>
        </w:rPr>
        <w:t xml:space="preserve">. </w:t>
      </w:r>
      <w:r w:rsidR="002245BE" w:rsidRPr="0002427D">
        <w:rPr>
          <w:sz w:val="28"/>
          <w:szCs w:val="28"/>
        </w:rPr>
        <w:t>Особенности подачи и р</w:t>
      </w:r>
      <w:r w:rsidR="00B1219A">
        <w:rPr>
          <w:sz w:val="28"/>
          <w:szCs w:val="28"/>
        </w:rPr>
        <w:t xml:space="preserve">ассмотрения жалоб на решения и действия </w:t>
      </w:r>
      <w:r w:rsidR="002245BE" w:rsidRPr="0002427D">
        <w:rPr>
          <w:sz w:val="28"/>
          <w:szCs w:val="28"/>
        </w:rPr>
        <w:t xml:space="preserve">(бездействие) </w:t>
      </w:r>
      <w:r w:rsidR="00B1219A">
        <w:rPr>
          <w:sz w:val="28"/>
          <w:szCs w:val="28"/>
        </w:rPr>
        <w:t xml:space="preserve">уполномоченного </w:t>
      </w:r>
      <w:r w:rsidR="002245BE" w:rsidRPr="0002427D">
        <w:rPr>
          <w:sz w:val="28"/>
          <w:szCs w:val="28"/>
        </w:rPr>
        <w:t>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5.3.4</w:t>
      </w:r>
      <w:r w:rsidR="00A2649D" w:rsidRPr="0002427D">
        <w:rPr>
          <w:sz w:val="28"/>
          <w:szCs w:val="28"/>
        </w:rPr>
        <w:t xml:space="preserve">. Особенности подачи и рассмотрения жалоб на решения и действия (бездействие) МФЦ, работников МФЦ устанавливаются </w:t>
      </w:r>
      <w:hyperlink r:id="rId83" w:history="1">
        <w:r w:rsidR="00A2649D" w:rsidRPr="0002427D">
          <w:rPr>
            <w:sz w:val="28"/>
            <w:szCs w:val="28"/>
          </w:rPr>
          <w:t>Порядком</w:t>
        </w:r>
      </w:hyperlink>
      <w:r w:rsidR="00A2649D" w:rsidRPr="0002427D">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11.02.2013 </w:t>
      </w:r>
      <w:r w:rsidR="00037E3E">
        <w:rPr>
          <w:sz w:val="28"/>
          <w:szCs w:val="28"/>
        </w:rPr>
        <w:t xml:space="preserve">г.               </w:t>
      </w:r>
      <w:r w:rsidR="00A2649D" w:rsidRPr="0002427D">
        <w:rPr>
          <w:sz w:val="28"/>
          <w:szCs w:val="28"/>
        </w:rPr>
        <w:t>№ 100</w:t>
      </w:r>
      <w:r w:rsidR="00B1219A">
        <w:rPr>
          <w:sz w:val="28"/>
          <w:szCs w:val="28"/>
        </w:rPr>
        <w:t xml:space="preserve"> </w:t>
      </w:r>
      <w:r w:rsidR="00A2649D" w:rsidRPr="0002427D">
        <w:rPr>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w:t>
      </w:r>
      <w:r w:rsidR="000A3D5D" w:rsidRPr="0002427D">
        <w:rPr>
          <w:sz w:val="28"/>
          <w:szCs w:val="28"/>
        </w:rPr>
        <w:t>–</w:t>
      </w:r>
      <w:r w:rsidR="00A2649D" w:rsidRPr="0002427D">
        <w:rPr>
          <w:sz w:val="28"/>
          <w:szCs w:val="28"/>
        </w:rPr>
        <w:t xml:space="preserve"> Порядок).</w:t>
      </w:r>
    </w:p>
    <w:p w:rsidR="00744C57" w:rsidRPr="0002427D" w:rsidRDefault="00744C57" w:rsidP="004B6647">
      <w:pPr>
        <w:autoSpaceDE w:val="0"/>
        <w:autoSpaceDN w:val="0"/>
        <w:adjustRightInd w:val="0"/>
        <w:spacing w:line="310" w:lineRule="exact"/>
        <w:ind w:right="-284" w:firstLine="709"/>
        <w:jc w:val="both"/>
        <w:rPr>
          <w:sz w:val="28"/>
          <w:szCs w:val="28"/>
        </w:rPr>
      </w:pPr>
    </w:p>
    <w:p w:rsidR="00A2649D" w:rsidRPr="0002427D" w:rsidRDefault="00A2649D" w:rsidP="004B6647">
      <w:pPr>
        <w:autoSpaceDE w:val="0"/>
        <w:autoSpaceDN w:val="0"/>
        <w:adjustRightInd w:val="0"/>
        <w:spacing w:line="310" w:lineRule="exact"/>
        <w:ind w:right="-284" w:firstLine="709"/>
        <w:jc w:val="center"/>
        <w:outlineLvl w:val="1"/>
        <w:rPr>
          <w:b/>
          <w:bCs/>
          <w:sz w:val="28"/>
          <w:szCs w:val="28"/>
        </w:rPr>
      </w:pPr>
      <w:r w:rsidRPr="0002427D">
        <w:rPr>
          <w:b/>
          <w:bCs/>
          <w:sz w:val="28"/>
          <w:szCs w:val="28"/>
        </w:rPr>
        <w:t xml:space="preserve">Подраздел </w:t>
      </w:r>
      <w:r w:rsidR="0090091D">
        <w:rPr>
          <w:b/>
          <w:bCs/>
          <w:sz w:val="28"/>
          <w:szCs w:val="28"/>
        </w:rPr>
        <w:t>5.4</w:t>
      </w:r>
      <w:r w:rsidRPr="0002427D">
        <w:rPr>
          <w:b/>
          <w:bCs/>
          <w:sz w:val="28"/>
          <w:szCs w:val="28"/>
        </w:rPr>
        <w:t>. Порядок подачи и рассмотрения жалобы</w:t>
      </w:r>
    </w:p>
    <w:p w:rsidR="00595E16" w:rsidRPr="0002427D" w:rsidRDefault="00595E16" w:rsidP="004B6647">
      <w:pPr>
        <w:autoSpaceDE w:val="0"/>
        <w:autoSpaceDN w:val="0"/>
        <w:adjustRightInd w:val="0"/>
        <w:spacing w:line="310" w:lineRule="exact"/>
        <w:ind w:right="-284" w:firstLine="709"/>
        <w:jc w:val="both"/>
        <w:rPr>
          <w:sz w:val="28"/>
          <w:szCs w:val="28"/>
        </w:rPr>
      </w:pP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5.4.1</w:t>
      </w:r>
      <w:r w:rsidR="00A2649D" w:rsidRPr="0002427D">
        <w:rPr>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5.4.2</w:t>
      </w:r>
      <w:r w:rsidR="00A2649D" w:rsidRPr="0002427D">
        <w:rPr>
          <w:sz w:val="28"/>
          <w:szCs w:val="28"/>
        </w:rPr>
        <w:t xml:space="preserve">. Жалоба на решения и действия (бездействие) администрации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xml:space="preserve">,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r w:rsidR="0073389C">
        <w:rPr>
          <w:sz w:val="28"/>
          <w:szCs w:val="28"/>
        </w:rPr>
        <w:t>сайте</w:t>
      </w:r>
      <w:r w:rsidR="00A2649D" w:rsidRPr="0002427D">
        <w:rPr>
          <w:sz w:val="28"/>
          <w:szCs w:val="28"/>
        </w:rPr>
        <w:t xml:space="preserve">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сайта уполномоченного органа, Портала, а также может быть принята при личном приёме заявителя.</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5.4.3</w:t>
      </w:r>
      <w:r w:rsidR="00A2649D" w:rsidRPr="0002427D">
        <w:rPr>
          <w:sz w:val="28"/>
          <w:szCs w:val="28"/>
        </w:rPr>
        <w:t xml:space="preserve">. Заявителю обеспечивается возможность направления жалобы на решения и действия (бездействие) администрации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xml:space="preserve">, уполномоченного органа, должностного лица, муниципального служащего в соответствии со </w:t>
      </w:r>
      <w:hyperlink r:id="rId84" w:history="1">
        <w:r w:rsidR="00A2649D" w:rsidRPr="0002427D">
          <w:rPr>
            <w:sz w:val="28"/>
            <w:szCs w:val="28"/>
          </w:rPr>
          <w:t>статьёй 11.2</w:t>
        </w:r>
      </w:hyperlink>
      <w:r w:rsidR="00A2649D" w:rsidRPr="0002427D">
        <w:rPr>
          <w:sz w:val="28"/>
          <w:szCs w:val="28"/>
        </w:rPr>
        <w:t xml:space="preserve"> Федерального закона от 27.07.2010 </w:t>
      </w:r>
      <w:r w:rsidR="00037E3E">
        <w:rPr>
          <w:sz w:val="28"/>
          <w:szCs w:val="28"/>
        </w:rPr>
        <w:t xml:space="preserve">г. </w:t>
      </w:r>
      <w:r w:rsidR="00A2649D" w:rsidRPr="0002427D">
        <w:rPr>
          <w:sz w:val="28"/>
          <w:szCs w:val="28"/>
        </w:rPr>
        <w:t>№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w:t>
      </w:r>
      <w:r w:rsidR="00573AF6" w:rsidRPr="0002427D">
        <w:rPr>
          <w:sz w:val="28"/>
          <w:szCs w:val="28"/>
        </w:rPr>
        <w:t xml:space="preserve">икационной сети </w:t>
      </w:r>
      <w:r w:rsidR="00573AF6" w:rsidRPr="0002427D">
        <w:rPr>
          <w:spacing w:val="-2"/>
          <w:sz w:val="28"/>
          <w:szCs w:val="28"/>
        </w:rPr>
        <w:t>Интернет (далее –</w:t>
      </w:r>
      <w:r w:rsidR="00A2649D" w:rsidRPr="0002427D">
        <w:rPr>
          <w:sz w:val="28"/>
          <w:szCs w:val="28"/>
        </w:rPr>
        <w:t xml:space="preserve"> система досудебного обжалования).</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5.4.4</w:t>
      </w:r>
      <w:r w:rsidR="00A2649D" w:rsidRPr="0002427D">
        <w:rPr>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5.4.5</w:t>
      </w:r>
      <w:r w:rsidR="00A2649D" w:rsidRPr="0002427D">
        <w:rPr>
          <w:sz w:val="28"/>
          <w:szCs w:val="28"/>
        </w:rPr>
        <w:t xml:space="preserve">. В случае подачи заявителем жалобы через МФЦ МФЦ обеспечивает передачу жалобы в администрацию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xml:space="preserve">, уполномоченный орган в порядке и сроки, которые установлены соглашением о взаимодействии между МФЦ и администрацией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но не позднее следующего рабочего дня со дня поступления жалобы.</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5.4.6</w:t>
      </w:r>
      <w:r w:rsidR="00A2649D" w:rsidRPr="0002427D">
        <w:rPr>
          <w:sz w:val="28"/>
          <w:szCs w:val="28"/>
        </w:rPr>
        <w:t>. Жалоба должна содержать:</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 xml:space="preserve">1) наименование органа, предоставляющего муниципальную услугу (администрация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Pr="0002427D">
        <w:rPr>
          <w:sz w:val="28"/>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 xml:space="preserve">2) фамилию, имя, отчество (последнее </w:t>
      </w:r>
      <w:r w:rsidR="00573AF6" w:rsidRPr="0002427D">
        <w:rPr>
          <w:sz w:val="28"/>
          <w:szCs w:val="28"/>
        </w:rPr>
        <w:t>–</w:t>
      </w:r>
      <w:r w:rsidRPr="0002427D">
        <w:rPr>
          <w:sz w:val="28"/>
          <w:szCs w:val="28"/>
        </w:rPr>
        <w:t xml:space="preserve"> при наличии), сведения о месте жительства заявителя </w:t>
      </w:r>
      <w:r w:rsidR="00573AF6" w:rsidRPr="0002427D">
        <w:rPr>
          <w:sz w:val="28"/>
          <w:szCs w:val="28"/>
        </w:rPr>
        <w:t>–</w:t>
      </w:r>
      <w:r w:rsidRPr="0002427D">
        <w:rPr>
          <w:sz w:val="28"/>
          <w:szCs w:val="28"/>
        </w:rPr>
        <w:t xml:space="preserve"> физического лица либо наименование, сведения о местонахождении заявителя </w:t>
      </w:r>
      <w:r w:rsidR="00573AF6" w:rsidRPr="0002427D">
        <w:rPr>
          <w:sz w:val="28"/>
          <w:szCs w:val="28"/>
        </w:rPr>
        <w:t>–</w:t>
      </w:r>
      <w:r w:rsidRPr="0002427D">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 xml:space="preserve">3) сведения об обжалуемых решениях и действиях (бездействии) администрации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Pr="0002427D">
        <w:rPr>
          <w:sz w:val="28"/>
          <w:szCs w:val="28"/>
        </w:rPr>
        <w:t>, уполномоченного органа, должностного лица, муниципального служащего, МФЦ, работника МФЦ;</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 xml:space="preserve">4) доводы, на основании которых заявитель не согласен с решением и действием (бездействием) администрации </w:t>
      </w:r>
      <w:r w:rsidR="00B1219A" w:rsidRPr="00B1219A">
        <w:rPr>
          <w:sz w:val="28"/>
          <w:szCs w:val="28"/>
        </w:rPr>
        <w:t>Родниковского сельского</w:t>
      </w:r>
      <w:r w:rsidR="002245BE" w:rsidRPr="0002427D">
        <w:rPr>
          <w:sz w:val="28"/>
          <w:szCs w:val="28"/>
        </w:rPr>
        <w:t xml:space="preserve"> поселения Курганинского района</w:t>
      </w:r>
      <w:r w:rsidRPr="0002427D">
        <w:rPr>
          <w:sz w:val="28"/>
          <w:szCs w:val="28"/>
        </w:rPr>
        <w:t>,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2649D" w:rsidRPr="0002427D" w:rsidRDefault="00A2649D" w:rsidP="004B6647">
      <w:pPr>
        <w:autoSpaceDE w:val="0"/>
        <w:autoSpaceDN w:val="0"/>
        <w:adjustRightInd w:val="0"/>
        <w:spacing w:line="310" w:lineRule="exact"/>
        <w:ind w:right="-284"/>
        <w:jc w:val="both"/>
        <w:rPr>
          <w:sz w:val="28"/>
          <w:szCs w:val="28"/>
        </w:rPr>
      </w:pPr>
    </w:p>
    <w:p w:rsidR="00A2649D" w:rsidRPr="0002427D" w:rsidRDefault="00A2649D" w:rsidP="004B6647">
      <w:pPr>
        <w:autoSpaceDE w:val="0"/>
        <w:autoSpaceDN w:val="0"/>
        <w:adjustRightInd w:val="0"/>
        <w:spacing w:line="310" w:lineRule="exact"/>
        <w:ind w:right="-284" w:firstLine="709"/>
        <w:jc w:val="center"/>
        <w:outlineLvl w:val="1"/>
        <w:rPr>
          <w:b/>
          <w:bCs/>
          <w:sz w:val="28"/>
          <w:szCs w:val="28"/>
        </w:rPr>
      </w:pPr>
      <w:r w:rsidRPr="0002427D">
        <w:rPr>
          <w:b/>
          <w:bCs/>
          <w:sz w:val="28"/>
          <w:szCs w:val="28"/>
        </w:rPr>
        <w:t xml:space="preserve">Подраздел </w:t>
      </w:r>
      <w:r w:rsidR="0090091D">
        <w:rPr>
          <w:b/>
          <w:bCs/>
          <w:sz w:val="28"/>
          <w:szCs w:val="28"/>
        </w:rPr>
        <w:t>5.5</w:t>
      </w:r>
      <w:r w:rsidRPr="0002427D">
        <w:rPr>
          <w:b/>
          <w:bCs/>
          <w:sz w:val="28"/>
          <w:szCs w:val="28"/>
        </w:rPr>
        <w:t>. Сроки рассмотрения жалобы</w:t>
      </w:r>
    </w:p>
    <w:p w:rsidR="00595E16" w:rsidRPr="0002427D" w:rsidRDefault="00595E16" w:rsidP="004B6647">
      <w:pPr>
        <w:autoSpaceDE w:val="0"/>
        <w:autoSpaceDN w:val="0"/>
        <w:adjustRightInd w:val="0"/>
        <w:spacing w:line="310" w:lineRule="exact"/>
        <w:ind w:right="-284" w:firstLine="709"/>
        <w:jc w:val="both"/>
        <w:rPr>
          <w:sz w:val="28"/>
          <w:szCs w:val="28"/>
        </w:rPr>
      </w:pP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5.5.1</w:t>
      </w:r>
      <w:r w:rsidR="00A2649D" w:rsidRPr="0002427D">
        <w:rPr>
          <w:sz w:val="28"/>
          <w:szCs w:val="28"/>
        </w:rPr>
        <w:t>. Жалоба подлежит рассмотрению в течение 15 рабочих дней со дня е</w:t>
      </w:r>
      <w:r w:rsidR="00573AF6" w:rsidRPr="0002427D">
        <w:rPr>
          <w:sz w:val="28"/>
          <w:szCs w:val="28"/>
        </w:rPr>
        <w:t>ё</w:t>
      </w:r>
      <w:r w:rsidR="00A2649D" w:rsidRPr="0002427D">
        <w:rPr>
          <w:sz w:val="28"/>
          <w:szCs w:val="28"/>
        </w:rPr>
        <w:t xml:space="preserve"> регистрации, а в случае обжалования отказа администрации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уполномоченного органа, МФЦ, в при</w:t>
      </w:r>
      <w:r w:rsidR="0083153F" w:rsidRPr="0002427D">
        <w:rPr>
          <w:sz w:val="28"/>
          <w:szCs w:val="28"/>
        </w:rPr>
        <w:t>ё</w:t>
      </w:r>
      <w:r w:rsidR="00A2649D" w:rsidRPr="0002427D">
        <w:rPr>
          <w:sz w:val="28"/>
          <w:szCs w:val="28"/>
        </w:rPr>
        <w:t xml:space="preserve">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111C0" w:rsidRPr="0002427D">
        <w:rPr>
          <w:sz w:val="28"/>
          <w:szCs w:val="28"/>
        </w:rPr>
        <w:t>–</w:t>
      </w:r>
      <w:r w:rsidR="00A2649D" w:rsidRPr="0002427D">
        <w:rPr>
          <w:sz w:val="28"/>
          <w:szCs w:val="28"/>
        </w:rPr>
        <w:t xml:space="preserve"> в течение 5 рабочих дней со дня е</w:t>
      </w:r>
      <w:r w:rsidR="00F24655" w:rsidRPr="0002427D">
        <w:rPr>
          <w:sz w:val="28"/>
          <w:szCs w:val="28"/>
        </w:rPr>
        <w:t>ё</w:t>
      </w:r>
      <w:r w:rsidR="00A2649D" w:rsidRPr="0002427D">
        <w:rPr>
          <w:sz w:val="28"/>
          <w:szCs w:val="28"/>
        </w:rPr>
        <w:t xml:space="preserve"> регистрации.</w:t>
      </w:r>
    </w:p>
    <w:p w:rsidR="0015048B" w:rsidRPr="0002427D" w:rsidRDefault="0015048B" w:rsidP="004B6647">
      <w:pPr>
        <w:autoSpaceDE w:val="0"/>
        <w:autoSpaceDN w:val="0"/>
        <w:adjustRightInd w:val="0"/>
        <w:spacing w:line="310" w:lineRule="exact"/>
        <w:ind w:right="-284" w:firstLine="709"/>
        <w:jc w:val="both"/>
        <w:rPr>
          <w:sz w:val="28"/>
          <w:szCs w:val="28"/>
        </w:rPr>
      </w:pPr>
    </w:p>
    <w:p w:rsidR="00A2649D" w:rsidRPr="0002427D" w:rsidRDefault="00A2649D" w:rsidP="004B6647">
      <w:pPr>
        <w:autoSpaceDE w:val="0"/>
        <w:autoSpaceDN w:val="0"/>
        <w:adjustRightInd w:val="0"/>
        <w:spacing w:line="310" w:lineRule="exact"/>
        <w:ind w:right="-284" w:firstLine="709"/>
        <w:jc w:val="center"/>
        <w:outlineLvl w:val="1"/>
        <w:rPr>
          <w:b/>
          <w:bCs/>
          <w:sz w:val="28"/>
          <w:szCs w:val="28"/>
        </w:rPr>
      </w:pPr>
      <w:r w:rsidRPr="0002427D">
        <w:rPr>
          <w:b/>
          <w:bCs/>
          <w:sz w:val="28"/>
          <w:szCs w:val="28"/>
        </w:rPr>
        <w:t xml:space="preserve">Подраздел </w:t>
      </w:r>
      <w:r w:rsidR="0090091D">
        <w:rPr>
          <w:b/>
          <w:bCs/>
          <w:sz w:val="28"/>
          <w:szCs w:val="28"/>
        </w:rPr>
        <w:t>5.6</w:t>
      </w:r>
      <w:r w:rsidRPr="0002427D">
        <w:rPr>
          <w:b/>
          <w:bCs/>
          <w:sz w:val="28"/>
          <w:szCs w:val="28"/>
        </w:rPr>
        <w:t>. Перечень оснований</w:t>
      </w:r>
      <w:r w:rsidR="00595E16" w:rsidRPr="0002427D">
        <w:rPr>
          <w:b/>
          <w:bCs/>
          <w:sz w:val="28"/>
          <w:szCs w:val="28"/>
        </w:rPr>
        <w:t xml:space="preserve"> </w:t>
      </w:r>
      <w:r w:rsidRPr="0002427D">
        <w:rPr>
          <w:b/>
          <w:bCs/>
          <w:sz w:val="28"/>
          <w:szCs w:val="28"/>
        </w:rPr>
        <w:t>для приостановления рассмотрения жалобы в случае, если</w:t>
      </w:r>
      <w:r w:rsidR="00595E16" w:rsidRPr="0002427D">
        <w:rPr>
          <w:b/>
          <w:bCs/>
          <w:sz w:val="28"/>
          <w:szCs w:val="28"/>
        </w:rPr>
        <w:t xml:space="preserve"> </w:t>
      </w:r>
      <w:r w:rsidRPr="0002427D">
        <w:rPr>
          <w:b/>
          <w:bCs/>
          <w:sz w:val="28"/>
          <w:szCs w:val="28"/>
        </w:rPr>
        <w:t>возможность приостановления предусмотрена законодательством</w:t>
      </w:r>
      <w:r w:rsidR="00595E16" w:rsidRPr="0002427D">
        <w:rPr>
          <w:b/>
          <w:bCs/>
          <w:sz w:val="28"/>
          <w:szCs w:val="28"/>
        </w:rPr>
        <w:t xml:space="preserve"> Р</w:t>
      </w:r>
      <w:r w:rsidRPr="0002427D">
        <w:rPr>
          <w:b/>
          <w:bCs/>
          <w:sz w:val="28"/>
          <w:szCs w:val="28"/>
        </w:rPr>
        <w:t xml:space="preserve">оссийской </w:t>
      </w:r>
      <w:r w:rsidR="00595E16" w:rsidRPr="0002427D">
        <w:rPr>
          <w:b/>
          <w:bCs/>
          <w:sz w:val="28"/>
          <w:szCs w:val="28"/>
        </w:rPr>
        <w:t>Ф</w:t>
      </w:r>
      <w:r w:rsidRPr="0002427D">
        <w:rPr>
          <w:b/>
          <w:bCs/>
          <w:sz w:val="28"/>
          <w:szCs w:val="28"/>
        </w:rPr>
        <w:t>едерации</w:t>
      </w:r>
    </w:p>
    <w:p w:rsidR="00595E16" w:rsidRPr="0002427D" w:rsidRDefault="00595E16" w:rsidP="004B6647">
      <w:pPr>
        <w:autoSpaceDE w:val="0"/>
        <w:autoSpaceDN w:val="0"/>
        <w:adjustRightInd w:val="0"/>
        <w:spacing w:line="300" w:lineRule="exact"/>
        <w:ind w:right="-284" w:firstLine="709"/>
        <w:jc w:val="both"/>
        <w:rPr>
          <w:sz w:val="28"/>
          <w:szCs w:val="28"/>
        </w:rPr>
      </w:pPr>
    </w:p>
    <w:p w:rsidR="00A2649D" w:rsidRPr="0002427D" w:rsidRDefault="0090091D" w:rsidP="004B6647">
      <w:pPr>
        <w:autoSpaceDE w:val="0"/>
        <w:autoSpaceDN w:val="0"/>
        <w:adjustRightInd w:val="0"/>
        <w:spacing w:line="300" w:lineRule="exact"/>
        <w:ind w:right="-284" w:firstLine="709"/>
        <w:jc w:val="both"/>
        <w:rPr>
          <w:sz w:val="28"/>
          <w:szCs w:val="28"/>
        </w:rPr>
      </w:pPr>
      <w:r>
        <w:rPr>
          <w:sz w:val="28"/>
          <w:szCs w:val="28"/>
        </w:rPr>
        <w:t>5.6.1</w:t>
      </w:r>
      <w:r w:rsidR="00A2649D" w:rsidRPr="0002427D">
        <w:rPr>
          <w:sz w:val="28"/>
          <w:szCs w:val="28"/>
        </w:rPr>
        <w:t>. Основания для приостановления рассмотрения жалобы отсутствуют.</w:t>
      </w:r>
    </w:p>
    <w:p w:rsidR="00595E16" w:rsidRPr="0002427D" w:rsidRDefault="00595E16" w:rsidP="004B6647">
      <w:pPr>
        <w:autoSpaceDE w:val="0"/>
        <w:autoSpaceDN w:val="0"/>
        <w:adjustRightInd w:val="0"/>
        <w:spacing w:line="300" w:lineRule="exact"/>
        <w:ind w:right="-284"/>
        <w:jc w:val="both"/>
        <w:rPr>
          <w:sz w:val="28"/>
          <w:szCs w:val="28"/>
        </w:rPr>
      </w:pPr>
    </w:p>
    <w:p w:rsidR="00A2649D" w:rsidRPr="0002427D" w:rsidRDefault="00A2649D" w:rsidP="004B6647">
      <w:pPr>
        <w:autoSpaceDE w:val="0"/>
        <w:autoSpaceDN w:val="0"/>
        <w:adjustRightInd w:val="0"/>
        <w:spacing w:line="310" w:lineRule="exact"/>
        <w:ind w:right="-284" w:firstLine="709"/>
        <w:jc w:val="center"/>
        <w:outlineLvl w:val="1"/>
        <w:rPr>
          <w:b/>
          <w:bCs/>
          <w:sz w:val="28"/>
          <w:szCs w:val="28"/>
        </w:rPr>
      </w:pPr>
      <w:r w:rsidRPr="0002427D">
        <w:rPr>
          <w:b/>
          <w:bCs/>
          <w:sz w:val="28"/>
          <w:szCs w:val="28"/>
        </w:rPr>
        <w:t xml:space="preserve">Подраздел </w:t>
      </w:r>
      <w:r w:rsidR="0090091D">
        <w:rPr>
          <w:b/>
          <w:bCs/>
          <w:sz w:val="28"/>
          <w:szCs w:val="28"/>
        </w:rPr>
        <w:t>5.7</w:t>
      </w:r>
      <w:r w:rsidRPr="0002427D">
        <w:rPr>
          <w:b/>
          <w:bCs/>
          <w:sz w:val="28"/>
          <w:szCs w:val="28"/>
        </w:rPr>
        <w:t>. Результат рассмотрения жалобы</w:t>
      </w:r>
    </w:p>
    <w:p w:rsidR="00A2649D" w:rsidRPr="0002427D" w:rsidRDefault="00A2649D" w:rsidP="004B6647">
      <w:pPr>
        <w:autoSpaceDE w:val="0"/>
        <w:autoSpaceDN w:val="0"/>
        <w:adjustRightInd w:val="0"/>
        <w:spacing w:line="310" w:lineRule="exact"/>
        <w:ind w:right="-284" w:firstLine="709"/>
        <w:jc w:val="both"/>
        <w:rPr>
          <w:sz w:val="28"/>
          <w:szCs w:val="28"/>
        </w:rPr>
      </w:pPr>
    </w:p>
    <w:p w:rsidR="00A2649D" w:rsidRPr="0002427D" w:rsidRDefault="0090091D" w:rsidP="004B6647">
      <w:pPr>
        <w:autoSpaceDE w:val="0"/>
        <w:autoSpaceDN w:val="0"/>
        <w:adjustRightInd w:val="0"/>
        <w:spacing w:line="310" w:lineRule="exact"/>
        <w:ind w:right="-284" w:firstLine="709"/>
        <w:jc w:val="both"/>
        <w:rPr>
          <w:sz w:val="28"/>
          <w:szCs w:val="28"/>
        </w:rPr>
      </w:pPr>
      <w:bookmarkStart w:id="7" w:name="Par79"/>
      <w:bookmarkEnd w:id="7"/>
      <w:r>
        <w:rPr>
          <w:sz w:val="28"/>
          <w:szCs w:val="28"/>
        </w:rPr>
        <w:t>5.7.1</w:t>
      </w:r>
      <w:r w:rsidR="00A2649D" w:rsidRPr="0002427D">
        <w:rPr>
          <w:sz w:val="28"/>
          <w:szCs w:val="28"/>
        </w:rPr>
        <w:t>. По результатам рассмотрения жалобы принимается одно из следующих решений:</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2) в удовлетворении жалобы отказывается.</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5.7.2</w:t>
      </w:r>
      <w:r w:rsidR="00A2649D" w:rsidRPr="0002427D">
        <w:rPr>
          <w:sz w:val="28"/>
          <w:szCs w:val="28"/>
        </w:rPr>
        <w:t xml:space="preserve">. Администрация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уполномоченный орган, должностное лицо отказывают в удовлетворении жалобы в случае:</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наличия вступившего в законную силу решения суда, арбитражного суда по жалобе о том же предмете и по тем же основаниям;</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подач</w:t>
      </w:r>
      <w:r w:rsidR="00F24655" w:rsidRPr="0002427D">
        <w:rPr>
          <w:sz w:val="28"/>
          <w:szCs w:val="28"/>
        </w:rPr>
        <w:t>и</w:t>
      </w:r>
      <w:r w:rsidRPr="0002427D">
        <w:rPr>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5.7.3</w:t>
      </w:r>
      <w:r w:rsidR="00A2649D" w:rsidRPr="0002427D">
        <w:rPr>
          <w:sz w:val="28"/>
          <w:szCs w:val="28"/>
        </w:rPr>
        <w:t>. МФЦ отказывает в удовлетворении жалобы в соответствии с основаниями, предусмотренными Порядком.</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5.7.4</w:t>
      </w:r>
      <w:r w:rsidR="00A2649D" w:rsidRPr="0002427D">
        <w:rPr>
          <w:sz w:val="28"/>
          <w:szCs w:val="28"/>
        </w:rPr>
        <w:t xml:space="preserve">. Администрация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уполномоченный орган, должностное лицо оставляет жалобу без ответа в следующих случаях:</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5.7.5</w:t>
      </w:r>
      <w:r w:rsidR="00A2649D" w:rsidRPr="0002427D">
        <w:rPr>
          <w:sz w:val="28"/>
          <w:szCs w:val="28"/>
        </w:rPr>
        <w:t>. МФЦ оставляет жалобу без ответа в соответствии с основаниями, предусмотренными Порядком.</w:t>
      </w: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5.7.6</w:t>
      </w:r>
      <w:r w:rsidR="00A2649D" w:rsidRPr="0002427D">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0A64DB" w:rsidRPr="0002427D" w:rsidRDefault="000A64DB" w:rsidP="004B6647">
      <w:pPr>
        <w:autoSpaceDE w:val="0"/>
        <w:autoSpaceDN w:val="0"/>
        <w:adjustRightInd w:val="0"/>
        <w:spacing w:line="310" w:lineRule="exact"/>
        <w:ind w:right="-284" w:firstLine="709"/>
        <w:jc w:val="center"/>
        <w:outlineLvl w:val="1"/>
        <w:rPr>
          <w:b/>
          <w:bCs/>
          <w:sz w:val="28"/>
          <w:szCs w:val="28"/>
        </w:rPr>
      </w:pPr>
    </w:p>
    <w:p w:rsidR="00A2649D" w:rsidRPr="0002427D" w:rsidRDefault="00A2649D" w:rsidP="004B6647">
      <w:pPr>
        <w:autoSpaceDE w:val="0"/>
        <w:autoSpaceDN w:val="0"/>
        <w:adjustRightInd w:val="0"/>
        <w:spacing w:line="310" w:lineRule="exact"/>
        <w:ind w:right="-284" w:firstLine="709"/>
        <w:jc w:val="center"/>
        <w:outlineLvl w:val="1"/>
        <w:rPr>
          <w:b/>
          <w:bCs/>
          <w:sz w:val="28"/>
          <w:szCs w:val="28"/>
        </w:rPr>
      </w:pPr>
      <w:r w:rsidRPr="0002427D">
        <w:rPr>
          <w:b/>
          <w:bCs/>
          <w:sz w:val="28"/>
          <w:szCs w:val="28"/>
        </w:rPr>
        <w:t xml:space="preserve">Подраздел </w:t>
      </w:r>
      <w:r w:rsidR="0090091D">
        <w:rPr>
          <w:b/>
          <w:bCs/>
          <w:sz w:val="28"/>
          <w:szCs w:val="28"/>
        </w:rPr>
        <w:t>5.8</w:t>
      </w:r>
      <w:r w:rsidRPr="0002427D">
        <w:rPr>
          <w:b/>
          <w:bCs/>
          <w:sz w:val="28"/>
          <w:szCs w:val="28"/>
        </w:rPr>
        <w:t>. Порядок информирования</w:t>
      </w:r>
      <w:r w:rsidR="00595E16" w:rsidRPr="0002427D">
        <w:rPr>
          <w:b/>
          <w:bCs/>
          <w:sz w:val="28"/>
          <w:szCs w:val="28"/>
        </w:rPr>
        <w:t xml:space="preserve"> </w:t>
      </w:r>
      <w:r w:rsidRPr="0002427D">
        <w:rPr>
          <w:b/>
          <w:bCs/>
          <w:sz w:val="28"/>
          <w:szCs w:val="28"/>
        </w:rPr>
        <w:t>заявителя о результатах рассмотрения жалобы</w:t>
      </w:r>
    </w:p>
    <w:p w:rsidR="00595E16" w:rsidRPr="0002427D" w:rsidRDefault="00595E16" w:rsidP="004B6647">
      <w:pPr>
        <w:autoSpaceDE w:val="0"/>
        <w:autoSpaceDN w:val="0"/>
        <w:adjustRightInd w:val="0"/>
        <w:spacing w:line="310" w:lineRule="exact"/>
        <w:ind w:right="-284" w:firstLine="709"/>
        <w:jc w:val="both"/>
        <w:rPr>
          <w:sz w:val="28"/>
          <w:szCs w:val="28"/>
        </w:rPr>
      </w:pPr>
    </w:p>
    <w:p w:rsidR="00A2649D" w:rsidRPr="0002427D" w:rsidRDefault="0090091D" w:rsidP="004B6647">
      <w:pPr>
        <w:autoSpaceDE w:val="0"/>
        <w:autoSpaceDN w:val="0"/>
        <w:adjustRightInd w:val="0"/>
        <w:spacing w:line="320" w:lineRule="exact"/>
        <w:ind w:right="-284" w:firstLine="709"/>
        <w:jc w:val="both"/>
        <w:rPr>
          <w:sz w:val="28"/>
          <w:szCs w:val="28"/>
        </w:rPr>
      </w:pPr>
      <w:bookmarkStart w:id="8" w:name="Par96"/>
      <w:bookmarkEnd w:id="8"/>
      <w:r>
        <w:rPr>
          <w:sz w:val="28"/>
          <w:szCs w:val="28"/>
        </w:rPr>
        <w:t>5.8.1</w:t>
      </w:r>
      <w:r w:rsidR="00A2649D" w:rsidRPr="0002427D">
        <w:rPr>
          <w:sz w:val="28"/>
          <w:szCs w:val="28"/>
        </w:rPr>
        <w:t xml:space="preserve">. Не позднее дня, следующего за днём принятия решения, указанного в </w:t>
      </w:r>
      <w:hyperlink w:anchor="Par79" w:history="1">
        <w:r w:rsidR="00A2649D" w:rsidRPr="0002427D">
          <w:rPr>
            <w:sz w:val="28"/>
            <w:szCs w:val="28"/>
          </w:rPr>
          <w:t xml:space="preserve">пункте </w:t>
        </w:r>
      </w:hyperlink>
      <w:r w:rsidR="006820B8">
        <w:rPr>
          <w:sz w:val="28"/>
          <w:szCs w:val="28"/>
        </w:rPr>
        <w:t>5.7.1.</w:t>
      </w:r>
      <w:r w:rsidR="00A2649D" w:rsidRPr="0002427D">
        <w:rPr>
          <w:sz w:val="28"/>
          <w:szCs w:val="28"/>
        </w:rPr>
        <w:t xml:space="preserve"> настоящего </w:t>
      </w:r>
      <w:r w:rsidR="0020455F" w:rsidRPr="0002427D">
        <w:rPr>
          <w:sz w:val="28"/>
          <w:szCs w:val="28"/>
        </w:rPr>
        <w:t>Р</w:t>
      </w:r>
      <w:r w:rsidR="00A2649D" w:rsidRPr="0002427D">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49D" w:rsidRPr="0002427D" w:rsidRDefault="00A2649D" w:rsidP="004B6647">
      <w:pPr>
        <w:autoSpaceDE w:val="0"/>
        <w:autoSpaceDN w:val="0"/>
        <w:adjustRightInd w:val="0"/>
        <w:spacing w:line="320" w:lineRule="exact"/>
        <w:ind w:right="-284" w:firstLine="709"/>
        <w:jc w:val="both"/>
        <w:rPr>
          <w:sz w:val="28"/>
          <w:szCs w:val="28"/>
        </w:rPr>
      </w:pPr>
      <w:r w:rsidRPr="0002427D">
        <w:rPr>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649D" w:rsidRPr="0002427D" w:rsidRDefault="001A4F01" w:rsidP="004B6647">
      <w:pPr>
        <w:autoSpaceDE w:val="0"/>
        <w:autoSpaceDN w:val="0"/>
        <w:adjustRightInd w:val="0"/>
        <w:spacing w:line="320" w:lineRule="exact"/>
        <w:ind w:right="-284" w:firstLine="709"/>
        <w:jc w:val="both"/>
        <w:rPr>
          <w:sz w:val="28"/>
          <w:szCs w:val="28"/>
        </w:rPr>
      </w:pPr>
      <w:r w:rsidRPr="0002427D">
        <w:rPr>
          <w:sz w:val="28"/>
          <w:szCs w:val="28"/>
        </w:rPr>
        <w:t>В случае признания жалобы</w:t>
      </w:r>
      <w:r w:rsidR="00F24655" w:rsidRPr="0002427D">
        <w:rPr>
          <w:sz w:val="28"/>
          <w:szCs w:val="28"/>
        </w:rPr>
        <w:t>,</w:t>
      </w:r>
      <w:r w:rsidRPr="0002427D">
        <w:rPr>
          <w:sz w:val="28"/>
          <w:szCs w:val="28"/>
        </w:rPr>
        <w:t xml:space="preserve"> не подлежащей удовлетворению</w:t>
      </w:r>
      <w:r w:rsidR="00F24655" w:rsidRPr="0002427D">
        <w:rPr>
          <w:sz w:val="28"/>
          <w:szCs w:val="28"/>
        </w:rPr>
        <w:t>,</w:t>
      </w:r>
      <w:r w:rsidR="00A2649D" w:rsidRPr="0002427D">
        <w:rPr>
          <w:sz w:val="28"/>
          <w:szCs w:val="28"/>
        </w:rPr>
        <w:t xml:space="preserve"> в ответе заявителю, указанном в </w:t>
      </w:r>
      <w:hyperlink w:anchor="Par96" w:history="1">
        <w:r w:rsidR="00A2649D" w:rsidRPr="0002427D">
          <w:rPr>
            <w:sz w:val="28"/>
            <w:szCs w:val="28"/>
          </w:rPr>
          <w:t>абзаце первом</w:t>
        </w:r>
      </w:hyperlink>
      <w:r w:rsidR="00A2649D" w:rsidRPr="0002427D">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2649D" w:rsidRPr="0002427D" w:rsidRDefault="0090091D" w:rsidP="004B6647">
      <w:pPr>
        <w:autoSpaceDE w:val="0"/>
        <w:autoSpaceDN w:val="0"/>
        <w:adjustRightInd w:val="0"/>
        <w:spacing w:line="320" w:lineRule="exact"/>
        <w:ind w:right="-284" w:firstLine="709"/>
        <w:jc w:val="both"/>
        <w:rPr>
          <w:sz w:val="28"/>
          <w:szCs w:val="28"/>
        </w:rPr>
      </w:pPr>
      <w:r>
        <w:rPr>
          <w:sz w:val="28"/>
          <w:szCs w:val="28"/>
        </w:rPr>
        <w:t>5.8.1</w:t>
      </w:r>
      <w:r w:rsidR="00A2649D" w:rsidRPr="0002427D">
        <w:rPr>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D57D5" w:rsidRPr="0002427D" w:rsidRDefault="00FD57D5" w:rsidP="004B6647">
      <w:pPr>
        <w:autoSpaceDE w:val="0"/>
        <w:autoSpaceDN w:val="0"/>
        <w:adjustRightInd w:val="0"/>
        <w:spacing w:line="320" w:lineRule="exact"/>
        <w:ind w:right="-284" w:firstLine="709"/>
        <w:jc w:val="both"/>
        <w:rPr>
          <w:sz w:val="28"/>
          <w:szCs w:val="28"/>
        </w:rPr>
      </w:pPr>
    </w:p>
    <w:p w:rsidR="00A2649D" w:rsidRPr="0002427D" w:rsidRDefault="00A2649D" w:rsidP="004B6647">
      <w:pPr>
        <w:autoSpaceDE w:val="0"/>
        <w:autoSpaceDN w:val="0"/>
        <w:adjustRightInd w:val="0"/>
        <w:spacing w:line="320" w:lineRule="exact"/>
        <w:ind w:right="-284" w:firstLine="709"/>
        <w:jc w:val="center"/>
        <w:outlineLvl w:val="1"/>
        <w:rPr>
          <w:b/>
          <w:bCs/>
          <w:sz w:val="28"/>
          <w:szCs w:val="28"/>
        </w:rPr>
      </w:pPr>
      <w:r w:rsidRPr="0002427D">
        <w:rPr>
          <w:b/>
          <w:bCs/>
          <w:sz w:val="28"/>
          <w:szCs w:val="28"/>
        </w:rPr>
        <w:t xml:space="preserve">Подраздел </w:t>
      </w:r>
      <w:r w:rsidR="0090091D">
        <w:rPr>
          <w:b/>
          <w:bCs/>
          <w:sz w:val="28"/>
          <w:szCs w:val="28"/>
        </w:rPr>
        <w:t>5.9</w:t>
      </w:r>
      <w:r w:rsidRPr="0002427D">
        <w:rPr>
          <w:b/>
          <w:bCs/>
          <w:sz w:val="28"/>
          <w:szCs w:val="28"/>
        </w:rPr>
        <w:t>. Порядок обжалования решения по жалобе</w:t>
      </w:r>
    </w:p>
    <w:p w:rsidR="00595E16" w:rsidRPr="0002427D" w:rsidRDefault="00595E16" w:rsidP="004B6647">
      <w:pPr>
        <w:autoSpaceDE w:val="0"/>
        <w:autoSpaceDN w:val="0"/>
        <w:adjustRightInd w:val="0"/>
        <w:spacing w:line="320" w:lineRule="exact"/>
        <w:ind w:right="-284" w:firstLine="709"/>
        <w:jc w:val="both"/>
        <w:rPr>
          <w:sz w:val="28"/>
          <w:szCs w:val="28"/>
        </w:rPr>
      </w:pPr>
    </w:p>
    <w:p w:rsidR="00A2649D" w:rsidRPr="0002427D" w:rsidRDefault="0090091D" w:rsidP="004B6647">
      <w:pPr>
        <w:autoSpaceDE w:val="0"/>
        <w:autoSpaceDN w:val="0"/>
        <w:adjustRightInd w:val="0"/>
        <w:spacing w:line="320" w:lineRule="exact"/>
        <w:ind w:right="-284" w:firstLine="709"/>
        <w:jc w:val="both"/>
        <w:rPr>
          <w:sz w:val="28"/>
          <w:szCs w:val="28"/>
        </w:rPr>
      </w:pPr>
      <w:r>
        <w:rPr>
          <w:sz w:val="28"/>
          <w:szCs w:val="28"/>
        </w:rPr>
        <w:t>5.9.1</w:t>
      </w:r>
      <w:r w:rsidR="00A2649D" w:rsidRPr="0002427D">
        <w:rPr>
          <w:sz w:val="28"/>
          <w:szCs w:val="28"/>
        </w:rPr>
        <w:t xml:space="preserve">. Заявители имеют право обжаловать решения и действия (бездействие), принятые (осуществляемые) администрацией </w:t>
      </w:r>
      <w:r w:rsidR="00B1219A" w:rsidRPr="00B1219A">
        <w:rPr>
          <w:sz w:val="28"/>
          <w:szCs w:val="28"/>
        </w:rPr>
        <w:t>Родниковского сельского</w:t>
      </w:r>
      <w:r w:rsidR="002245BE" w:rsidRPr="0002427D">
        <w:rPr>
          <w:sz w:val="28"/>
          <w:szCs w:val="28"/>
        </w:rPr>
        <w:t xml:space="preserve"> поселения Курганинского района</w:t>
      </w:r>
      <w:r w:rsidR="00A2649D" w:rsidRPr="0002427D">
        <w:rPr>
          <w:sz w:val="28"/>
          <w:szCs w:val="28"/>
        </w:rPr>
        <w:t>,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95E16" w:rsidRPr="0002427D" w:rsidRDefault="00595E16" w:rsidP="004B6647">
      <w:pPr>
        <w:autoSpaceDE w:val="0"/>
        <w:autoSpaceDN w:val="0"/>
        <w:adjustRightInd w:val="0"/>
        <w:spacing w:line="320" w:lineRule="exact"/>
        <w:ind w:right="-284" w:firstLine="709"/>
        <w:jc w:val="both"/>
        <w:rPr>
          <w:sz w:val="28"/>
          <w:szCs w:val="28"/>
        </w:rPr>
      </w:pPr>
    </w:p>
    <w:p w:rsidR="00A2649D" w:rsidRPr="0002427D" w:rsidRDefault="00A2649D" w:rsidP="004B6647">
      <w:pPr>
        <w:autoSpaceDE w:val="0"/>
        <w:autoSpaceDN w:val="0"/>
        <w:adjustRightInd w:val="0"/>
        <w:spacing w:line="320" w:lineRule="exact"/>
        <w:ind w:right="-284" w:firstLine="709"/>
        <w:jc w:val="center"/>
        <w:outlineLvl w:val="1"/>
        <w:rPr>
          <w:b/>
          <w:bCs/>
          <w:sz w:val="28"/>
          <w:szCs w:val="28"/>
        </w:rPr>
      </w:pPr>
      <w:r w:rsidRPr="0002427D">
        <w:rPr>
          <w:b/>
          <w:bCs/>
          <w:sz w:val="28"/>
          <w:szCs w:val="28"/>
        </w:rPr>
        <w:t xml:space="preserve">Подраздел </w:t>
      </w:r>
      <w:r w:rsidR="0090091D">
        <w:rPr>
          <w:b/>
          <w:bCs/>
          <w:sz w:val="28"/>
          <w:szCs w:val="28"/>
        </w:rPr>
        <w:t>5.10</w:t>
      </w:r>
      <w:r w:rsidRPr="0002427D">
        <w:rPr>
          <w:b/>
          <w:bCs/>
          <w:sz w:val="28"/>
          <w:szCs w:val="28"/>
        </w:rPr>
        <w:t>. Право заявителя</w:t>
      </w:r>
      <w:r w:rsidR="00595E16" w:rsidRPr="0002427D">
        <w:rPr>
          <w:b/>
          <w:bCs/>
          <w:sz w:val="28"/>
          <w:szCs w:val="28"/>
        </w:rPr>
        <w:t xml:space="preserve"> </w:t>
      </w:r>
      <w:r w:rsidRPr="0002427D">
        <w:rPr>
          <w:b/>
          <w:bCs/>
          <w:sz w:val="28"/>
          <w:szCs w:val="28"/>
        </w:rPr>
        <w:t>на получение инфор</w:t>
      </w:r>
      <w:r w:rsidR="00595E16" w:rsidRPr="0002427D">
        <w:rPr>
          <w:b/>
          <w:bCs/>
          <w:sz w:val="28"/>
          <w:szCs w:val="28"/>
        </w:rPr>
        <w:t xml:space="preserve">мации и документов, необходимых </w:t>
      </w:r>
      <w:r w:rsidRPr="0002427D">
        <w:rPr>
          <w:b/>
          <w:bCs/>
          <w:sz w:val="28"/>
          <w:szCs w:val="28"/>
        </w:rPr>
        <w:t>для обоснования и рассмотрения жалобы</w:t>
      </w:r>
    </w:p>
    <w:p w:rsidR="0015048B" w:rsidRPr="0002427D" w:rsidRDefault="0015048B" w:rsidP="004B6647">
      <w:pPr>
        <w:autoSpaceDE w:val="0"/>
        <w:autoSpaceDN w:val="0"/>
        <w:adjustRightInd w:val="0"/>
        <w:spacing w:line="320" w:lineRule="exact"/>
        <w:ind w:right="-284" w:firstLine="709"/>
        <w:jc w:val="both"/>
        <w:rPr>
          <w:sz w:val="28"/>
          <w:szCs w:val="28"/>
        </w:rPr>
      </w:pPr>
    </w:p>
    <w:p w:rsidR="00A2649D" w:rsidRPr="0002427D" w:rsidRDefault="0090091D" w:rsidP="004B6647">
      <w:pPr>
        <w:autoSpaceDE w:val="0"/>
        <w:autoSpaceDN w:val="0"/>
        <w:adjustRightInd w:val="0"/>
        <w:spacing w:line="320" w:lineRule="exact"/>
        <w:ind w:right="-284" w:firstLine="709"/>
        <w:jc w:val="both"/>
        <w:rPr>
          <w:sz w:val="28"/>
          <w:szCs w:val="28"/>
        </w:rPr>
      </w:pPr>
      <w:r>
        <w:rPr>
          <w:sz w:val="28"/>
          <w:szCs w:val="28"/>
        </w:rPr>
        <w:t>5.10.1</w:t>
      </w:r>
      <w:r w:rsidR="00A2649D" w:rsidRPr="0002427D">
        <w:rPr>
          <w:sz w:val="28"/>
          <w:szCs w:val="28"/>
        </w:rPr>
        <w:t xml:space="preserve">. Заявители имеют право обратиться в администрацию </w:t>
      </w:r>
      <w:r w:rsidR="00B1219A" w:rsidRPr="00B1219A">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xml:space="preserve">,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0073389C">
        <w:rPr>
          <w:sz w:val="28"/>
          <w:szCs w:val="28"/>
        </w:rPr>
        <w:t>сайта</w:t>
      </w:r>
      <w:r w:rsidR="00A2649D" w:rsidRPr="0002427D">
        <w:rPr>
          <w:sz w:val="28"/>
          <w:szCs w:val="28"/>
        </w:rPr>
        <w:t xml:space="preserve"> </w:t>
      </w:r>
      <w:r w:rsidR="00956A7A" w:rsidRPr="00956A7A">
        <w:rPr>
          <w:sz w:val="28"/>
          <w:szCs w:val="28"/>
        </w:rPr>
        <w:t>Родниковского сельского</w:t>
      </w:r>
      <w:r w:rsidR="002245BE" w:rsidRPr="0002427D">
        <w:rPr>
          <w:sz w:val="28"/>
          <w:szCs w:val="28"/>
        </w:rPr>
        <w:t xml:space="preserve"> поселения Курганинского района</w:t>
      </w:r>
      <w:r w:rsidR="00A2649D" w:rsidRPr="0002427D">
        <w:rPr>
          <w:sz w:val="28"/>
          <w:szCs w:val="28"/>
        </w:rPr>
        <w:t>, официального сайта МФЦ, Портала, а также при личном при</w:t>
      </w:r>
      <w:r w:rsidR="0083153F" w:rsidRPr="0002427D">
        <w:rPr>
          <w:sz w:val="28"/>
          <w:szCs w:val="28"/>
        </w:rPr>
        <w:t>ё</w:t>
      </w:r>
      <w:r w:rsidR="00A2649D" w:rsidRPr="0002427D">
        <w:rPr>
          <w:sz w:val="28"/>
          <w:szCs w:val="28"/>
        </w:rPr>
        <w:t>ме заявителя.</w:t>
      </w:r>
    </w:p>
    <w:p w:rsidR="0015048B" w:rsidRPr="0002427D" w:rsidRDefault="0015048B" w:rsidP="004B6647">
      <w:pPr>
        <w:autoSpaceDE w:val="0"/>
        <w:autoSpaceDN w:val="0"/>
        <w:adjustRightInd w:val="0"/>
        <w:ind w:right="-284" w:firstLine="709"/>
        <w:jc w:val="both"/>
        <w:rPr>
          <w:sz w:val="28"/>
          <w:szCs w:val="28"/>
        </w:rPr>
      </w:pPr>
    </w:p>
    <w:p w:rsidR="00A2649D" w:rsidRPr="0002427D" w:rsidRDefault="00A2649D" w:rsidP="004B6647">
      <w:pPr>
        <w:autoSpaceDE w:val="0"/>
        <w:autoSpaceDN w:val="0"/>
        <w:adjustRightInd w:val="0"/>
        <w:spacing w:line="310" w:lineRule="exact"/>
        <w:ind w:right="-284" w:firstLine="709"/>
        <w:jc w:val="center"/>
        <w:outlineLvl w:val="1"/>
        <w:rPr>
          <w:b/>
          <w:bCs/>
          <w:sz w:val="28"/>
          <w:szCs w:val="28"/>
        </w:rPr>
      </w:pPr>
      <w:r w:rsidRPr="0002427D">
        <w:rPr>
          <w:b/>
          <w:bCs/>
          <w:sz w:val="28"/>
          <w:szCs w:val="28"/>
        </w:rPr>
        <w:t xml:space="preserve">Подраздел </w:t>
      </w:r>
      <w:r w:rsidR="0090091D">
        <w:rPr>
          <w:b/>
          <w:bCs/>
          <w:sz w:val="28"/>
          <w:szCs w:val="28"/>
        </w:rPr>
        <w:t>5.11</w:t>
      </w:r>
      <w:r w:rsidRPr="0002427D">
        <w:rPr>
          <w:b/>
          <w:bCs/>
          <w:sz w:val="28"/>
          <w:szCs w:val="28"/>
        </w:rPr>
        <w:t>. Способы информирования заявителей</w:t>
      </w:r>
      <w:r w:rsidR="00595E16" w:rsidRPr="0002427D">
        <w:rPr>
          <w:b/>
          <w:bCs/>
          <w:sz w:val="28"/>
          <w:szCs w:val="28"/>
        </w:rPr>
        <w:t xml:space="preserve"> </w:t>
      </w:r>
      <w:r w:rsidRPr="0002427D">
        <w:rPr>
          <w:b/>
          <w:bCs/>
          <w:sz w:val="28"/>
          <w:szCs w:val="28"/>
        </w:rPr>
        <w:t>о порядке подачи и р</w:t>
      </w:r>
      <w:r w:rsidR="00595E16" w:rsidRPr="0002427D">
        <w:rPr>
          <w:b/>
          <w:bCs/>
          <w:sz w:val="28"/>
          <w:szCs w:val="28"/>
        </w:rPr>
        <w:t xml:space="preserve">ассмотрения жалобы, в том числе </w:t>
      </w:r>
      <w:r w:rsidR="00B06E75" w:rsidRPr="0002427D">
        <w:rPr>
          <w:b/>
          <w:bCs/>
          <w:sz w:val="28"/>
          <w:szCs w:val="28"/>
        </w:rPr>
        <w:t>с использованием П</w:t>
      </w:r>
      <w:r w:rsidRPr="0002427D">
        <w:rPr>
          <w:b/>
          <w:bCs/>
          <w:sz w:val="28"/>
          <w:szCs w:val="28"/>
        </w:rPr>
        <w:t>ортала</w:t>
      </w:r>
    </w:p>
    <w:p w:rsidR="00595E16" w:rsidRPr="0002427D" w:rsidRDefault="00595E16" w:rsidP="004B6647">
      <w:pPr>
        <w:autoSpaceDE w:val="0"/>
        <w:autoSpaceDN w:val="0"/>
        <w:adjustRightInd w:val="0"/>
        <w:spacing w:line="310" w:lineRule="exact"/>
        <w:ind w:right="-284" w:firstLine="709"/>
        <w:jc w:val="center"/>
        <w:rPr>
          <w:sz w:val="28"/>
          <w:szCs w:val="28"/>
        </w:rPr>
      </w:pP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5.11.1</w:t>
      </w:r>
      <w:r w:rsidR="00A2649D" w:rsidRPr="0002427D">
        <w:rPr>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73389C">
        <w:rPr>
          <w:sz w:val="28"/>
          <w:szCs w:val="28"/>
        </w:rPr>
        <w:t>сайте</w:t>
      </w:r>
      <w:r w:rsidR="00A2649D" w:rsidRPr="0002427D">
        <w:rPr>
          <w:sz w:val="28"/>
          <w:szCs w:val="28"/>
        </w:rPr>
        <w:t xml:space="preserve"> </w:t>
      </w:r>
      <w:r w:rsidR="00CA4772" w:rsidRPr="00CA4772">
        <w:rPr>
          <w:sz w:val="28"/>
          <w:szCs w:val="28"/>
        </w:rPr>
        <w:t xml:space="preserve">Родниковского сельского </w:t>
      </w:r>
      <w:r w:rsidR="002245BE" w:rsidRPr="0002427D">
        <w:rPr>
          <w:sz w:val="28"/>
          <w:szCs w:val="28"/>
        </w:rPr>
        <w:t>поселения Курганинского района</w:t>
      </w:r>
      <w:r w:rsidR="00A2649D" w:rsidRPr="0002427D">
        <w:rPr>
          <w:sz w:val="28"/>
          <w:szCs w:val="28"/>
        </w:rPr>
        <w:t>, в МФЦ, на Портале.</w:t>
      </w:r>
    </w:p>
    <w:p w:rsidR="00744C57" w:rsidRPr="0002427D" w:rsidRDefault="00744C57" w:rsidP="004B6647">
      <w:pPr>
        <w:autoSpaceDE w:val="0"/>
        <w:autoSpaceDN w:val="0"/>
        <w:adjustRightInd w:val="0"/>
        <w:spacing w:line="310" w:lineRule="exact"/>
        <w:ind w:right="-284" w:firstLine="709"/>
        <w:jc w:val="both"/>
        <w:rPr>
          <w:sz w:val="28"/>
          <w:szCs w:val="28"/>
        </w:rPr>
      </w:pPr>
    </w:p>
    <w:p w:rsidR="00A2649D" w:rsidRPr="0002427D" w:rsidRDefault="00A2649D" w:rsidP="004B6647">
      <w:pPr>
        <w:autoSpaceDE w:val="0"/>
        <w:autoSpaceDN w:val="0"/>
        <w:adjustRightInd w:val="0"/>
        <w:spacing w:line="310" w:lineRule="exact"/>
        <w:ind w:right="-284" w:firstLine="709"/>
        <w:jc w:val="center"/>
        <w:outlineLvl w:val="1"/>
        <w:rPr>
          <w:b/>
          <w:bCs/>
          <w:sz w:val="28"/>
          <w:szCs w:val="28"/>
        </w:rPr>
      </w:pPr>
      <w:r w:rsidRPr="0002427D">
        <w:rPr>
          <w:b/>
          <w:bCs/>
          <w:sz w:val="28"/>
          <w:szCs w:val="28"/>
        </w:rPr>
        <w:t xml:space="preserve">Подраздел </w:t>
      </w:r>
      <w:r w:rsidR="0090091D">
        <w:rPr>
          <w:b/>
          <w:bCs/>
          <w:sz w:val="28"/>
          <w:szCs w:val="28"/>
        </w:rPr>
        <w:t>5.12</w:t>
      </w:r>
      <w:r w:rsidRPr="0002427D">
        <w:rPr>
          <w:b/>
          <w:bCs/>
          <w:sz w:val="28"/>
          <w:szCs w:val="28"/>
        </w:rPr>
        <w:t>. Перечень нормативных правовых актов,</w:t>
      </w:r>
      <w:r w:rsidR="00595E16" w:rsidRPr="0002427D">
        <w:rPr>
          <w:b/>
          <w:bCs/>
          <w:sz w:val="28"/>
          <w:szCs w:val="28"/>
        </w:rPr>
        <w:t xml:space="preserve"> </w:t>
      </w:r>
      <w:r w:rsidRPr="0002427D">
        <w:rPr>
          <w:b/>
          <w:bCs/>
          <w:sz w:val="28"/>
          <w:szCs w:val="28"/>
        </w:rPr>
        <w:t>регулирующих порядок досудеб</w:t>
      </w:r>
      <w:r w:rsidR="00595E16" w:rsidRPr="0002427D">
        <w:rPr>
          <w:b/>
          <w:bCs/>
          <w:sz w:val="28"/>
          <w:szCs w:val="28"/>
        </w:rPr>
        <w:t xml:space="preserve">ного (внесудебного) обжалования </w:t>
      </w:r>
      <w:r w:rsidRPr="0002427D">
        <w:rPr>
          <w:b/>
          <w:bCs/>
          <w:sz w:val="28"/>
          <w:szCs w:val="28"/>
        </w:rPr>
        <w:t>решений и действий (бездей</w:t>
      </w:r>
      <w:r w:rsidR="00595E16" w:rsidRPr="0002427D">
        <w:rPr>
          <w:b/>
          <w:bCs/>
          <w:sz w:val="28"/>
          <w:szCs w:val="28"/>
        </w:rPr>
        <w:t xml:space="preserve">ствия) органа, предоставляющего </w:t>
      </w:r>
      <w:r w:rsidRPr="0002427D">
        <w:rPr>
          <w:b/>
          <w:bCs/>
          <w:sz w:val="28"/>
          <w:szCs w:val="28"/>
        </w:rPr>
        <w:t>муниципальную услугу, органа</w:t>
      </w:r>
      <w:r w:rsidR="00595E16" w:rsidRPr="0002427D">
        <w:rPr>
          <w:b/>
          <w:bCs/>
          <w:sz w:val="28"/>
          <w:szCs w:val="28"/>
        </w:rPr>
        <w:t xml:space="preserve">, участвующего в предоставлении </w:t>
      </w:r>
      <w:r w:rsidRPr="0002427D">
        <w:rPr>
          <w:b/>
          <w:bCs/>
          <w:sz w:val="28"/>
          <w:szCs w:val="28"/>
        </w:rPr>
        <w:t>муниципальной услуги, МФЦ, а также их должностных лиц</w:t>
      </w:r>
    </w:p>
    <w:p w:rsidR="00653738" w:rsidRPr="0002427D" w:rsidRDefault="00653738" w:rsidP="004B6647">
      <w:pPr>
        <w:autoSpaceDE w:val="0"/>
        <w:autoSpaceDN w:val="0"/>
        <w:adjustRightInd w:val="0"/>
        <w:spacing w:line="310" w:lineRule="exact"/>
        <w:ind w:right="-284" w:firstLine="709"/>
        <w:jc w:val="both"/>
        <w:rPr>
          <w:sz w:val="28"/>
          <w:szCs w:val="28"/>
        </w:rPr>
      </w:pPr>
    </w:p>
    <w:p w:rsidR="00A2649D" w:rsidRPr="0002427D" w:rsidRDefault="0090091D" w:rsidP="004B6647">
      <w:pPr>
        <w:autoSpaceDE w:val="0"/>
        <w:autoSpaceDN w:val="0"/>
        <w:adjustRightInd w:val="0"/>
        <w:spacing w:line="310" w:lineRule="exact"/>
        <w:ind w:right="-284" w:firstLine="709"/>
        <w:jc w:val="both"/>
        <w:rPr>
          <w:sz w:val="28"/>
          <w:szCs w:val="28"/>
        </w:rPr>
      </w:pPr>
      <w:r>
        <w:rPr>
          <w:sz w:val="28"/>
          <w:szCs w:val="28"/>
        </w:rPr>
        <w:t>5.12.1</w:t>
      </w:r>
      <w:r w:rsidR="00A2649D" w:rsidRPr="0002427D">
        <w:rPr>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p w:rsidR="00A2649D" w:rsidRPr="0002427D" w:rsidRDefault="00A2649D" w:rsidP="004B6647">
      <w:pPr>
        <w:autoSpaceDE w:val="0"/>
        <w:autoSpaceDN w:val="0"/>
        <w:adjustRightInd w:val="0"/>
        <w:spacing w:line="310" w:lineRule="exact"/>
        <w:ind w:right="-284" w:firstLine="709"/>
        <w:jc w:val="both"/>
        <w:rPr>
          <w:sz w:val="28"/>
          <w:szCs w:val="28"/>
        </w:rPr>
      </w:pPr>
      <w:r w:rsidRPr="0002427D">
        <w:rPr>
          <w:sz w:val="28"/>
          <w:szCs w:val="28"/>
        </w:rPr>
        <w:t xml:space="preserve">Федеральный </w:t>
      </w:r>
      <w:hyperlink r:id="rId85" w:history="1">
        <w:r w:rsidRPr="0002427D">
          <w:rPr>
            <w:sz w:val="28"/>
            <w:szCs w:val="28"/>
          </w:rPr>
          <w:t>закон</w:t>
        </w:r>
      </w:hyperlink>
      <w:r w:rsidRPr="0002427D">
        <w:rPr>
          <w:sz w:val="28"/>
          <w:szCs w:val="28"/>
        </w:rPr>
        <w:t xml:space="preserve"> от 27.07.2010 </w:t>
      </w:r>
      <w:r w:rsidR="00037E3E">
        <w:rPr>
          <w:sz w:val="28"/>
          <w:szCs w:val="28"/>
        </w:rPr>
        <w:t xml:space="preserve">г. </w:t>
      </w:r>
      <w:r w:rsidRPr="0002427D">
        <w:rPr>
          <w:sz w:val="28"/>
          <w:szCs w:val="28"/>
        </w:rPr>
        <w:t>№ 210-ФЗ «Об организации предоставления государственных и муниципальных услуг»;</w:t>
      </w:r>
    </w:p>
    <w:p w:rsidR="00A2649D" w:rsidRPr="0002427D" w:rsidRDefault="007E3200" w:rsidP="004B6647">
      <w:pPr>
        <w:autoSpaceDE w:val="0"/>
        <w:autoSpaceDN w:val="0"/>
        <w:adjustRightInd w:val="0"/>
        <w:spacing w:line="310" w:lineRule="exact"/>
        <w:ind w:right="-284" w:firstLine="709"/>
        <w:jc w:val="both"/>
        <w:rPr>
          <w:sz w:val="28"/>
          <w:szCs w:val="28"/>
        </w:rPr>
      </w:pPr>
      <w:hyperlink r:id="rId86" w:history="1">
        <w:r w:rsidR="00A2649D" w:rsidRPr="0002427D">
          <w:rPr>
            <w:sz w:val="28"/>
            <w:szCs w:val="28"/>
          </w:rPr>
          <w:t>постановление</w:t>
        </w:r>
      </w:hyperlink>
      <w:r w:rsidR="00A2649D" w:rsidRPr="0002427D">
        <w:rPr>
          <w:sz w:val="28"/>
          <w:szCs w:val="28"/>
        </w:rPr>
        <w:t xml:space="preserve"> Правительства Российской Федерации от 20.11.2012 </w:t>
      </w:r>
      <w:r w:rsidR="00037E3E">
        <w:rPr>
          <w:sz w:val="28"/>
          <w:szCs w:val="28"/>
        </w:rPr>
        <w:t>г.</w:t>
      </w:r>
      <w:r w:rsidR="00A2649D" w:rsidRPr="0002427D">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w:t>
      </w:r>
      <w:r w:rsidR="001A4F01" w:rsidRPr="0002427D">
        <w:rPr>
          <w:sz w:val="28"/>
          <w:szCs w:val="28"/>
        </w:rPr>
        <w:t>ё</w:t>
      </w:r>
      <w:r w:rsidR="00A2649D" w:rsidRPr="0002427D">
        <w:rPr>
          <w:sz w:val="28"/>
          <w:szCs w:val="28"/>
        </w:rPr>
        <w:t>нных при предоставлении государственных и муниципальных услуг»;</w:t>
      </w:r>
    </w:p>
    <w:p w:rsidR="00A2649D" w:rsidRPr="0002427D" w:rsidRDefault="007E3200" w:rsidP="004B6647">
      <w:pPr>
        <w:autoSpaceDE w:val="0"/>
        <w:autoSpaceDN w:val="0"/>
        <w:adjustRightInd w:val="0"/>
        <w:spacing w:line="310" w:lineRule="exact"/>
        <w:ind w:right="-284" w:firstLine="709"/>
        <w:jc w:val="both"/>
        <w:rPr>
          <w:sz w:val="28"/>
          <w:szCs w:val="28"/>
        </w:rPr>
      </w:pPr>
      <w:hyperlink r:id="rId87" w:history="1">
        <w:r w:rsidR="00A2649D" w:rsidRPr="0002427D">
          <w:rPr>
            <w:sz w:val="28"/>
            <w:szCs w:val="28"/>
          </w:rPr>
          <w:t>постановление</w:t>
        </w:r>
      </w:hyperlink>
      <w:r w:rsidR="00A2649D" w:rsidRPr="0002427D">
        <w:rPr>
          <w:sz w:val="28"/>
          <w:szCs w:val="28"/>
        </w:rPr>
        <w:t xml:space="preserve"> главы администрации (губернатора) Краснодарского края            от 11.02.2013 </w:t>
      </w:r>
      <w:r w:rsidR="00037E3E">
        <w:rPr>
          <w:sz w:val="28"/>
          <w:szCs w:val="28"/>
        </w:rPr>
        <w:t xml:space="preserve">г. </w:t>
      </w:r>
      <w:r w:rsidR="00A2649D" w:rsidRPr="0002427D">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3A1247">
        <w:rPr>
          <w:sz w:val="28"/>
          <w:szCs w:val="28"/>
        </w:rPr>
        <w:t>.</w:t>
      </w:r>
    </w:p>
    <w:p w:rsidR="003A1247" w:rsidRDefault="003A1247" w:rsidP="004B6647">
      <w:pPr>
        <w:autoSpaceDE w:val="0"/>
        <w:autoSpaceDN w:val="0"/>
        <w:adjustRightInd w:val="0"/>
        <w:spacing w:line="310" w:lineRule="exact"/>
        <w:ind w:right="-284"/>
        <w:jc w:val="both"/>
        <w:rPr>
          <w:sz w:val="28"/>
          <w:szCs w:val="28"/>
        </w:rPr>
      </w:pPr>
    </w:p>
    <w:p w:rsidR="006C291D" w:rsidRPr="0002427D" w:rsidRDefault="006C291D" w:rsidP="004B6647">
      <w:pPr>
        <w:autoSpaceDE w:val="0"/>
        <w:autoSpaceDN w:val="0"/>
        <w:adjustRightInd w:val="0"/>
        <w:spacing w:line="310" w:lineRule="exact"/>
        <w:ind w:right="-284"/>
        <w:jc w:val="both"/>
        <w:rPr>
          <w:sz w:val="28"/>
          <w:szCs w:val="28"/>
        </w:rPr>
      </w:pPr>
    </w:p>
    <w:p w:rsidR="00956A7A" w:rsidRDefault="00956A7A" w:rsidP="004B6647">
      <w:pPr>
        <w:autoSpaceDE w:val="0"/>
        <w:autoSpaceDN w:val="0"/>
        <w:adjustRightInd w:val="0"/>
        <w:spacing w:line="310" w:lineRule="exact"/>
        <w:ind w:right="-284"/>
        <w:jc w:val="both"/>
        <w:rPr>
          <w:sz w:val="28"/>
          <w:szCs w:val="28"/>
        </w:rPr>
      </w:pPr>
      <w:r>
        <w:rPr>
          <w:sz w:val="28"/>
          <w:szCs w:val="28"/>
        </w:rPr>
        <w:t>Главный специалист</w:t>
      </w:r>
      <w:r w:rsidRPr="00956A7A">
        <w:rPr>
          <w:sz w:val="28"/>
          <w:szCs w:val="28"/>
        </w:rPr>
        <w:t xml:space="preserve"> общего отдела  </w:t>
      </w:r>
    </w:p>
    <w:p w:rsidR="00956A7A" w:rsidRDefault="00956A7A" w:rsidP="004B6647">
      <w:pPr>
        <w:autoSpaceDE w:val="0"/>
        <w:autoSpaceDN w:val="0"/>
        <w:adjustRightInd w:val="0"/>
        <w:spacing w:line="310" w:lineRule="exact"/>
        <w:ind w:right="-284"/>
        <w:jc w:val="both"/>
        <w:rPr>
          <w:sz w:val="28"/>
          <w:szCs w:val="28"/>
        </w:rPr>
      </w:pPr>
      <w:r w:rsidRPr="00956A7A">
        <w:rPr>
          <w:sz w:val="28"/>
          <w:szCs w:val="28"/>
        </w:rPr>
        <w:t>администрации</w:t>
      </w:r>
      <w:r>
        <w:rPr>
          <w:sz w:val="28"/>
          <w:szCs w:val="28"/>
        </w:rPr>
        <w:t xml:space="preserve"> </w:t>
      </w:r>
      <w:r w:rsidRPr="00956A7A">
        <w:rPr>
          <w:sz w:val="28"/>
          <w:szCs w:val="28"/>
        </w:rPr>
        <w:t xml:space="preserve">Родниковского сельского </w:t>
      </w:r>
    </w:p>
    <w:p w:rsidR="00956A7A" w:rsidRDefault="00956A7A" w:rsidP="004B6647">
      <w:pPr>
        <w:autoSpaceDE w:val="0"/>
        <w:autoSpaceDN w:val="0"/>
        <w:adjustRightInd w:val="0"/>
        <w:spacing w:line="310" w:lineRule="exact"/>
        <w:ind w:right="-284"/>
        <w:jc w:val="both"/>
        <w:rPr>
          <w:sz w:val="28"/>
          <w:szCs w:val="28"/>
        </w:rPr>
      </w:pPr>
      <w:r w:rsidRPr="00956A7A">
        <w:rPr>
          <w:sz w:val="28"/>
          <w:szCs w:val="28"/>
        </w:rPr>
        <w:t>поселения</w:t>
      </w:r>
      <w:r>
        <w:rPr>
          <w:sz w:val="28"/>
          <w:szCs w:val="28"/>
        </w:rPr>
        <w:t xml:space="preserve"> </w:t>
      </w:r>
      <w:r w:rsidRPr="00956A7A">
        <w:rPr>
          <w:sz w:val="28"/>
          <w:szCs w:val="28"/>
        </w:rPr>
        <w:t>Курганинского района</w:t>
      </w:r>
      <w:r>
        <w:rPr>
          <w:sz w:val="28"/>
          <w:szCs w:val="28"/>
        </w:rPr>
        <w:tab/>
      </w:r>
      <w:r>
        <w:rPr>
          <w:sz w:val="28"/>
          <w:szCs w:val="28"/>
        </w:rPr>
        <w:tab/>
      </w:r>
      <w:r>
        <w:rPr>
          <w:sz w:val="28"/>
          <w:szCs w:val="28"/>
        </w:rPr>
        <w:tab/>
      </w:r>
      <w:r>
        <w:rPr>
          <w:sz w:val="28"/>
          <w:szCs w:val="28"/>
        </w:rPr>
        <w:tab/>
      </w:r>
      <w:r>
        <w:rPr>
          <w:sz w:val="28"/>
          <w:szCs w:val="28"/>
        </w:rPr>
        <w:tab/>
      </w:r>
      <w:r w:rsidR="00037E3E">
        <w:rPr>
          <w:sz w:val="28"/>
          <w:szCs w:val="28"/>
        </w:rPr>
        <w:t xml:space="preserve">    </w:t>
      </w:r>
      <w:r>
        <w:rPr>
          <w:sz w:val="28"/>
          <w:szCs w:val="28"/>
        </w:rPr>
        <w:t>М. Ю. Косолапова</w:t>
      </w: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037E3E" w:rsidRDefault="00037E3E" w:rsidP="004B6647">
      <w:pPr>
        <w:autoSpaceDE w:val="0"/>
        <w:autoSpaceDN w:val="0"/>
        <w:adjustRightInd w:val="0"/>
        <w:spacing w:line="310" w:lineRule="exact"/>
        <w:ind w:right="-284"/>
        <w:jc w:val="both"/>
        <w:rPr>
          <w:sz w:val="28"/>
          <w:szCs w:val="28"/>
        </w:rPr>
      </w:pPr>
    </w:p>
    <w:p w:rsidR="00CC1878" w:rsidRPr="00CC1878" w:rsidRDefault="00037E3E" w:rsidP="004B6647">
      <w:pPr>
        <w:autoSpaceDE w:val="0"/>
        <w:autoSpaceDN w:val="0"/>
        <w:adjustRightInd w:val="0"/>
        <w:ind w:left="5103" w:right="-284"/>
        <w:jc w:val="center"/>
        <w:outlineLvl w:val="0"/>
        <w:rPr>
          <w:sz w:val="28"/>
          <w:szCs w:val="28"/>
        </w:rPr>
      </w:pPr>
      <w:r w:rsidRPr="00CC1878">
        <w:rPr>
          <w:sz w:val="28"/>
          <w:szCs w:val="28"/>
        </w:rPr>
        <w:t>Приложение № 1</w:t>
      </w:r>
    </w:p>
    <w:p w:rsidR="00CC1878" w:rsidRPr="00CC1878" w:rsidRDefault="00CC1878" w:rsidP="004B6647">
      <w:pPr>
        <w:autoSpaceDE w:val="0"/>
        <w:autoSpaceDN w:val="0"/>
        <w:adjustRightInd w:val="0"/>
        <w:ind w:left="5103" w:right="-284"/>
        <w:jc w:val="center"/>
        <w:rPr>
          <w:sz w:val="28"/>
          <w:szCs w:val="28"/>
        </w:rPr>
      </w:pPr>
      <w:r w:rsidRPr="00CC1878">
        <w:rPr>
          <w:sz w:val="28"/>
          <w:szCs w:val="28"/>
        </w:rPr>
        <w:t>к административному регламенту</w:t>
      </w:r>
      <w:r>
        <w:rPr>
          <w:sz w:val="28"/>
          <w:szCs w:val="28"/>
        </w:rPr>
        <w:t xml:space="preserve"> </w:t>
      </w:r>
      <w:r w:rsidRPr="00CC1878">
        <w:rPr>
          <w:sz w:val="28"/>
          <w:szCs w:val="28"/>
        </w:rPr>
        <w:t>предоставления администрацией</w:t>
      </w:r>
      <w:r>
        <w:rPr>
          <w:sz w:val="28"/>
          <w:szCs w:val="28"/>
        </w:rPr>
        <w:t xml:space="preserve"> </w:t>
      </w:r>
      <w:r w:rsidR="00956A7A" w:rsidRPr="00956A7A">
        <w:rPr>
          <w:sz w:val="28"/>
          <w:szCs w:val="28"/>
        </w:rPr>
        <w:t>Родниковского сельского</w:t>
      </w:r>
      <w:r>
        <w:rPr>
          <w:sz w:val="28"/>
          <w:szCs w:val="28"/>
        </w:rPr>
        <w:t xml:space="preserve"> поселения</w:t>
      </w:r>
      <w:r w:rsidRPr="00CC1878">
        <w:rPr>
          <w:sz w:val="28"/>
          <w:szCs w:val="28"/>
        </w:rPr>
        <w:t xml:space="preserve"> </w:t>
      </w:r>
      <w:r>
        <w:rPr>
          <w:sz w:val="28"/>
          <w:szCs w:val="28"/>
        </w:rPr>
        <w:t xml:space="preserve">Курганинского района </w:t>
      </w:r>
      <w:r w:rsidRPr="00CC1878">
        <w:rPr>
          <w:sz w:val="28"/>
          <w:szCs w:val="28"/>
        </w:rPr>
        <w:t>муниципальной услуги «Присвоение адреса объекту адресации, изменение и аннулирование такого адреса»</w:t>
      </w:r>
    </w:p>
    <w:p w:rsidR="00CC1878" w:rsidRPr="00CC1878" w:rsidRDefault="00CC1878" w:rsidP="004B6647">
      <w:pPr>
        <w:tabs>
          <w:tab w:val="center" w:pos="4962"/>
          <w:tab w:val="right" w:pos="9355"/>
        </w:tabs>
        <w:spacing w:line="300" w:lineRule="exact"/>
        <w:ind w:left="4678" w:right="-284"/>
        <w:jc w:val="center"/>
        <w:rPr>
          <w:sz w:val="28"/>
          <w:szCs w:val="28"/>
        </w:rPr>
      </w:pPr>
    </w:p>
    <w:p w:rsidR="00CC1878" w:rsidRPr="00CC1878" w:rsidRDefault="00CC1878" w:rsidP="004B6647">
      <w:pPr>
        <w:tabs>
          <w:tab w:val="center" w:pos="4962"/>
          <w:tab w:val="right" w:pos="9355"/>
        </w:tabs>
        <w:spacing w:line="300" w:lineRule="exact"/>
        <w:ind w:left="4678" w:right="-284"/>
        <w:jc w:val="center"/>
        <w:rPr>
          <w:sz w:val="28"/>
          <w:szCs w:val="28"/>
        </w:rPr>
      </w:pPr>
    </w:p>
    <w:p w:rsidR="00CC1878" w:rsidRPr="00CC1878" w:rsidRDefault="00CC1878" w:rsidP="004B6647">
      <w:pPr>
        <w:autoSpaceDE w:val="0"/>
        <w:autoSpaceDN w:val="0"/>
        <w:adjustRightInd w:val="0"/>
        <w:ind w:right="-284"/>
        <w:jc w:val="both"/>
      </w:pPr>
    </w:p>
    <w:p w:rsidR="00CC1878" w:rsidRPr="00CC1878" w:rsidRDefault="00CC1878" w:rsidP="004B6647">
      <w:pPr>
        <w:autoSpaceDE w:val="0"/>
        <w:autoSpaceDN w:val="0"/>
        <w:adjustRightInd w:val="0"/>
        <w:ind w:right="-284"/>
        <w:jc w:val="both"/>
      </w:pPr>
    </w:p>
    <w:p w:rsidR="00CC1878" w:rsidRPr="00CC1878" w:rsidRDefault="00CC1878" w:rsidP="004B6647">
      <w:pPr>
        <w:autoSpaceDE w:val="0"/>
        <w:autoSpaceDN w:val="0"/>
        <w:adjustRightInd w:val="0"/>
        <w:ind w:right="-284"/>
        <w:jc w:val="center"/>
        <w:rPr>
          <w:b/>
          <w:bCs/>
          <w:sz w:val="28"/>
          <w:szCs w:val="28"/>
        </w:rPr>
      </w:pPr>
      <w:r w:rsidRPr="00CC1878">
        <w:rPr>
          <w:b/>
          <w:bCs/>
          <w:sz w:val="28"/>
          <w:szCs w:val="28"/>
        </w:rPr>
        <w:t>ФОРМА ЗАЯВЛЕНИЯ</w:t>
      </w:r>
    </w:p>
    <w:p w:rsidR="00CC1878" w:rsidRPr="00CC1878" w:rsidRDefault="00CC1878" w:rsidP="004B6647">
      <w:pPr>
        <w:autoSpaceDE w:val="0"/>
        <w:autoSpaceDN w:val="0"/>
        <w:adjustRightInd w:val="0"/>
        <w:ind w:right="-284"/>
        <w:jc w:val="center"/>
        <w:rPr>
          <w:b/>
          <w:bCs/>
          <w:sz w:val="28"/>
          <w:szCs w:val="28"/>
        </w:rPr>
      </w:pPr>
      <w:r w:rsidRPr="00CC1878">
        <w:rPr>
          <w:b/>
          <w:bCs/>
          <w:sz w:val="28"/>
          <w:szCs w:val="28"/>
        </w:rPr>
        <w:t>о присвоении объекту адресации адреса или</w:t>
      </w:r>
    </w:p>
    <w:p w:rsidR="00CC1878" w:rsidRPr="00CC1878" w:rsidRDefault="00CC1878" w:rsidP="004B6647">
      <w:pPr>
        <w:autoSpaceDE w:val="0"/>
        <w:autoSpaceDN w:val="0"/>
        <w:adjustRightInd w:val="0"/>
        <w:ind w:right="-284"/>
        <w:jc w:val="center"/>
        <w:rPr>
          <w:b/>
          <w:bCs/>
          <w:sz w:val="28"/>
          <w:szCs w:val="28"/>
        </w:rPr>
      </w:pPr>
      <w:r w:rsidRPr="00CC1878">
        <w:rPr>
          <w:b/>
          <w:bCs/>
          <w:sz w:val="28"/>
          <w:szCs w:val="28"/>
        </w:rPr>
        <w:t>аннулировании его адреса</w:t>
      </w:r>
    </w:p>
    <w:p w:rsidR="00CC1878" w:rsidRPr="00CC1878" w:rsidRDefault="00CC1878" w:rsidP="004B6647">
      <w:pPr>
        <w:autoSpaceDE w:val="0"/>
        <w:autoSpaceDN w:val="0"/>
        <w:adjustRightInd w:val="0"/>
        <w:ind w:right="-284"/>
        <w:jc w:val="both"/>
        <w:rPr>
          <w:sz w:val="28"/>
          <w:szCs w:val="28"/>
        </w:rPr>
      </w:pPr>
    </w:p>
    <w:tbl>
      <w:tblPr>
        <w:tblpPr w:leftFromText="180" w:rightFromText="180" w:vertAnchor="text" w:tblpY="1"/>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454"/>
        <w:gridCol w:w="346"/>
        <w:gridCol w:w="180"/>
        <w:gridCol w:w="340"/>
        <w:gridCol w:w="454"/>
        <w:gridCol w:w="340"/>
        <w:gridCol w:w="1033"/>
        <w:gridCol w:w="283"/>
        <w:gridCol w:w="142"/>
        <w:gridCol w:w="566"/>
        <w:gridCol w:w="571"/>
        <w:gridCol w:w="152"/>
        <w:gridCol w:w="188"/>
        <w:gridCol w:w="63"/>
        <w:gridCol w:w="303"/>
        <w:gridCol w:w="283"/>
        <w:gridCol w:w="142"/>
        <w:gridCol w:w="94"/>
        <w:gridCol w:w="615"/>
        <w:gridCol w:w="66"/>
        <w:gridCol w:w="784"/>
        <w:gridCol w:w="309"/>
        <w:gridCol w:w="69"/>
        <w:gridCol w:w="709"/>
        <w:gridCol w:w="66"/>
        <w:gridCol w:w="501"/>
      </w:tblGrid>
      <w:tr w:rsidR="00CC1878" w:rsidRPr="00CC1878" w:rsidTr="00CC1878">
        <w:trPr>
          <w:trHeight w:hRule="exact" w:val="567"/>
        </w:trPr>
        <w:tc>
          <w:tcPr>
            <w:tcW w:w="5356" w:type="dxa"/>
            <w:gridSpan w:val="12"/>
            <w:vAlign w:val="bottom"/>
          </w:tcPr>
          <w:p w:rsidR="00CC1878" w:rsidRPr="00CC1878" w:rsidRDefault="00CC1878" w:rsidP="004B6647">
            <w:pPr>
              <w:autoSpaceDN w:val="0"/>
              <w:adjustRightInd w:val="0"/>
              <w:ind w:right="-284"/>
            </w:pPr>
          </w:p>
        </w:tc>
        <w:tc>
          <w:tcPr>
            <w:tcW w:w="1840" w:type="dxa"/>
            <w:gridSpan w:val="8"/>
            <w:vAlign w:val="center"/>
          </w:tcPr>
          <w:p w:rsidR="00CC1878" w:rsidRPr="00CC1878" w:rsidRDefault="00CC1878" w:rsidP="004B6647">
            <w:pPr>
              <w:autoSpaceDN w:val="0"/>
              <w:adjustRightInd w:val="0"/>
              <w:ind w:right="-284"/>
            </w:pPr>
            <w:r w:rsidRPr="00CC1878">
              <w:t>Лист № _____</w:t>
            </w:r>
          </w:p>
        </w:tc>
        <w:tc>
          <w:tcPr>
            <w:tcW w:w="2504" w:type="dxa"/>
            <w:gridSpan w:val="7"/>
            <w:vAlign w:val="center"/>
          </w:tcPr>
          <w:p w:rsidR="00CC1878" w:rsidRPr="00CC1878" w:rsidRDefault="00CC1878" w:rsidP="004B6647">
            <w:pPr>
              <w:autoSpaceDN w:val="0"/>
              <w:adjustRightInd w:val="0"/>
              <w:ind w:right="-284"/>
            </w:pPr>
            <w:r w:rsidRPr="00CC1878">
              <w:t>Всего листов _____</w:t>
            </w:r>
          </w:p>
        </w:tc>
      </w:tr>
      <w:tr w:rsidR="00CC1878" w:rsidRPr="00CC1878" w:rsidTr="00CC1878">
        <w:tc>
          <w:tcPr>
            <w:tcW w:w="9700" w:type="dxa"/>
            <w:gridSpan w:val="27"/>
            <w:vAlign w:val="bottom"/>
          </w:tcPr>
          <w:p w:rsidR="00CC1878" w:rsidRPr="00CC1878" w:rsidRDefault="00CC1878" w:rsidP="004B6647">
            <w:pPr>
              <w:autoSpaceDN w:val="0"/>
              <w:adjustRightInd w:val="0"/>
              <w:ind w:right="-284"/>
            </w:pPr>
          </w:p>
        </w:tc>
      </w:tr>
      <w:tr w:rsidR="00CC1878" w:rsidRPr="00CC1878" w:rsidTr="00CC1878">
        <w:tc>
          <w:tcPr>
            <w:tcW w:w="647" w:type="dxa"/>
            <w:vMerge w:val="restart"/>
          </w:tcPr>
          <w:p w:rsidR="00CC1878" w:rsidRPr="00CC1878" w:rsidRDefault="00CC1878" w:rsidP="004B6647">
            <w:pPr>
              <w:autoSpaceDN w:val="0"/>
              <w:adjustRightInd w:val="0"/>
              <w:ind w:right="-284"/>
              <w:jc w:val="center"/>
            </w:pPr>
            <w:r w:rsidRPr="00CC1878">
              <w:t>1.</w:t>
            </w:r>
          </w:p>
        </w:tc>
        <w:tc>
          <w:tcPr>
            <w:tcW w:w="3572" w:type="dxa"/>
            <w:gridSpan w:val="9"/>
          </w:tcPr>
          <w:p w:rsidR="00CC1878" w:rsidRPr="00CC1878" w:rsidRDefault="00CC1878" w:rsidP="004B6647">
            <w:pPr>
              <w:autoSpaceDN w:val="0"/>
              <w:adjustRightInd w:val="0"/>
              <w:ind w:right="-284"/>
              <w:jc w:val="center"/>
            </w:pPr>
            <w:r w:rsidRPr="00CC1878">
              <w:t>Заявление</w:t>
            </w:r>
          </w:p>
        </w:tc>
        <w:tc>
          <w:tcPr>
            <w:tcW w:w="566" w:type="dxa"/>
            <w:vMerge w:val="restart"/>
          </w:tcPr>
          <w:p w:rsidR="00CC1878" w:rsidRPr="00CC1878" w:rsidRDefault="00CC1878" w:rsidP="004B6647">
            <w:pPr>
              <w:autoSpaceDN w:val="0"/>
              <w:adjustRightInd w:val="0"/>
              <w:ind w:right="-284"/>
              <w:jc w:val="center"/>
            </w:pPr>
            <w:r w:rsidRPr="00CC1878">
              <w:t>2.</w:t>
            </w:r>
          </w:p>
        </w:tc>
        <w:tc>
          <w:tcPr>
            <w:tcW w:w="4915" w:type="dxa"/>
            <w:gridSpan w:val="16"/>
            <w:vMerge w:val="restart"/>
          </w:tcPr>
          <w:tbl>
            <w:tblPr>
              <w:tblW w:w="5115" w:type="dxa"/>
              <w:tblLayout w:type="fixed"/>
              <w:tblLook w:val="01E0" w:firstRow="1" w:lastRow="1" w:firstColumn="1" w:lastColumn="1" w:noHBand="0" w:noVBand="0"/>
            </w:tblPr>
            <w:tblGrid>
              <w:gridCol w:w="975"/>
              <w:gridCol w:w="540"/>
              <w:gridCol w:w="360"/>
              <w:gridCol w:w="180"/>
              <w:gridCol w:w="540"/>
              <w:gridCol w:w="180"/>
              <w:gridCol w:w="56"/>
              <w:gridCol w:w="304"/>
              <w:gridCol w:w="180"/>
              <w:gridCol w:w="1028"/>
              <w:gridCol w:w="232"/>
              <w:gridCol w:w="236"/>
              <w:gridCol w:w="304"/>
            </w:tblGrid>
            <w:tr w:rsidR="00CC1878" w:rsidRPr="00CC1878" w:rsidTr="00CC1878">
              <w:tc>
                <w:tcPr>
                  <w:tcW w:w="5115" w:type="dxa"/>
                  <w:gridSpan w:val="13"/>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Заявление принято</w:t>
                  </w:r>
                </w:p>
              </w:tc>
            </w:tr>
            <w:tr w:rsidR="00CC1878" w:rsidRPr="00CC1878" w:rsidTr="00CC1878">
              <w:tc>
                <w:tcPr>
                  <w:tcW w:w="2775" w:type="dxa"/>
                  <w:gridSpan w:val="6"/>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регистрационный номер</w:t>
                  </w:r>
                </w:p>
              </w:tc>
              <w:tc>
                <w:tcPr>
                  <w:tcW w:w="2340" w:type="dxa"/>
                  <w:gridSpan w:val="7"/>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_______________</w:t>
                  </w:r>
                </w:p>
              </w:tc>
            </w:tr>
            <w:tr w:rsidR="00CC1878" w:rsidRPr="00CC1878" w:rsidTr="00CC1878">
              <w:tc>
                <w:tcPr>
                  <w:tcW w:w="3315" w:type="dxa"/>
                  <w:gridSpan w:val="9"/>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количество листов заявления</w:t>
                  </w:r>
                </w:p>
              </w:tc>
              <w:tc>
                <w:tcPr>
                  <w:tcW w:w="1800" w:type="dxa"/>
                  <w:gridSpan w:val="4"/>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left="-270" w:right="-284"/>
                    <w:suppressOverlap/>
                  </w:pPr>
                  <w:r w:rsidRPr="00CC1878">
                    <w:t>____________</w:t>
                  </w:r>
                </w:p>
              </w:tc>
            </w:tr>
            <w:tr w:rsidR="00CC1878" w:rsidRPr="00CC1878" w:rsidTr="00CC1878">
              <w:tc>
                <w:tcPr>
                  <w:tcW w:w="5115" w:type="dxa"/>
                  <w:gridSpan w:val="13"/>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количество прилагаемых документов</w:t>
                  </w:r>
                </w:p>
              </w:tc>
            </w:tr>
            <w:tr w:rsidR="00CC1878" w:rsidRPr="00CC1878" w:rsidTr="00CC1878">
              <w:trPr>
                <w:gridAfter w:val="10"/>
                <w:wAfter w:w="3187" w:type="dxa"/>
              </w:trPr>
              <w:tc>
                <w:tcPr>
                  <w:tcW w:w="1515" w:type="dxa"/>
                  <w:gridSpan w:val="2"/>
                  <w:tcBorders>
                    <w:top w:val="nil"/>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36" w:type="dxa"/>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left="-113" w:right="-284"/>
                    <w:suppressOverlap/>
                  </w:pPr>
                  <w:r w:rsidRPr="00CC1878">
                    <w:t>,</w:t>
                  </w:r>
                </w:p>
              </w:tc>
            </w:tr>
            <w:tr w:rsidR="00CC1878" w:rsidRPr="00CC1878" w:rsidTr="00CC1878">
              <w:trPr>
                <w:gridAfter w:val="1"/>
                <w:wAfter w:w="304" w:type="dxa"/>
              </w:trPr>
              <w:tc>
                <w:tcPr>
                  <w:tcW w:w="2775" w:type="dxa"/>
                  <w:gridSpan w:val="6"/>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в том числе оригиналов</w:t>
                  </w:r>
                </w:p>
              </w:tc>
              <w:tc>
                <w:tcPr>
                  <w:tcW w:w="1800" w:type="dxa"/>
                  <w:gridSpan w:val="5"/>
                  <w:tcBorders>
                    <w:top w:val="nil"/>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36" w:type="dxa"/>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left="-113" w:right="-284"/>
                    <w:suppressOverlap/>
                  </w:pPr>
                  <w:r w:rsidRPr="00CC1878">
                    <w:t>,</w:t>
                  </w:r>
                </w:p>
              </w:tc>
            </w:tr>
            <w:tr w:rsidR="00CC1878" w:rsidRPr="00CC1878" w:rsidTr="00CC1878">
              <w:tc>
                <w:tcPr>
                  <w:tcW w:w="975" w:type="dxa"/>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копий</w:t>
                  </w:r>
                </w:p>
              </w:tc>
              <w:tc>
                <w:tcPr>
                  <w:tcW w:w="900" w:type="dxa"/>
                  <w:gridSpan w:val="2"/>
                  <w:tcBorders>
                    <w:top w:val="nil"/>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3240" w:type="dxa"/>
                  <w:gridSpan w:val="10"/>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left="-113" w:right="-284"/>
                    <w:suppressOverlap/>
                  </w:pPr>
                  <w:r w:rsidRPr="00CC1878">
                    <w:t>, количество листов в</w:t>
                  </w:r>
                </w:p>
              </w:tc>
            </w:tr>
            <w:tr w:rsidR="00CC1878" w:rsidRPr="00CC1878" w:rsidTr="00CC1878">
              <w:trPr>
                <w:gridAfter w:val="6"/>
                <w:wAfter w:w="2284" w:type="dxa"/>
              </w:trPr>
              <w:tc>
                <w:tcPr>
                  <w:tcW w:w="1515" w:type="dxa"/>
                  <w:gridSpan w:val="2"/>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оригиналах</w:t>
                  </w:r>
                </w:p>
              </w:tc>
              <w:tc>
                <w:tcPr>
                  <w:tcW w:w="1080" w:type="dxa"/>
                  <w:gridSpan w:val="3"/>
                  <w:tcBorders>
                    <w:top w:val="nil"/>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36" w:type="dxa"/>
                  <w:gridSpan w:val="2"/>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left="-113" w:right="-284"/>
                    <w:suppressOverlap/>
                  </w:pPr>
                  <w:r w:rsidRPr="00CC1878">
                    <w:t>,</w:t>
                  </w:r>
                </w:p>
              </w:tc>
            </w:tr>
            <w:tr w:rsidR="00CC1878" w:rsidRPr="00CC1878" w:rsidTr="00CC1878">
              <w:trPr>
                <w:gridAfter w:val="9"/>
                <w:wAfter w:w="3060" w:type="dxa"/>
              </w:trPr>
              <w:tc>
                <w:tcPr>
                  <w:tcW w:w="975" w:type="dxa"/>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копиях</w:t>
                  </w:r>
                </w:p>
              </w:tc>
              <w:tc>
                <w:tcPr>
                  <w:tcW w:w="1080" w:type="dxa"/>
                  <w:gridSpan w:val="3"/>
                  <w:tcBorders>
                    <w:top w:val="nil"/>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c>
                <w:tcPr>
                  <w:tcW w:w="5115" w:type="dxa"/>
                  <w:gridSpan w:val="13"/>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Ф.И.О. должностного лица</w:t>
                  </w:r>
                </w:p>
              </w:tc>
            </w:tr>
            <w:tr w:rsidR="00CC1878" w:rsidRPr="00CC1878" w:rsidTr="00CC1878">
              <w:tc>
                <w:tcPr>
                  <w:tcW w:w="5115" w:type="dxa"/>
                  <w:gridSpan w:val="13"/>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______________________________________</w:t>
                  </w:r>
                </w:p>
              </w:tc>
            </w:tr>
            <w:tr w:rsidR="00CC1878" w:rsidRPr="00CC1878" w:rsidTr="00CC1878">
              <w:tc>
                <w:tcPr>
                  <w:tcW w:w="5115" w:type="dxa"/>
                  <w:gridSpan w:val="13"/>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______________________________________</w:t>
                  </w:r>
                </w:p>
              </w:tc>
            </w:tr>
            <w:tr w:rsidR="00CC1878" w:rsidRPr="00CC1878" w:rsidTr="00CC1878">
              <w:tc>
                <w:tcPr>
                  <w:tcW w:w="5115" w:type="dxa"/>
                  <w:gridSpan w:val="13"/>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rPr>
                <w:gridAfter w:val="3"/>
                <w:wAfter w:w="772" w:type="dxa"/>
              </w:trPr>
              <w:tc>
                <w:tcPr>
                  <w:tcW w:w="3135" w:type="dxa"/>
                  <w:gridSpan w:val="8"/>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подпись должностного лица</w:t>
                  </w:r>
                </w:p>
              </w:tc>
              <w:tc>
                <w:tcPr>
                  <w:tcW w:w="1208" w:type="dxa"/>
                  <w:gridSpan w:val="2"/>
                  <w:tcBorders>
                    <w:top w:val="nil"/>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c>
                <w:tcPr>
                  <w:tcW w:w="5115" w:type="dxa"/>
                  <w:gridSpan w:val="13"/>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pPr>
          </w:p>
        </w:tc>
      </w:tr>
      <w:tr w:rsidR="00CC1878" w:rsidRPr="00CC1878" w:rsidTr="00CC1878">
        <w:trPr>
          <w:trHeight w:val="276"/>
        </w:trPr>
        <w:tc>
          <w:tcPr>
            <w:tcW w:w="647" w:type="dxa"/>
            <w:vMerge/>
          </w:tcPr>
          <w:p w:rsidR="00CC1878" w:rsidRPr="00CC1878" w:rsidRDefault="00CC1878" w:rsidP="004B6647">
            <w:pPr>
              <w:autoSpaceDE w:val="0"/>
              <w:autoSpaceDN w:val="0"/>
              <w:adjustRightInd w:val="0"/>
              <w:ind w:right="-284"/>
            </w:pPr>
          </w:p>
        </w:tc>
        <w:tc>
          <w:tcPr>
            <w:tcW w:w="3572" w:type="dxa"/>
            <w:gridSpan w:val="9"/>
            <w:vMerge w:val="restart"/>
          </w:tcPr>
          <w:p w:rsidR="00CC1878" w:rsidRPr="00CC1878" w:rsidRDefault="00CC1878" w:rsidP="004B6647">
            <w:pPr>
              <w:autoSpaceDN w:val="0"/>
              <w:adjustRightInd w:val="0"/>
              <w:ind w:right="-284"/>
            </w:pPr>
          </w:p>
          <w:tbl>
            <w:tblPr>
              <w:tblW w:w="0" w:type="auto"/>
              <w:tblLayout w:type="fixed"/>
              <w:tblLook w:val="01E0" w:firstRow="1" w:lastRow="1" w:firstColumn="1" w:lastColumn="1" w:noHBand="0" w:noVBand="0"/>
            </w:tblPr>
            <w:tblGrid>
              <w:gridCol w:w="432"/>
              <w:gridCol w:w="2898"/>
            </w:tblGrid>
            <w:tr w:rsidR="00CC1878" w:rsidRPr="00CC1878" w:rsidTr="00CC1878">
              <w:tc>
                <w:tcPr>
                  <w:tcW w:w="432" w:type="dxa"/>
                  <w:tcBorders>
                    <w:top w:val="nil"/>
                    <w:left w:val="nil"/>
                    <w:bottom w:val="nil"/>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в</w:t>
                  </w:r>
                </w:p>
              </w:tc>
              <w:tc>
                <w:tcPr>
                  <w:tcW w:w="2898" w:type="dxa"/>
                  <w:tcBorders>
                    <w:top w:val="nil"/>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c>
                <w:tcPr>
                  <w:tcW w:w="3330" w:type="dxa"/>
                  <w:gridSpan w:val="2"/>
                  <w:tcBorders>
                    <w:top w:val="nil"/>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c>
                <w:tcPr>
                  <w:tcW w:w="3330" w:type="dxa"/>
                  <w:gridSpan w:val="2"/>
                  <w:tcBorders>
                    <w:top w:val="single" w:sz="4" w:space="0" w:color="auto"/>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c>
                <w:tcPr>
                  <w:tcW w:w="3330" w:type="dxa"/>
                  <w:gridSpan w:val="2"/>
                  <w:tcBorders>
                    <w:top w:val="single" w:sz="4" w:space="0" w:color="auto"/>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c>
                <w:tcPr>
                  <w:tcW w:w="3330" w:type="dxa"/>
                  <w:gridSpan w:val="2"/>
                  <w:tcBorders>
                    <w:top w:val="single" w:sz="4" w:space="0" w:color="auto"/>
                    <w:left w:val="nil"/>
                    <w:bottom w:val="single" w:sz="4" w:space="0" w:color="auto"/>
                    <w:right w:val="nil"/>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c>
                <w:tcPr>
                  <w:tcW w:w="3330" w:type="dxa"/>
                  <w:gridSpan w:val="2"/>
                  <w:tcBorders>
                    <w:top w:val="single" w:sz="4" w:space="0" w:color="auto"/>
                    <w:left w:val="nil"/>
                    <w:bottom w:val="nil"/>
                    <w:right w:val="nil"/>
                  </w:tcBorders>
                  <w:shd w:val="clear" w:color="auto" w:fill="auto"/>
                </w:tcPr>
                <w:p w:rsidR="00CC1878" w:rsidRPr="00CC1878" w:rsidRDefault="00CC1878" w:rsidP="007E3200">
                  <w:pPr>
                    <w:framePr w:hSpace="180" w:wrap="around" w:vAnchor="text" w:hAnchor="text" w:y="1"/>
                    <w:autoSpaceDN w:val="0"/>
                    <w:adjustRightInd w:val="0"/>
                    <w:ind w:right="-284"/>
                    <w:suppressOverlap/>
                    <w:jc w:val="center"/>
                    <w:rPr>
                      <w:sz w:val="20"/>
                      <w:szCs w:val="20"/>
                    </w:rPr>
                  </w:pPr>
                  <w:r w:rsidRPr="00CC1878">
                    <w:rPr>
                      <w:sz w:val="20"/>
                      <w:szCs w:val="20"/>
                    </w:rPr>
                    <w:t>(наименование органа местного самоуправления, уполномоченного законом на присвоение объектам адресации адресов)</w:t>
                  </w:r>
                </w:p>
              </w:tc>
            </w:tr>
          </w:tbl>
          <w:p w:rsidR="00CC1878" w:rsidRPr="00CC1878" w:rsidRDefault="00CC1878" w:rsidP="004B6647">
            <w:pPr>
              <w:autoSpaceDN w:val="0"/>
              <w:adjustRightInd w:val="0"/>
              <w:ind w:right="-284"/>
            </w:pPr>
          </w:p>
        </w:tc>
        <w:tc>
          <w:tcPr>
            <w:tcW w:w="566" w:type="dxa"/>
            <w:vMerge/>
          </w:tcPr>
          <w:p w:rsidR="00CC1878" w:rsidRPr="00CC1878" w:rsidRDefault="00CC1878" w:rsidP="004B6647">
            <w:pPr>
              <w:autoSpaceDE w:val="0"/>
              <w:autoSpaceDN w:val="0"/>
              <w:adjustRightInd w:val="0"/>
              <w:ind w:right="-284"/>
            </w:pPr>
          </w:p>
        </w:tc>
        <w:tc>
          <w:tcPr>
            <w:tcW w:w="4915" w:type="dxa"/>
            <w:gridSpan w:val="16"/>
            <w:vMerge/>
          </w:tcPr>
          <w:p w:rsidR="00CC1878" w:rsidRPr="00CC1878" w:rsidRDefault="00CC1878" w:rsidP="004B6647">
            <w:pPr>
              <w:autoSpaceDE w:val="0"/>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3572" w:type="dxa"/>
            <w:gridSpan w:val="9"/>
            <w:vMerge/>
          </w:tcPr>
          <w:p w:rsidR="00CC1878" w:rsidRPr="00CC1878" w:rsidRDefault="00CC1878" w:rsidP="004B6647">
            <w:pPr>
              <w:autoSpaceDE w:val="0"/>
              <w:autoSpaceDN w:val="0"/>
              <w:adjustRightInd w:val="0"/>
              <w:ind w:right="-284"/>
            </w:pPr>
          </w:p>
        </w:tc>
        <w:tc>
          <w:tcPr>
            <w:tcW w:w="566" w:type="dxa"/>
            <w:vMerge/>
          </w:tcPr>
          <w:p w:rsidR="00CC1878" w:rsidRPr="00CC1878" w:rsidRDefault="00CC1878" w:rsidP="004B6647">
            <w:pPr>
              <w:autoSpaceDE w:val="0"/>
              <w:autoSpaceDN w:val="0"/>
              <w:adjustRightInd w:val="0"/>
              <w:ind w:right="-284"/>
            </w:pPr>
          </w:p>
        </w:tc>
        <w:tc>
          <w:tcPr>
            <w:tcW w:w="4915" w:type="dxa"/>
            <w:gridSpan w:val="16"/>
            <w:tcBorders>
              <w:bottom w:val="nil"/>
            </w:tcBorders>
          </w:tcPr>
          <w:p w:rsidR="00CC1878" w:rsidRPr="00CC1878" w:rsidRDefault="00CC1878" w:rsidP="004B6647">
            <w:pPr>
              <w:autoSpaceDN w:val="0"/>
              <w:adjustRightInd w:val="0"/>
              <w:ind w:right="-284"/>
              <w:jc w:val="both"/>
            </w:pP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3572" w:type="dxa"/>
            <w:gridSpan w:val="9"/>
            <w:vMerge/>
          </w:tcPr>
          <w:p w:rsidR="00CC1878" w:rsidRPr="00CC1878" w:rsidRDefault="00CC1878" w:rsidP="004B6647">
            <w:pPr>
              <w:autoSpaceDE w:val="0"/>
              <w:autoSpaceDN w:val="0"/>
              <w:adjustRightInd w:val="0"/>
              <w:ind w:right="-284"/>
            </w:pPr>
          </w:p>
        </w:tc>
        <w:tc>
          <w:tcPr>
            <w:tcW w:w="566" w:type="dxa"/>
            <w:vMerge/>
          </w:tcPr>
          <w:p w:rsidR="00CC1878" w:rsidRPr="00CC1878" w:rsidRDefault="00CC1878" w:rsidP="004B6647">
            <w:pPr>
              <w:autoSpaceDE w:val="0"/>
              <w:autoSpaceDN w:val="0"/>
              <w:adjustRightInd w:val="0"/>
              <w:ind w:right="-284"/>
            </w:pPr>
          </w:p>
        </w:tc>
        <w:tc>
          <w:tcPr>
            <w:tcW w:w="723" w:type="dxa"/>
            <w:gridSpan w:val="2"/>
            <w:tcBorders>
              <w:top w:val="nil"/>
              <w:bottom w:val="nil"/>
              <w:right w:val="nil"/>
            </w:tcBorders>
          </w:tcPr>
          <w:p w:rsidR="00CC1878" w:rsidRPr="00CC1878" w:rsidRDefault="00CC1878" w:rsidP="004B6647">
            <w:pPr>
              <w:autoSpaceDN w:val="0"/>
              <w:adjustRightInd w:val="0"/>
              <w:ind w:right="-284"/>
              <w:jc w:val="both"/>
            </w:pPr>
            <w:r w:rsidRPr="00CC1878">
              <w:t>дата</w:t>
            </w:r>
          </w:p>
        </w:tc>
        <w:tc>
          <w:tcPr>
            <w:tcW w:w="251" w:type="dxa"/>
            <w:gridSpan w:val="2"/>
            <w:tcBorders>
              <w:top w:val="nil"/>
              <w:left w:val="nil"/>
              <w:bottom w:val="nil"/>
              <w:right w:val="nil"/>
            </w:tcBorders>
          </w:tcPr>
          <w:p w:rsidR="00CC1878" w:rsidRPr="00CC1878" w:rsidRDefault="00CC1878" w:rsidP="004B6647">
            <w:pPr>
              <w:autoSpaceDN w:val="0"/>
              <w:adjustRightInd w:val="0"/>
              <w:ind w:right="-284"/>
              <w:jc w:val="right"/>
            </w:pPr>
            <w:r w:rsidRPr="00CC1878">
              <w:t>«</w:t>
            </w:r>
          </w:p>
        </w:tc>
        <w:tc>
          <w:tcPr>
            <w:tcW w:w="586" w:type="dxa"/>
            <w:gridSpan w:val="2"/>
            <w:tcBorders>
              <w:top w:val="nil"/>
              <w:left w:val="nil"/>
              <w:right w:val="nil"/>
            </w:tcBorders>
            <w:vAlign w:val="bottom"/>
          </w:tcPr>
          <w:p w:rsidR="00CC1878" w:rsidRPr="00CC1878" w:rsidRDefault="00CC1878" w:rsidP="004B6647">
            <w:pPr>
              <w:autoSpaceDN w:val="0"/>
              <w:adjustRightInd w:val="0"/>
              <w:ind w:right="-284"/>
            </w:pPr>
          </w:p>
        </w:tc>
        <w:tc>
          <w:tcPr>
            <w:tcW w:w="236" w:type="dxa"/>
            <w:gridSpan w:val="2"/>
            <w:tcBorders>
              <w:top w:val="nil"/>
              <w:left w:val="nil"/>
              <w:bottom w:val="nil"/>
              <w:right w:val="nil"/>
            </w:tcBorders>
          </w:tcPr>
          <w:p w:rsidR="00CC1878" w:rsidRPr="00CC1878" w:rsidRDefault="00CC1878" w:rsidP="004B6647">
            <w:pPr>
              <w:autoSpaceDN w:val="0"/>
              <w:adjustRightInd w:val="0"/>
              <w:ind w:left="-113" w:right="-284"/>
            </w:pPr>
            <w:r w:rsidRPr="00CC1878">
              <w:t>»</w:t>
            </w:r>
          </w:p>
        </w:tc>
        <w:tc>
          <w:tcPr>
            <w:tcW w:w="1465" w:type="dxa"/>
            <w:gridSpan w:val="3"/>
            <w:tcBorders>
              <w:top w:val="nil"/>
              <w:left w:val="nil"/>
              <w:right w:val="nil"/>
            </w:tcBorders>
            <w:vAlign w:val="bottom"/>
          </w:tcPr>
          <w:p w:rsidR="00CC1878" w:rsidRPr="00CC1878" w:rsidRDefault="00CC1878" w:rsidP="004B6647">
            <w:pPr>
              <w:autoSpaceDN w:val="0"/>
              <w:adjustRightInd w:val="0"/>
              <w:ind w:left="-61" w:right="-284"/>
            </w:pPr>
          </w:p>
        </w:tc>
        <w:tc>
          <w:tcPr>
            <w:tcW w:w="309" w:type="dxa"/>
            <w:tcBorders>
              <w:top w:val="nil"/>
              <w:left w:val="nil"/>
              <w:bottom w:val="nil"/>
              <w:right w:val="nil"/>
            </w:tcBorders>
            <w:vAlign w:val="bottom"/>
          </w:tcPr>
          <w:p w:rsidR="00CC1878" w:rsidRPr="00CC1878" w:rsidRDefault="00CC1878" w:rsidP="004B6647">
            <w:pPr>
              <w:autoSpaceDN w:val="0"/>
              <w:adjustRightInd w:val="0"/>
              <w:ind w:right="-284"/>
            </w:pPr>
          </w:p>
        </w:tc>
        <w:tc>
          <w:tcPr>
            <w:tcW w:w="844" w:type="dxa"/>
            <w:gridSpan w:val="3"/>
            <w:tcBorders>
              <w:top w:val="nil"/>
              <w:left w:val="nil"/>
              <w:right w:val="nil"/>
            </w:tcBorders>
            <w:vAlign w:val="bottom"/>
          </w:tcPr>
          <w:p w:rsidR="00CC1878" w:rsidRPr="00CC1878" w:rsidRDefault="00CC1878" w:rsidP="004B6647">
            <w:pPr>
              <w:autoSpaceDN w:val="0"/>
              <w:adjustRightInd w:val="0"/>
              <w:ind w:right="-284"/>
            </w:pPr>
          </w:p>
        </w:tc>
        <w:tc>
          <w:tcPr>
            <w:tcW w:w="501" w:type="dxa"/>
            <w:tcBorders>
              <w:top w:val="nil"/>
              <w:left w:val="nil"/>
              <w:bottom w:val="nil"/>
            </w:tcBorders>
            <w:vAlign w:val="bottom"/>
          </w:tcPr>
          <w:p w:rsidR="00CC1878" w:rsidRPr="00CC1878" w:rsidRDefault="00CC1878" w:rsidP="004B6647">
            <w:pPr>
              <w:autoSpaceDN w:val="0"/>
              <w:adjustRightInd w:val="0"/>
              <w:ind w:right="-284"/>
            </w:pPr>
            <w:r w:rsidRPr="00CC1878">
              <w:t>г.</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3572" w:type="dxa"/>
            <w:gridSpan w:val="9"/>
            <w:vMerge/>
          </w:tcPr>
          <w:p w:rsidR="00CC1878" w:rsidRPr="00CC1878" w:rsidRDefault="00CC1878" w:rsidP="004B6647">
            <w:pPr>
              <w:autoSpaceDE w:val="0"/>
              <w:autoSpaceDN w:val="0"/>
              <w:adjustRightInd w:val="0"/>
              <w:ind w:right="-284"/>
            </w:pPr>
          </w:p>
        </w:tc>
        <w:tc>
          <w:tcPr>
            <w:tcW w:w="566" w:type="dxa"/>
            <w:vMerge/>
          </w:tcPr>
          <w:p w:rsidR="00CC1878" w:rsidRPr="00CC1878" w:rsidRDefault="00CC1878" w:rsidP="004B6647">
            <w:pPr>
              <w:autoSpaceDE w:val="0"/>
              <w:autoSpaceDN w:val="0"/>
              <w:adjustRightInd w:val="0"/>
              <w:ind w:right="-284"/>
            </w:pPr>
          </w:p>
        </w:tc>
        <w:tc>
          <w:tcPr>
            <w:tcW w:w="4915" w:type="dxa"/>
            <w:gridSpan w:val="16"/>
            <w:tcBorders>
              <w:top w:val="nil"/>
            </w:tcBorders>
          </w:tcPr>
          <w:p w:rsidR="00CC1878" w:rsidRPr="00CC1878" w:rsidRDefault="00CC1878" w:rsidP="004B6647">
            <w:pPr>
              <w:autoSpaceDN w:val="0"/>
              <w:adjustRightInd w:val="0"/>
              <w:ind w:right="-284"/>
              <w:jc w:val="both"/>
            </w:pPr>
          </w:p>
        </w:tc>
      </w:tr>
      <w:tr w:rsidR="00CC1878" w:rsidRPr="00CC1878" w:rsidTr="00CC1878">
        <w:tc>
          <w:tcPr>
            <w:tcW w:w="647" w:type="dxa"/>
            <w:vMerge w:val="restart"/>
          </w:tcPr>
          <w:p w:rsidR="00CC1878" w:rsidRPr="00CC1878" w:rsidRDefault="00CC1878" w:rsidP="004B6647">
            <w:pPr>
              <w:autoSpaceDN w:val="0"/>
              <w:adjustRightInd w:val="0"/>
              <w:ind w:right="-284"/>
              <w:jc w:val="center"/>
            </w:pPr>
            <w:r w:rsidRPr="00CC1878">
              <w:t>3.1.</w:t>
            </w:r>
          </w:p>
        </w:tc>
        <w:tc>
          <w:tcPr>
            <w:tcW w:w="9053" w:type="dxa"/>
            <w:gridSpan w:val="26"/>
            <w:vAlign w:val="bottom"/>
          </w:tcPr>
          <w:p w:rsidR="00CC1878" w:rsidRPr="00CC1878" w:rsidRDefault="00CC1878" w:rsidP="004B6647">
            <w:pPr>
              <w:autoSpaceDN w:val="0"/>
              <w:adjustRightInd w:val="0"/>
              <w:ind w:right="-284"/>
            </w:pPr>
            <w:r w:rsidRPr="00CC1878">
              <w:t>Прошу в отношении объекта адресации:</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vAlign w:val="bottom"/>
          </w:tcPr>
          <w:p w:rsidR="00CC1878" w:rsidRPr="00CC1878" w:rsidRDefault="00CC1878" w:rsidP="004B6647">
            <w:pPr>
              <w:autoSpaceDN w:val="0"/>
              <w:adjustRightInd w:val="0"/>
              <w:ind w:right="-284"/>
            </w:pPr>
            <w:r w:rsidRPr="00CC1878">
              <w:t>Вид:</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2693" w:type="dxa"/>
            <w:gridSpan w:val="6"/>
          </w:tcPr>
          <w:p w:rsidR="00CC1878" w:rsidRPr="00CC1878" w:rsidRDefault="00CC1878" w:rsidP="004B6647">
            <w:pPr>
              <w:autoSpaceDN w:val="0"/>
              <w:adjustRightInd w:val="0"/>
              <w:ind w:right="-284"/>
              <w:jc w:val="both"/>
            </w:pPr>
            <w:r w:rsidRPr="00CC1878">
              <w:t>Земельный участок</w:t>
            </w:r>
          </w:p>
        </w:tc>
        <w:tc>
          <w:tcPr>
            <w:tcW w:w="425" w:type="dxa"/>
            <w:gridSpan w:val="2"/>
            <w:vAlign w:val="bottom"/>
          </w:tcPr>
          <w:p w:rsidR="00CC1878" w:rsidRPr="00CC1878" w:rsidRDefault="00CC1878" w:rsidP="004B6647">
            <w:pPr>
              <w:autoSpaceDN w:val="0"/>
              <w:adjustRightInd w:val="0"/>
              <w:ind w:right="-284"/>
              <w:jc w:val="center"/>
            </w:pPr>
          </w:p>
        </w:tc>
        <w:tc>
          <w:tcPr>
            <w:tcW w:w="1843" w:type="dxa"/>
            <w:gridSpan w:val="6"/>
            <w:vAlign w:val="bottom"/>
          </w:tcPr>
          <w:p w:rsidR="00CC1878" w:rsidRPr="00CC1878" w:rsidRDefault="00CC1878" w:rsidP="004B6647">
            <w:pPr>
              <w:autoSpaceDN w:val="0"/>
              <w:adjustRightInd w:val="0"/>
              <w:ind w:right="-284"/>
            </w:pPr>
            <w:r w:rsidRPr="00CC1878">
              <w:t>Сооружение</w:t>
            </w:r>
          </w:p>
        </w:tc>
        <w:tc>
          <w:tcPr>
            <w:tcW w:w="283" w:type="dxa"/>
            <w:vMerge w:val="restart"/>
            <w:vAlign w:val="bottom"/>
          </w:tcPr>
          <w:p w:rsidR="00CC1878" w:rsidRPr="00CC1878" w:rsidRDefault="00CC1878" w:rsidP="004B6647">
            <w:pPr>
              <w:autoSpaceDN w:val="0"/>
              <w:adjustRightInd w:val="0"/>
              <w:ind w:right="-284"/>
              <w:jc w:val="center"/>
              <w:rPr>
                <w:lang w:val="en-US"/>
              </w:rPr>
            </w:pPr>
          </w:p>
        </w:tc>
        <w:tc>
          <w:tcPr>
            <w:tcW w:w="3355" w:type="dxa"/>
            <w:gridSpan w:val="10"/>
            <w:vMerge w:val="restart"/>
            <w:vAlign w:val="bottom"/>
          </w:tcPr>
          <w:p w:rsidR="00CC1878" w:rsidRPr="00CC1878" w:rsidRDefault="00CC1878" w:rsidP="004B6647">
            <w:pPr>
              <w:autoSpaceDN w:val="0"/>
              <w:adjustRightInd w:val="0"/>
              <w:ind w:right="-284"/>
            </w:pPr>
            <w:r w:rsidRPr="00CC1878">
              <w:t>Машино-место</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2693" w:type="dxa"/>
            <w:gridSpan w:val="6"/>
          </w:tcPr>
          <w:p w:rsidR="00CC1878" w:rsidRPr="00CC1878" w:rsidRDefault="00CC1878" w:rsidP="004B6647">
            <w:pPr>
              <w:autoSpaceDN w:val="0"/>
              <w:adjustRightInd w:val="0"/>
              <w:ind w:right="-284"/>
              <w:jc w:val="both"/>
            </w:pPr>
            <w:r w:rsidRPr="00CC1878">
              <w:t>Здание (строение)</w:t>
            </w:r>
          </w:p>
        </w:tc>
        <w:tc>
          <w:tcPr>
            <w:tcW w:w="425" w:type="dxa"/>
            <w:gridSpan w:val="2"/>
            <w:vAlign w:val="bottom"/>
          </w:tcPr>
          <w:p w:rsidR="00CC1878" w:rsidRPr="00CC1878" w:rsidRDefault="00CC1878" w:rsidP="004B6647">
            <w:pPr>
              <w:autoSpaceDN w:val="0"/>
              <w:adjustRightInd w:val="0"/>
              <w:ind w:right="-284"/>
              <w:jc w:val="center"/>
            </w:pPr>
          </w:p>
        </w:tc>
        <w:tc>
          <w:tcPr>
            <w:tcW w:w="1843" w:type="dxa"/>
            <w:gridSpan w:val="6"/>
            <w:vAlign w:val="bottom"/>
          </w:tcPr>
          <w:p w:rsidR="00CC1878" w:rsidRPr="00CC1878" w:rsidRDefault="00CC1878" w:rsidP="004B6647">
            <w:pPr>
              <w:autoSpaceDN w:val="0"/>
              <w:adjustRightInd w:val="0"/>
              <w:ind w:right="-284"/>
            </w:pPr>
            <w:r w:rsidRPr="00CC1878">
              <w:t>Помещение</w:t>
            </w:r>
          </w:p>
        </w:tc>
        <w:tc>
          <w:tcPr>
            <w:tcW w:w="283" w:type="dxa"/>
            <w:vMerge/>
          </w:tcPr>
          <w:p w:rsidR="00CC1878" w:rsidRPr="00CC1878" w:rsidRDefault="00CC1878" w:rsidP="004B6647">
            <w:pPr>
              <w:autoSpaceDE w:val="0"/>
              <w:autoSpaceDN w:val="0"/>
              <w:adjustRightInd w:val="0"/>
              <w:ind w:right="-284"/>
            </w:pPr>
          </w:p>
        </w:tc>
        <w:tc>
          <w:tcPr>
            <w:tcW w:w="3355" w:type="dxa"/>
            <w:gridSpan w:val="10"/>
            <w:vMerge/>
          </w:tcPr>
          <w:p w:rsidR="00CC1878" w:rsidRPr="00CC1878" w:rsidRDefault="00CC1878" w:rsidP="004B6647">
            <w:pPr>
              <w:autoSpaceDE w:val="0"/>
              <w:autoSpaceDN w:val="0"/>
              <w:adjustRightInd w:val="0"/>
              <w:ind w:right="-284"/>
            </w:pPr>
          </w:p>
        </w:tc>
      </w:tr>
      <w:tr w:rsidR="00CC1878" w:rsidRPr="00CC1878" w:rsidTr="00CC1878">
        <w:tc>
          <w:tcPr>
            <w:tcW w:w="647" w:type="dxa"/>
            <w:vMerge w:val="restart"/>
          </w:tcPr>
          <w:p w:rsidR="00CC1878" w:rsidRPr="00CC1878" w:rsidRDefault="00CC1878" w:rsidP="004B6647">
            <w:pPr>
              <w:autoSpaceDN w:val="0"/>
              <w:adjustRightInd w:val="0"/>
              <w:ind w:right="-284"/>
              <w:jc w:val="center"/>
            </w:pPr>
            <w:r w:rsidRPr="00CC1878">
              <w:t>3.2.</w:t>
            </w:r>
          </w:p>
        </w:tc>
        <w:tc>
          <w:tcPr>
            <w:tcW w:w="9053" w:type="dxa"/>
            <w:gridSpan w:val="26"/>
            <w:vAlign w:val="bottom"/>
          </w:tcPr>
          <w:p w:rsidR="00CC1878" w:rsidRPr="00CC1878" w:rsidRDefault="00CC1878" w:rsidP="004B6647">
            <w:pPr>
              <w:autoSpaceDN w:val="0"/>
              <w:adjustRightInd w:val="0"/>
              <w:ind w:right="-284"/>
            </w:pPr>
            <w:r w:rsidRPr="00CC1878">
              <w:t>Присвоить адрес</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vAlign w:val="bottom"/>
          </w:tcPr>
          <w:p w:rsidR="00CC1878" w:rsidRPr="00CC1878" w:rsidRDefault="00CC1878" w:rsidP="004B6647">
            <w:pPr>
              <w:autoSpaceDN w:val="0"/>
              <w:adjustRightInd w:val="0"/>
              <w:ind w:right="-284"/>
            </w:pPr>
            <w:r w:rsidRPr="00CC1878">
              <w:t>В связи с:</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pPr>
          </w:p>
        </w:tc>
        <w:tc>
          <w:tcPr>
            <w:tcW w:w="8599" w:type="dxa"/>
            <w:gridSpan w:val="25"/>
          </w:tcPr>
          <w:p w:rsidR="00CC1878" w:rsidRPr="00CC1878" w:rsidRDefault="00CC1878" w:rsidP="004B6647">
            <w:pPr>
              <w:autoSpaceDN w:val="0"/>
              <w:adjustRightInd w:val="0"/>
              <w:ind w:right="-284"/>
              <w:contextualSpacing/>
              <w:jc w:val="both"/>
            </w:pPr>
            <w:r w:rsidRPr="00CC1878">
              <w:t>Образованием земельного участка(ов) из земель, находящихся в государственной или муниципальной собственности</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contextualSpacing/>
              <w:jc w:val="both"/>
            </w:pPr>
            <w:r w:rsidRPr="00CC1878">
              <w:t>Количество образуемых земельных участков</w:t>
            </w: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val="restart"/>
          </w:tcPr>
          <w:p w:rsidR="00CC1878" w:rsidRPr="00CC1878" w:rsidRDefault="00CC1878" w:rsidP="004B6647">
            <w:pPr>
              <w:autoSpaceDN w:val="0"/>
              <w:adjustRightInd w:val="0"/>
              <w:ind w:right="-284"/>
              <w:contextualSpacing/>
              <w:jc w:val="both"/>
            </w:pPr>
            <w:r w:rsidRPr="00CC1878">
              <w:t>Дополнительная информация:</w:t>
            </w: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rPr>
          <w:trHeight w:val="410"/>
        </w:trPr>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4B6647">
            <w:pPr>
              <w:autoSpaceDN w:val="0"/>
              <w:adjustRightInd w:val="0"/>
              <w:ind w:right="-284"/>
              <w:contextualSpacing/>
              <w:jc w:val="both"/>
            </w:pPr>
            <w:r w:rsidRPr="00CC1878">
              <w:t>Образованием земельного участка(ов) путём раздела земельного участка</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contextualSpacing/>
              <w:jc w:val="both"/>
            </w:pPr>
            <w:r w:rsidRPr="00CC1878">
              <w:t>Количество образуемых земельных участков</w:t>
            </w: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ind w:right="38"/>
              <w:contextualSpacing/>
              <w:jc w:val="both"/>
            </w:pPr>
            <w:r w:rsidRPr="00CC1878">
              <w:t>Кадастровый номер земельного участка, раздел которого осуществляется</w:t>
            </w:r>
          </w:p>
        </w:tc>
        <w:tc>
          <w:tcPr>
            <w:tcW w:w="3638" w:type="dxa"/>
            <w:gridSpan w:val="11"/>
          </w:tcPr>
          <w:p w:rsidR="00CC1878" w:rsidRPr="00CC1878" w:rsidRDefault="00CC1878" w:rsidP="004B6647">
            <w:pPr>
              <w:autoSpaceDN w:val="0"/>
              <w:adjustRightInd w:val="0"/>
              <w:ind w:right="-284"/>
              <w:contextualSpacing/>
              <w:jc w:val="both"/>
            </w:pPr>
            <w:r w:rsidRPr="00CC1878">
              <w:t>Адрес земельного участка, раздел которого осуществляется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val="restart"/>
            <w:vAlign w:val="bottom"/>
          </w:tcPr>
          <w:p w:rsidR="00CC1878" w:rsidRPr="00CC1878" w:rsidRDefault="00CC1878" w:rsidP="004B6647">
            <w:pPr>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val="restart"/>
          </w:tcPr>
          <w:p w:rsidR="00CC1878" w:rsidRPr="00CC1878" w:rsidRDefault="00CC1878" w:rsidP="004B6647">
            <w:pPr>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4B6647">
            <w:pPr>
              <w:autoSpaceDN w:val="0"/>
              <w:adjustRightInd w:val="0"/>
              <w:ind w:right="-284" w:firstLine="33"/>
              <w:contextualSpacing/>
              <w:jc w:val="both"/>
            </w:pPr>
            <w:r w:rsidRPr="00CC1878">
              <w:t>Образованием земельного участка путём объединения земельных участков</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contextualSpacing/>
              <w:jc w:val="both"/>
            </w:pPr>
            <w:r w:rsidRPr="00CC1878">
              <w:t>Количество объединяемых земельных участков</w:t>
            </w:r>
          </w:p>
        </w:tc>
        <w:tc>
          <w:tcPr>
            <w:tcW w:w="3638" w:type="dxa"/>
            <w:gridSpan w:val="11"/>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contextualSpacing/>
              <w:jc w:val="both"/>
            </w:pPr>
            <w:r w:rsidRPr="00CC1878">
              <w:t>Кадастровый номер объединяемого земельного участка *(1)</w:t>
            </w:r>
          </w:p>
        </w:tc>
        <w:tc>
          <w:tcPr>
            <w:tcW w:w="3638" w:type="dxa"/>
            <w:gridSpan w:val="11"/>
          </w:tcPr>
          <w:p w:rsidR="00CC1878" w:rsidRPr="00CC1878" w:rsidRDefault="00CC1878" w:rsidP="004B6647">
            <w:pPr>
              <w:autoSpaceDN w:val="0"/>
              <w:adjustRightInd w:val="0"/>
              <w:ind w:right="-284"/>
              <w:contextualSpacing/>
              <w:jc w:val="both"/>
            </w:pPr>
            <w:r w:rsidRPr="00CC1878">
              <w:t>Адрес объединяемого земельного участка *(1)</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val="restart"/>
            <w:vAlign w:val="bottom"/>
          </w:tcPr>
          <w:p w:rsidR="00CC1878" w:rsidRPr="00CC1878" w:rsidRDefault="00CC1878" w:rsidP="004B6647">
            <w:pPr>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rPr>
          <w:trHeight w:val="402"/>
        </w:trPr>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4B6647">
            <w:pPr>
              <w:autoSpaceDN w:val="0"/>
              <w:adjustRightInd w:val="0"/>
              <w:ind w:right="-284"/>
              <w:contextualSpacing/>
              <w:jc w:val="both"/>
            </w:pPr>
            <w:r w:rsidRPr="00CC1878">
              <w:t>Образованием земельного участка(ов) путём выдела из земельного участка</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ind w:right="38"/>
              <w:contextualSpacing/>
              <w:jc w:val="both"/>
            </w:pPr>
            <w:r w:rsidRPr="00CC1878">
              <w:t>Количество образуемых земельных участков (за исключением земельного участка, из которого осуществляется выдел)</w:t>
            </w: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ind w:right="180"/>
              <w:contextualSpacing/>
              <w:jc w:val="both"/>
            </w:pPr>
            <w:r w:rsidRPr="00CC1878">
              <w:t>Кадастровый номер земельного участка, из которого осуществляется выдел</w:t>
            </w:r>
          </w:p>
        </w:tc>
        <w:tc>
          <w:tcPr>
            <w:tcW w:w="3638" w:type="dxa"/>
            <w:gridSpan w:val="11"/>
          </w:tcPr>
          <w:p w:rsidR="00CC1878" w:rsidRPr="00CC1878" w:rsidRDefault="00CC1878" w:rsidP="004B6647">
            <w:pPr>
              <w:autoSpaceDN w:val="0"/>
              <w:adjustRightInd w:val="0"/>
              <w:ind w:right="-284"/>
              <w:contextualSpacing/>
              <w:jc w:val="both"/>
            </w:pPr>
            <w:r w:rsidRPr="00CC1878">
              <w:t>Адрес земельного участка, из которого осуществляется выдел</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val="restart"/>
            <w:vAlign w:val="bottom"/>
          </w:tcPr>
          <w:p w:rsidR="00CC1878" w:rsidRPr="00CC1878" w:rsidRDefault="00CC1878" w:rsidP="004B6647">
            <w:pPr>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4B6647">
            <w:pPr>
              <w:autoSpaceDN w:val="0"/>
              <w:adjustRightInd w:val="0"/>
              <w:ind w:right="-284"/>
              <w:contextualSpacing/>
              <w:jc w:val="both"/>
            </w:pPr>
            <w:r w:rsidRPr="00CC1878">
              <w:t>Образованием земельного участка(ов) путём перераспределения земельных участков</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contextualSpacing/>
              <w:jc w:val="both"/>
            </w:pPr>
            <w:r w:rsidRPr="00CC1878">
              <w:t>Количество образуемых земельных участков</w:t>
            </w:r>
          </w:p>
        </w:tc>
        <w:tc>
          <w:tcPr>
            <w:tcW w:w="3638" w:type="dxa"/>
            <w:gridSpan w:val="11"/>
          </w:tcPr>
          <w:p w:rsidR="00CC1878" w:rsidRPr="00CC1878" w:rsidRDefault="00CC1878" w:rsidP="004B6647">
            <w:pPr>
              <w:autoSpaceDN w:val="0"/>
              <w:adjustRightInd w:val="0"/>
              <w:ind w:right="-284"/>
              <w:contextualSpacing/>
              <w:jc w:val="both"/>
            </w:pPr>
            <w:r w:rsidRPr="00CC1878">
              <w:t>Количество земельных участков, которые перераспределяются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Align w:val="bottom"/>
          </w:tcPr>
          <w:p w:rsidR="00CC1878" w:rsidRPr="00CC1878" w:rsidRDefault="00CC1878" w:rsidP="004B6647">
            <w:pPr>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ind w:right="38"/>
              <w:contextualSpacing/>
              <w:jc w:val="both"/>
            </w:pPr>
            <w:r w:rsidRPr="00CC1878">
              <w:t>Кадастровый номер земельного участка, который перераспределяется *(2)</w:t>
            </w:r>
          </w:p>
        </w:tc>
        <w:tc>
          <w:tcPr>
            <w:tcW w:w="3638" w:type="dxa"/>
            <w:gridSpan w:val="11"/>
          </w:tcPr>
          <w:p w:rsidR="00CC1878" w:rsidRPr="00CC1878" w:rsidRDefault="00CC1878" w:rsidP="004B6647">
            <w:pPr>
              <w:autoSpaceDN w:val="0"/>
              <w:adjustRightInd w:val="0"/>
              <w:ind w:right="-284"/>
              <w:contextualSpacing/>
              <w:jc w:val="both"/>
            </w:pPr>
            <w:r w:rsidRPr="00CC1878">
              <w:t>Адрес земельного участка, который перераспределяется * (2)</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val="restart"/>
            <w:vAlign w:val="bottom"/>
          </w:tcPr>
          <w:p w:rsidR="00CC1878" w:rsidRPr="00CC1878" w:rsidRDefault="00CC1878" w:rsidP="004B6647">
            <w:pPr>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rPr>
          <w:trHeight w:val="427"/>
        </w:trPr>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4B6647">
            <w:pPr>
              <w:autoSpaceDN w:val="0"/>
              <w:adjustRightInd w:val="0"/>
              <w:ind w:right="-284"/>
              <w:contextualSpacing/>
              <w:jc w:val="both"/>
            </w:pPr>
            <w:r w:rsidRPr="00CC1878">
              <w:t>Строительством, реконструкцией здания (строения), сооружения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ind w:right="38"/>
              <w:contextualSpacing/>
              <w:jc w:val="both"/>
            </w:pPr>
            <w:r w:rsidRPr="00CC1878">
              <w:t>Наименование объекта строительства (реконструкции) в соответствии с проектной документацией</w:t>
            </w: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rPr>
          <w:trHeight w:val="996"/>
        </w:trPr>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ind w:right="38"/>
              <w:contextualSpacing/>
              <w:jc w:val="both"/>
            </w:pPr>
            <w:r w:rsidRPr="00CC1878">
              <w:t>Кадастровый номер земельного участка, на котором осуществляется строительство (реконструкция)</w:t>
            </w:r>
          </w:p>
        </w:tc>
        <w:tc>
          <w:tcPr>
            <w:tcW w:w="3638" w:type="dxa"/>
            <w:gridSpan w:val="11"/>
          </w:tcPr>
          <w:p w:rsidR="00CC1878" w:rsidRPr="00CC1878" w:rsidRDefault="00CC1878" w:rsidP="004B6647">
            <w:pPr>
              <w:autoSpaceDN w:val="0"/>
              <w:adjustRightInd w:val="0"/>
              <w:ind w:right="-284"/>
              <w:contextualSpacing/>
              <w:jc w:val="both"/>
            </w:pPr>
            <w:r w:rsidRPr="00CC1878">
              <w:t>Адрес земельного участка, на котором осуществляется строительство (реконструкция)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val="restart"/>
            <w:vAlign w:val="bottom"/>
          </w:tcPr>
          <w:p w:rsidR="00CC1878" w:rsidRPr="00CC1878" w:rsidRDefault="00CC1878" w:rsidP="004B6647">
            <w:pPr>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contextualSpacing/>
              <w:jc w:val="both"/>
            </w:pPr>
          </w:p>
        </w:tc>
        <w:tc>
          <w:tcPr>
            <w:tcW w:w="3638" w:type="dxa"/>
            <w:gridSpan w:val="11"/>
            <w:vAlign w:val="bottom"/>
          </w:tcPr>
          <w:p w:rsidR="00CC1878" w:rsidRPr="00CC1878" w:rsidRDefault="00CC1878" w:rsidP="004B6647">
            <w:pPr>
              <w:autoSpaceDN w:val="0"/>
              <w:adjustRightInd w:val="0"/>
              <w:ind w:right="-284"/>
              <w:contextualSpacing/>
              <w:jc w:val="both"/>
            </w:pPr>
          </w:p>
        </w:tc>
      </w:tr>
      <w:tr w:rsidR="00CC1878" w:rsidRPr="00CC1878" w:rsidTr="00CC1878">
        <w:trPr>
          <w:trHeight w:val="1724"/>
        </w:trPr>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4B6647">
            <w:pPr>
              <w:autoSpaceDN w:val="0"/>
              <w:adjustRightInd w:val="0"/>
              <w:ind w:right="-284"/>
              <w:contextualSpacing/>
              <w:jc w:val="both"/>
            </w:pPr>
            <w:r w:rsidRPr="00CC1878">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C1878" w:rsidRPr="00CC1878" w:rsidTr="00CC1878">
        <w:trPr>
          <w:trHeight w:val="384"/>
        </w:trPr>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pPr>
            <w:r w:rsidRPr="00CC1878">
              <w:t>Тип здания (строения), сооружения</w:t>
            </w:r>
          </w:p>
        </w:tc>
        <w:tc>
          <w:tcPr>
            <w:tcW w:w="3638" w:type="dxa"/>
            <w:gridSpan w:val="11"/>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ind w:right="38"/>
              <w:jc w:val="both"/>
            </w:pPr>
            <w:r w:rsidRPr="00CC1878">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638" w:type="dxa"/>
            <w:gridSpan w:val="11"/>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ind w:right="180"/>
              <w:contextualSpacing/>
              <w:jc w:val="both"/>
            </w:pPr>
            <w:r w:rsidRPr="00CC1878">
              <w:t>Кадастровый номер земельного участка, на котором осуществляется строительство (реконструкция)</w:t>
            </w:r>
          </w:p>
        </w:tc>
        <w:tc>
          <w:tcPr>
            <w:tcW w:w="3638" w:type="dxa"/>
            <w:gridSpan w:val="11"/>
          </w:tcPr>
          <w:p w:rsidR="00CC1878" w:rsidRPr="00CC1878" w:rsidRDefault="00CC1878" w:rsidP="004B6647">
            <w:pPr>
              <w:autoSpaceDN w:val="0"/>
              <w:adjustRightInd w:val="0"/>
              <w:ind w:right="-284"/>
              <w:contextualSpacing/>
              <w:jc w:val="both"/>
            </w:pPr>
            <w:r w:rsidRPr="00CC1878">
              <w:t>Адрес земельного участка, на котором осуществляется строительство (реконструкция)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val="restart"/>
            <w:vAlign w:val="bottom"/>
          </w:tcPr>
          <w:p w:rsidR="00CC1878" w:rsidRPr="00CC1878" w:rsidRDefault="00CC1878" w:rsidP="004B6647">
            <w:pPr>
              <w:autoSpaceDN w:val="0"/>
              <w:adjustRightInd w:val="0"/>
              <w:ind w:right="-284"/>
              <w:jc w:val="both"/>
            </w:pPr>
          </w:p>
        </w:tc>
        <w:tc>
          <w:tcPr>
            <w:tcW w:w="3638" w:type="dxa"/>
            <w:gridSpan w:val="11"/>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jc w:val="both"/>
            </w:pPr>
          </w:p>
        </w:tc>
        <w:tc>
          <w:tcPr>
            <w:tcW w:w="3638" w:type="dxa"/>
            <w:gridSpan w:val="11"/>
            <w:vAlign w:val="bottom"/>
          </w:tcPr>
          <w:p w:rsidR="00CC1878" w:rsidRPr="00CC1878" w:rsidRDefault="00CC1878" w:rsidP="004B6647">
            <w:pPr>
              <w:autoSpaceDN w:val="0"/>
              <w:adjustRightInd w:val="0"/>
              <w:ind w:right="-284"/>
              <w:jc w:val="both"/>
            </w:pPr>
          </w:p>
        </w:tc>
      </w:tr>
      <w:tr w:rsidR="00CC1878" w:rsidRPr="00CC1878" w:rsidTr="00CC1878">
        <w:trPr>
          <w:trHeight w:val="585"/>
        </w:trPr>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both"/>
            </w:pPr>
          </w:p>
        </w:tc>
        <w:tc>
          <w:tcPr>
            <w:tcW w:w="8599" w:type="dxa"/>
            <w:gridSpan w:val="25"/>
          </w:tcPr>
          <w:p w:rsidR="00CC1878" w:rsidRPr="00CC1878" w:rsidRDefault="00CC1878" w:rsidP="004B6647">
            <w:pPr>
              <w:autoSpaceDN w:val="0"/>
              <w:adjustRightInd w:val="0"/>
              <w:ind w:right="-284"/>
              <w:jc w:val="both"/>
            </w:pPr>
            <w:r w:rsidRPr="00CC1878">
              <w:t>Переводом жилого помещения в нежилое помещение и нежилого помещения в жилое помещение</w:t>
            </w:r>
          </w:p>
        </w:tc>
      </w:tr>
      <w:tr w:rsidR="00CC1878" w:rsidRPr="00CC1878" w:rsidTr="00CC1878">
        <w:trPr>
          <w:trHeight w:val="409"/>
        </w:trPr>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pPr>
            <w:r w:rsidRPr="00CC1878">
              <w:t>Кадастровый номер помещения</w:t>
            </w:r>
          </w:p>
        </w:tc>
        <w:tc>
          <w:tcPr>
            <w:tcW w:w="3638" w:type="dxa"/>
            <w:gridSpan w:val="11"/>
          </w:tcPr>
          <w:p w:rsidR="00CC1878" w:rsidRPr="00CC1878" w:rsidRDefault="00CC1878" w:rsidP="004B6647">
            <w:pPr>
              <w:autoSpaceDN w:val="0"/>
              <w:adjustRightInd w:val="0"/>
              <w:ind w:right="-284"/>
              <w:jc w:val="both"/>
            </w:pPr>
            <w:r w:rsidRPr="00CC1878">
              <w:t>Адрес помещения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val="restart"/>
            <w:vAlign w:val="bottom"/>
          </w:tcPr>
          <w:p w:rsidR="00CC1878" w:rsidRPr="00CC1878" w:rsidRDefault="00CC1878" w:rsidP="004B6647">
            <w:pPr>
              <w:autoSpaceDN w:val="0"/>
              <w:adjustRightInd w:val="0"/>
              <w:ind w:right="-284"/>
              <w:jc w:val="both"/>
            </w:pPr>
          </w:p>
        </w:tc>
        <w:tc>
          <w:tcPr>
            <w:tcW w:w="3638" w:type="dxa"/>
            <w:gridSpan w:val="11"/>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jc w:val="both"/>
            </w:pPr>
          </w:p>
        </w:tc>
        <w:tc>
          <w:tcPr>
            <w:tcW w:w="3638" w:type="dxa"/>
            <w:gridSpan w:val="11"/>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both"/>
            </w:pPr>
          </w:p>
        </w:tc>
        <w:tc>
          <w:tcPr>
            <w:tcW w:w="8599" w:type="dxa"/>
            <w:gridSpan w:val="25"/>
          </w:tcPr>
          <w:p w:rsidR="00CC1878" w:rsidRPr="00CC1878" w:rsidRDefault="00CC1878" w:rsidP="004B6647">
            <w:pPr>
              <w:autoSpaceDN w:val="0"/>
              <w:adjustRightInd w:val="0"/>
              <w:ind w:right="-284"/>
              <w:jc w:val="both"/>
            </w:pPr>
            <w:r w:rsidRPr="00CC1878">
              <w:t>Образованием помещения(ий) в здании (строении), сооружении путём раздела здания (строения), сооружения</w:t>
            </w:r>
          </w:p>
        </w:tc>
      </w:tr>
      <w:tr w:rsidR="00CC1878" w:rsidRPr="00CC1878" w:rsidTr="00CC1878">
        <w:tc>
          <w:tcPr>
            <w:tcW w:w="647" w:type="dxa"/>
            <w:vMerge w:val="restart"/>
          </w:tcPr>
          <w:p w:rsidR="00CC1878" w:rsidRPr="00CC1878" w:rsidRDefault="00CC1878" w:rsidP="004B6647">
            <w:pPr>
              <w:autoSpaceDN w:val="0"/>
              <w:adjustRightInd w:val="0"/>
              <w:ind w:right="-284"/>
            </w:pPr>
          </w:p>
        </w:tc>
        <w:tc>
          <w:tcPr>
            <w:tcW w:w="454" w:type="dxa"/>
            <w:vMerge w:val="restart"/>
          </w:tcPr>
          <w:p w:rsidR="00CC1878" w:rsidRPr="00CC1878" w:rsidRDefault="00CC1878" w:rsidP="004B6647">
            <w:pPr>
              <w:autoSpaceDN w:val="0"/>
              <w:adjustRightInd w:val="0"/>
              <w:ind w:right="-284"/>
              <w:jc w:val="both"/>
            </w:pPr>
          </w:p>
        </w:tc>
        <w:tc>
          <w:tcPr>
            <w:tcW w:w="526" w:type="dxa"/>
            <w:gridSpan w:val="2"/>
            <w:vAlign w:val="bottom"/>
          </w:tcPr>
          <w:p w:rsidR="00CC1878" w:rsidRPr="00CC1878" w:rsidRDefault="00CC1878" w:rsidP="004B6647">
            <w:pPr>
              <w:autoSpaceDN w:val="0"/>
              <w:adjustRightInd w:val="0"/>
              <w:ind w:right="-284"/>
              <w:jc w:val="both"/>
            </w:pPr>
          </w:p>
        </w:tc>
        <w:tc>
          <w:tcPr>
            <w:tcW w:w="4069" w:type="dxa"/>
            <w:gridSpan w:val="10"/>
          </w:tcPr>
          <w:p w:rsidR="00CC1878" w:rsidRPr="00CC1878" w:rsidRDefault="00CC1878" w:rsidP="004B6647">
            <w:pPr>
              <w:autoSpaceDN w:val="0"/>
              <w:adjustRightInd w:val="0"/>
              <w:ind w:right="-284"/>
              <w:jc w:val="both"/>
            </w:pPr>
            <w:r w:rsidRPr="00CC1878">
              <w:t>Образование жилого помещения</w:t>
            </w:r>
          </w:p>
        </w:tc>
        <w:tc>
          <w:tcPr>
            <w:tcW w:w="3437" w:type="dxa"/>
            <w:gridSpan w:val="11"/>
          </w:tcPr>
          <w:p w:rsidR="00CC1878" w:rsidRPr="00CC1878" w:rsidRDefault="00CC1878" w:rsidP="004B6647">
            <w:pPr>
              <w:autoSpaceDN w:val="0"/>
              <w:adjustRightInd w:val="0"/>
              <w:ind w:right="-284"/>
              <w:jc w:val="both"/>
            </w:pPr>
            <w:r w:rsidRPr="00CC1878">
              <w:t>Количество образуемых помещений</w:t>
            </w:r>
          </w:p>
        </w:tc>
        <w:tc>
          <w:tcPr>
            <w:tcW w:w="567" w:type="dxa"/>
            <w:gridSpan w:val="2"/>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jc w:val="both"/>
            </w:pPr>
          </w:p>
        </w:tc>
        <w:tc>
          <w:tcPr>
            <w:tcW w:w="526" w:type="dxa"/>
            <w:gridSpan w:val="2"/>
            <w:vAlign w:val="bottom"/>
          </w:tcPr>
          <w:p w:rsidR="00CC1878" w:rsidRPr="00CC1878" w:rsidRDefault="00CC1878" w:rsidP="004B6647">
            <w:pPr>
              <w:autoSpaceDN w:val="0"/>
              <w:adjustRightInd w:val="0"/>
              <w:ind w:right="-284"/>
              <w:jc w:val="both"/>
            </w:pPr>
          </w:p>
        </w:tc>
        <w:tc>
          <w:tcPr>
            <w:tcW w:w="4069" w:type="dxa"/>
            <w:gridSpan w:val="10"/>
          </w:tcPr>
          <w:p w:rsidR="00CC1878" w:rsidRPr="00CC1878" w:rsidRDefault="00CC1878" w:rsidP="004B6647">
            <w:pPr>
              <w:autoSpaceDN w:val="0"/>
              <w:adjustRightInd w:val="0"/>
              <w:ind w:right="-284"/>
              <w:jc w:val="both"/>
            </w:pPr>
            <w:r w:rsidRPr="00CC1878">
              <w:t>Образование нежилого помещения</w:t>
            </w:r>
          </w:p>
        </w:tc>
        <w:tc>
          <w:tcPr>
            <w:tcW w:w="3437" w:type="dxa"/>
            <w:gridSpan w:val="11"/>
          </w:tcPr>
          <w:p w:rsidR="00CC1878" w:rsidRPr="00CC1878" w:rsidRDefault="00CC1878" w:rsidP="004B6647">
            <w:pPr>
              <w:autoSpaceDN w:val="0"/>
              <w:adjustRightInd w:val="0"/>
              <w:ind w:right="-284"/>
              <w:jc w:val="both"/>
            </w:pPr>
            <w:r w:rsidRPr="00CC1878">
              <w:t>Количество образуемых помещений</w:t>
            </w:r>
          </w:p>
        </w:tc>
        <w:tc>
          <w:tcPr>
            <w:tcW w:w="567" w:type="dxa"/>
            <w:gridSpan w:val="2"/>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jc w:val="both"/>
            </w:pPr>
            <w:r w:rsidRPr="00CC1878">
              <w:t>Кадастровый номер здания, сооружения</w:t>
            </w:r>
          </w:p>
        </w:tc>
        <w:tc>
          <w:tcPr>
            <w:tcW w:w="4004" w:type="dxa"/>
            <w:gridSpan w:val="13"/>
          </w:tcPr>
          <w:p w:rsidR="00CC1878" w:rsidRPr="00CC1878" w:rsidRDefault="00CC1878" w:rsidP="004B6647">
            <w:pPr>
              <w:autoSpaceDN w:val="0"/>
              <w:adjustRightInd w:val="0"/>
              <w:ind w:right="-284"/>
              <w:jc w:val="both"/>
            </w:pPr>
            <w:r w:rsidRPr="00CC1878">
              <w:t>Адрес здания, сооружения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Align w:val="bottom"/>
          </w:tcPr>
          <w:p w:rsidR="00CC1878" w:rsidRPr="00CC1878" w:rsidRDefault="00CC1878" w:rsidP="004B6647">
            <w:pPr>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Align w:val="bottom"/>
          </w:tcPr>
          <w:p w:rsidR="00CC1878" w:rsidRPr="00CC1878" w:rsidRDefault="00CC1878" w:rsidP="004B6647">
            <w:pPr>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jc w:val="both"/>
            </w:pPr>
            <w:r w:rsidRPr="00CC1878">
              <w:t>Дополнительная информация:</w:t>
            </w: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E w:val="0"/>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E w:val="0"/>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rPr>
          <w:trHeight w:val="596"/>
        </w:trPr>
        <w:tc>
          <w:tcPr>
            <w:tcW w:w="647" w:type="dxa"/>
            <w:vMerge/>
          </w:tcPr>
          <w:p w:rsidR="00CC1878" w:rsidRPr="00CC1878" w:rsidRDefault="00CC1878" w:rsidP="004B6647">
            <w:pPr>
              <w:autoSpaceDE w:val="0"/>
              <w:autoSpaceDN w:val="0"/>
              <w:adjustRightInd w:val="0"/>
              <w:ind w:right="-284"/>
            </w:pPr>
          </w:p>
        </w:tc>
        <w:tc>
          <w:tcPr>
            <w:tcW w:w="454" w:type="dxa"/>
          </w:tcPr>
          <w:p w:rsidR="00CC1878" w:rsidRPr="00CC1878" w:rsidRDefault="00CC1878" w:rsidP="004B6647">
            <w:pPr>
              <w:autoSpaceDN w:val="0"/>
              <w:adjustRightInd w:val="0"/>
              <w:ind w:right="-284"/>
              <w:jc w:val="both"/>
            </w:pPr>
          </w:p>
        </w:tc>
        <w:tc>
          <w:tcPr>
            <w:tcW w:w="8599" w:type="dxa"/>
            <w:gridSpan w:val="25"/>
          </w:tcPr>
          <w:p w:rsidR="00CC1878" w:rsidRPr="00CC1878" w:rsidRDefault="00CC1878" w:rsidP="004B6647">
            <w:pPr>
              <w:autoSpaceDN w:val="0"/>
              <w:adjustRightInd w:val="0"/>
              <w:ind w:right="-284"/>
              <w:jc w:val="both"/>
            </w:pPr>
            <w:r w:rsidRPr="00CC1878">
              <w:t>Образованием помещения(ий) в здании (строении), сооружении путём раздела помещения, машино-места</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3430" w:type="dxa"/>
            <w:gridSpan w:val="8"/>
          </w:tcPr>
          <w:p w:rsidR="00CC1878" w:rsidRPr="00CC1878" w:rsidRDefault="00CC1878" w:rsidP="004B6647">
            <w:pPr>
              <w:autoSpaceDN w:val="0"/>
              <w:adjustRightInd w:val="0"/>
              <w:ind w:right="-284"/>
              <w:jc w:val="both"/>
            </w:pPr>
            <w:r w:rsidRPr="00CC1878">
              <w:t>Назначение помещения (жилое (нежилое) помещение) *(3)</w:t>
            </w:r>
          </w:p>
        </w:tc>
        <w:tc>
          <w:tcPr>
            <w:tcW w:w="2410" w:type="dxa"/>
            <w:gridSpan w:val="9"/>
          </w:tcPr>
          <w:p w:rsidR="00CC1878" w:rsidRPr="00CC1878" w:rsidRDefault="00CC1878" w:rsidP="004B6647">
            <w:pPr>
              <w:autoSpaceDN w:val="0"/>
              <w:adjustRightInd w:val="0"/>
              <w:ind w:right="-284"/>
              <w:jc w:val="both"/>
            </w:pPr>
            <w:r w:rsidRPr="00CC1878">
              <w:t>Вид помещения *(3)</w:t>
            </w:r>
          </w:p>
        </w:tc>
        <w:tc>
          <w:tcPr>
            <w:tcW w:w="3213" w:type="dxa"/>
            <w:gridSpan w:val="9"/>
          </w:tcPr>
          <w:p w:rsidR="00CC1878" w:rsidRPr="00CC1878" w:rsidRDefault="00CC1878" w:rsidP="004B6647">
            <w:pPr>
              <w:autoSpaceDN w:val="0"/>
              <w:adjustRightInd w:val="0"/>
              <w:ind w:right="-284"/>
              <w:jc w:val="both"/>
            </w:pPr>
            <w:r w:rsidRPr="00CC1878">
              <w:t>Количество помещений *(3)</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3430" w:type="dxa"/>
            <w:gridSpan w:val="8"/>
            <w:vAlign w:val="bottom"/>
          </w:tcPr>
          <w:p w:rsidR="00CC1878" w:rsidRPr="00CC1878" w:rsidRDefault="00CC1878" w:rsidP="004B6647">
            <w:pPr>
              <w:autoSpaceDN w:val="0"/>
              <w:adjustRightInd w:val="0"/>
              <w:ind w:right="-284"/>
              <w:jc w:val="both"/>
            </w:pPr>
          </w:p>
        </w:tc>
        <w:tc>
          <w:tcPr>
            <w:tcW w:w="2410" w:type="dxa"/>
            <w:gridSpan w:val="9"/>
            <w:vAlign w:val="bottom"/>
          </w:tcPr>
          <w:p w:rsidR="00CC1878" w:rsidRPr="00CC1878" w:rsidRDefault="00CC1878" w:rsidP="004B6647">
            <w:pPr>
              <w:autoSpaceDN w:val="0"/>
              <w:adjustRightInd w:val="0"/>
              <w:ind w:right="-284"/>
              <w:jc w:val="both"/>
            </w:pPr>
          </w:p>
        </w:tc>
        <w:tc>
          <w:tcPr>
            <w:tcW w:w="3213" w:type="dxa"/>
            <w:gridSpan w:val="9"/>
            <w:vAlign w:val="bottom"/>
          </w:tcPr>
          <w:p w:rsidR="00CC1878" w:rsidRPr="00CC1878" w:rsidRDefault="00CC1878" w:rsidP="004B6647">
            <w:pPr>
              <w:autoSpaceDN w:val="0"/>
              <w:adjustRightInd w:val="0"/>
              <w:ind w:right="-284"/>
              <w:jc w:val="both"/>
            </w:pPr>
          </w:p>
        </w:tc>
      </w:tr>
      <w:tr w:rsidR="00CC1878" w:rsidRPr="00CC1878" w:rsidTr="00CC1878">
        <w:tc>
          <w:tcPr>
            <w:tcW w:w="647" w:type="dxa"/>
            <w:vMerge w:val="restart"/>
          </w:tcPr>
          <w:p w:rsidR="00CC1878" w:rsidRPr="00CC1878" w:rsidRDefault="00CC1878" w:rsidP="004B6647">
            <w:pPr>
              <w:autoSpaceDN w:val="0"/>
              <w:adjustRightInd w:val="0"/>
              <w:ind w:right="-284"/>
            </w:pPr>
          </w:p>
        </w:tc>
        <w:tc>
          <w:tcPr>
            <w:tcW w:w="5049" w:type="dxa"/>
            <w:gridSpan w:val="13"/>
          </w:tcPr>
          <w:p w:rsidR="00CC1878" w:rsidRPr="00CC1878" w:rsidRDefault="00CC1878" w:rsidP="00037E3E">
            <w:pPr>
              <w:autoSpaceDN w:val="0"/>
              <w:adjustRightInd w:val="0"/>
              <w:contextualSpacing/>
              <w:jc w:val="both"/>
            </w:pPr>
            <w:r w:rsidRPr="00CC1878">
              <w:t>Кадастровый номер помещения, машино-места, раздел которого осуществляется</w:t>
            </w:r>
          </w:p>
        </w:tc>
        <w:tc>
          <w:tcPr>
            <w:tcW w:w="4004" w:type="dxa"/>
            <w:gridSpan w:val="13"/>
          </w:tcPr>
          <w:p w:rsidR="00CC1878" w:rsidRPr="00CC1878" w:rsidRDefault="00CC1878" w:rsidP="00037E3E">
            <w:pPr>
              <w:autoSpaceDN w:val="0"/>
              <w:adjustRightInd w:val="0"/>
              <w:ind w:right="-17"/>
              <w:contextualSpacing/>
              <w:jc w:val="both"/>
            </w:pPr>
            <w:r w:rsidRPr="00CC1878">
              <w:t>Адрес помещения, машино-места,  раздел которого осуществляется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val="restart"/>
            <w:vAlign w:val="bottom"/>
          </w:tcPr>
          <w:p w:rsidR="00CC1878" w:rsidRPr="00CC1878" w:rsidRDefault="00CC1878" w:rsidP="004B6647">
            <w:pPr>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E w:val="0"/>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jc w:val="both"/>
            </w:pPr>
            <w:r w:rsidRPr="00CC1878">
              <w:t>Дополнительная информация:</w:t>
            </w: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E w:val="0"/>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E w:val="0"/>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both"/>
            </w:pPr>
          </w:p>
        </w:tc>
        <w:tc>
          <w:tcPr>
            <w:tcW w:w="8599" w:type="dxa"/>
            <w:gridSpan w:val="25"/>
          </w:tcPr>
          <w:p w:rsidR="00CC1878" w:rsidRPr="00CC1878" w:rsidRDefault="00CC1878" w:rsidP="00037E3E">
            <w:pPr>
              <w:autoSpaceDN w:val="0"/>
              <w:adjustRightInd w:val="0"/>
              <w:jc w:val="both"/>
            </w:pPr>
            <w:r w:rsidRPr="00CC1878">
              <w:t>Образованием помещения в здании (строении), сооружении путём объединения помещений, машино-мест в здании (строении), сооружении</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both"/>
            </w:pPr>
          </w:p>
        </w:tc>
        <w:tc>
          <w:tcPr>
            <w:tcW w:w="4595" w:type="dxa"/>
            <w:gridSpan w:val="12"/>
          </w:tcPr>
          <w:p w:rsidR="00CC1878" w:rsidRPr="00CC1878" w:rsidRDefault="00CC1878" w:rsidP="004B6647">
            <w:pPr>
              <w:autoSpaceDN w:val="0"/>
              <w:adjustRightInd w:val="0"/>
              <w:ind w:right="-284"/>
              <w:jc w:val="both"/>
            </w:pPr>
            <w:r w:rsidRPr="00CC1878">
              <w:t>Образование жилого помещения</w:t>
            </w:r>
          </w:p>
        </w:tc>
        <w:tc>
          <w:tcPr>
            <w:tcW w:w="366" w:type="dxa"/>
            <w:gridSpan w:val="2"/>
            <w:vAlign w:val="bottom"/>
          </w:tcPr>
          <w:p w:rsidR="00CC1878" w:rsidRPr="00CC1878" w:rsidRDefault="00CC1878" w:rsidP="004B6647">
            <w:pPr>
              <w:autoSpaceDN w:val="0"/>
              <w:adjustRightInd w:val="0"/>
              <w:ind w:right="-284"/>
              <w:jc w:val="both"/>
            </w:pPr>
          </w:p>
        </w:tc>
        <w:tc>
          <w:tcPr>
            <w:tcW w:w="3638" w:type="dxa"/>
            <w:gridSpan w:val="11"/>
          </w:tcPr>
          <w:p w:rsidR="00CC1878" w:rsidRPr="00CC1878" w:rsidRDefault="00CC1878" w:rsidP="00037E3E">
            <w:pPr>
              <w:autoSpaceDN w:val="0"/>
              <w:adjustRightInd w:val="0"/>
              <w:ind w:right="-17"/>
              <w:jc w:val="both"/>
            </w:pPr>
            <w:r w:rsidRPr="00CC1878">
              <w:t>Образование нежилого помещения</w:t>
            </w:r>
          </w:p>
        </w:tc>
      </w:tr>
      <w:tr w:rsidR="00CC1878" w:rsidRPr="00CC1878" w:rsidTr="00CC1878">
        <w:trPr>
          <w:trHeight w:val="380"/>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jc w:val="both"/>
            </w:pPr>
            <w:r w:rsidRPr="00CC1878">
              <w:t>Количество объединяемых помещений</w:t>
            </w: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037E3E">
            <w:pPr>
              <w:autoSpaceDN w:val="0"/>
              <w:adjustRightInd w:val="0"/>
              <w:jc w:val="both"/>
            </w:pPr>
            <w:r w:rsidRPr="00CC1878">
              <w:t>Кадастровый номер объединяемого помещения *(4)</w:t>
            </w:r>
          </w:p>
        </w:tc>
        <w:tc>
          <w:tcPr>
            <w:tcW w:w="4004" w:type="dxa"/>
            <w:gridSpan w:val="13"/>
          </w:tcPr>
          <w:p w:rsidR="00CC1878" w:rsidRPr="00CC1878" w:rsidRDefault="00CC1878" w:rsidP="004B6647">
            <w:pPr>
              <w:autoSpaceDN w:val="0"/>
              <w:adjustRightInd w:val="0"/>
              <w:ind w:right="-284"/>
              <w:jc w:val="both"/>
            </w:pPr>
            <w:r w:rsidRPr="00CC1878">
              <w:t>Адрес объединяемого помещения *(4)</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jc w:val="both"/>
            </w:pPr>
            <w:r w:rsidRPr="00CC1878">
              <w:t>Дополнительная информация:</w:t>
            </w: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E w:val="0"/>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E w:val="0"/>
              <w:autoSpaceDN w:val="0"/>
              <w:adjustRightInd w:val="0"/>
              <w:ind w:right="-284"/>
            </w:pPr>
          </w:p>
        </w:tc>
        <w:tc>
          <w:tcPr>
            <w:tcW w:w="4004" w:type="dxa"/>
            <w:gridSpan w:val="13"/>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037E3E">
            <w:pPr>
              <w:autoSpaceDN w:val="0"/>
              <w:adjustRightInd w:val="0"/>
              <w:ind w:right="-17"/>
              <w:jc w:val="both"/>
            </w:pPr>
            <w:r w:rsidRPr="00CC1878">
              <w:t>Образованием помещения в здании, сооружении путём переустройства и (или) перепланировки мест общего пользования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4595" w:type="dxa"/>
            <w:gridSpan w:val="12"/>
          </w:tcPr>
          <w:p w:rsidR="00CC1878" w:rsidRPr="00CC1878" w:rsidRDefault="00CC1878" w:rsidP="004B6647">
            <w:pPr>
              <w:autoSpaceDN w:val="0"/>
              <w:adjustRightInd w:val="0"/>
              <w:ind w:right="-284"/>
              <w:jc w:val="both"/>
            </w:pPr>
            <w:r w:rsidRPr="00CC1878">
              <w:t>Образование жилого помещения</w:t>
            </w:r>
          </w:p>
        </w:tc>
        <w:tc>
          <w:tcPr>
            <w:tcW w:w="366" w:type="dxa"/>
            <w:gridSpan w:val="2"/>
            <w:vAlign w:val="bottom"/>
          </w:tcPr>
          <w:p w:rsidR="00CC1878" w:rsidRPr="00CC1878" w:rsidRDefault="00CC1878" w:rsidP="004B6647">
            <w:pPr>
              <w:autoSpaceDN w:val="0"/>
              <w:adjustRightInd w:val="0"/>
              <w:ind w:right="-284"/>
              <w:jc w:val="both"/>
            </w:pPr>
          </w:p>
        </w:tc>
        <w:tc>
          <w:tcPr>
            <w:tcW w:w="3638" w:type="dxa"/>
            <w:gridSpan w:val="11"/>
          </w:tcPr>
          <w:p w:rsidR="00CC1878" w:rsidRPr="00CC1878" w:rsidRDefault="00CC1878" w:rsidP="00037E3E">
            <w:pPr>
              <w:autoSpaceDN w:val="0"/>
              <w:adjustRightInd w:val="0"/>
              <w:ind w:right="-17"/>
              <w:jc w:val="both"/>
            </w:pPr>
            <w:r w:rsidRPr="00CC1878">
              <w:t>Образование нежилого помещения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jc w:val="both"/>
            </w:pPr>
            <w:r w:rsidRPr="00CC1878">
              <w:t>Количество образуемых помещений</w:t>
            </w: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jc w:val="both"/>
            </w:pPr>
            <w:r w:rsidRPr="00CC1878">
              <w:t>Кадастровый номер здания, сооружения</w:t>
            </w:r>
          </w:p>
        </w:tc>
        <w:tc>
          <w:tcPr>
            <w:tcW w:w="4004" w:type="dxa"/>
            <w:gridSpan w:val="13"/>
          </w:tcPr>
          <w:p w:rsidR="00CC1878" w:rsidRPr="00CC1878" w:rsidRDefault="00CC1878" w:rsidP="004B6647">
            <w:pPr>
              <w:autoSpaceDN w:val="0"/>
              <w:adjustRightInd w:val="0"/>
              <w:ind w:right="-284"/>
              <w:jc w:val="both"/>
            </w:pPr>
            <w:r w:rsidRPr="00CC1878">
              <w:t>Адрес здания, сооружения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val="restart"/>
            <w:vAlign w:val="bottom"/>
          </w:tcPr>
          <w:p w:rsidR="00CC1878" w:rsidRPr="00CC1878" w:rsidRDefault="00CC1878" w:rsidP="004B6647">
            <w:pPr>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E w:val="0"/>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jc w:val="both"/>
              <w:rPr>
                <w:highlight w:val="yellow"/>
              </w:rPr>
            </w:pPr>
            <w:r w:rsidRPr="00CC1878">
              <w:t>Дополнительная информация:</w:t>
            </w: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E w:val="0"/>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rPr>
          <w:trHeight w:val="21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E w:val="0"/>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rPr>
          <w:trHeight w:val="529"/>
        </w:trPr>
        <w:tc>
          <w:tcPr>
            <w:tcW w:w="647" w:type="dxa"/>
            <w:vMerge/>
          </w:tcPr>
          <w:p w:rsidR="00CC1878" w:rsidRPr="00CC1878" w:rsidRDefault="00CC1878" w:rsidP="004B6647">
            <w:pPr>
              <w:autoSpaceDE w:val="0"/>
              <w:autoSpaceDN w:val="0"/>
              <w:adjustRightInd w:val="0"/>
              <w:ind w:right="-284"/>
            </w:pPr>
          </w:p>
        </w:tc>
        <w:tc>
          <w:tcPr>
            <w:tcW w:w="454" w:type="dxa"/>
          </w:tcPr>
          <w:p w:rsidR="00CC1878" w:rsidRPr="00CC1878" w:rsidRDefault="00CC1878" w:rsidP="004B6647">
            <w:pPr>
              <w:autoSpaceDN w:val="0"/>
              <w:adjustRightInd w:val="0"/>
              <w:ind w:right="-284"/>
            </w:pPr>
          </w:p>
          <w:p w:rsidR="00CC1878" w:rsidRPr="00CC1878" w:rsidRDefault="00CC1878" w:rsidP="004B6647">
            <w:pPr>
              <w:autoSpaceDN w:val="0"/>
              <w:adjustRightInd w:val="0"/>
              <w:ind w:right="-284"/>
            </w:pPr>
          </w:p>
        </w:tc>
        <w:tc>
          <w:tcPr>
            <w:tcW w:w="8599" w:type="dxa"/>
            <w:gridSpan w:val="25"/>
          </w:tcPr>
          <w:p w:rsidR="00CC1878" w:rsidRPr="00CC1878" w:rsidRDefault="00CC1878" w:rsidP="00037E3E">
            <w:pPr>
              <w:ind w:right="-17"/>
              <w:jc w:val="both"/>
            </w:pPr>
            <w:r w:rsidRPr="00CC1878">
              <w:t>Образованием машино-места в здании, сооружении путём раздела здания, сооружения</w:t>
            </w:r>
          </w:p>
        </w:tc>
      </w:tr>
      <w:tr w:rsidR="00CC1878" w:rsidRPr="00CC1878" w:rsidTr="00CC1878">
        <w:trPr>
          <w:trHeight w:val="465"/>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jc w:val="both"/>
            </w:pPr>
            <w:r w:rsidRPr="00CC1878">
              <w:t>Количество образуемых машино-мест</w:t>
            </w: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26"/>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contextualSpacing/>
              <w:jc w:val="both"/>
            </w:pPr>
            <w:r w:rsidRPr="00CC1878">
              <w:t>Кадастровый номер здания, сооружения</w:t>
            </w:r>
          </w:p>
        </w:tc>
        <w:tc>
          <w:tcPr>
            <w:tcW w:w="4004" w:type="dxa"/>
            <w:gridSpan w:val="13"/>
            <w:vAlign w:val="bottom"/>
          </w:tcPr>
          <w:p w:rsidR="00CC1878" w:rsidRPr="00CC1878" w:rsidRDefault="00CC1878" w:rsidP="004B6647">
            <w:pPr>
              <w:autoSpaceDN w:val="0"/>
              <w:adjustRightInd w:val="0"/>
              <w:ind w:right="-284"/>
              <w:contextualSpacing/>
              <w:jc w:val="both"/>
            </w:pPr>
            <w:r w:rsidRPr="00CC1878">
              <w:t>Адрес здания, сооружения</w:t>
            </w:r>
          </w:p>
        </w:tc>
      </w:tr>
      <w:tr w:rsidR="00CC1878" w:rsidRPr="00CC1878" w:rsidTr="00CC1878">
        <w:trPr>
          <w:trHeight w:val="330"/>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rPr>
          <w:trHeight w:val="21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rPr>
          <w:trHeight w:val="339"/>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jc w:val="both"/>
            </w:pPr>
            <w:r w:rsidRPr="00CC1878">
              <w:t>Дополнительная информация:</w:t>
            </w: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rPr>
          <w:trHeight w:val="405"/>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rPr>
          <w:trHeight w:val="408"/>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jc w:val="both"/>
            </w:pPr>
          </w:p>
        </w:tc>
        <w:tc>
          <w:tcPr>
            <w:tcW w:w="4004" w:type="dxa"/>
            <w:gridSpan w:val="13"/>
            <w:vAlign w:val="bottom"/>
          </w:tcPr>
          <w:p w:rsidR="00CC1878" w:rsidRPr="00CC1878" w:rsidRDefault="00CC1878" w:rsidP="004B6647">
            <w:pPr>
              <w:autoSpaceDN w:val="0"/>
              <w:adjustRightInd w:val="0"/>
              <w:ind w:right="-284"/>
              <w:jc w:val="both"/>
            </w:pPr>
          </w:p>
        </w:tc>
      </w:tr>
      <w:tr w:rsidR="00CC1878" w:rsidRPr="00CC1878" w:rsidTr="00CC1878">
        <w:trPr>
          <w:trHeight w:val="681"/>
        </w:trPr>
        <w:tc>
          <w:tcPr>
            <w:tcW w:w="647" w:type="dxa"/>
            <w:vMerge/>
          </w:tcPr>
          <w:p w:rsidR="00CC1878" w:rsidRPr="00CC1878" w:rsidRDefault="00CC1878" w:rsidP="004B6647">
            <w:pPr>
              <w:autoSpaceDE w:val="0"/>
              <w:autoSpaceDN w:val="0"/>
              <w:adjustRightInd w:val="0"/>
              <w:ind w:right="-284"/>
            </w:pPr>
          </w:p>
        </w:tc>
        <w:tc>
          <w:tcPr>
            <w:tcW w:w="454" w:type="dxa"/>
          </w:tcPr>
          <w:p w:rsidR="00CC1878" w:rsidRPr="00CC1878" w:rsidRDefault="00CC1878" w:rsidP="004B6647">
            <w:pPr>
              <w:autoSpaceDN w:val="0"/>
              <w:adjustRightInd w:val="0"/>
              <w:ind w:right="-284"/>
              <w:contextualSpacing/>
            </w:pPr>
          </w:p>
          <w:p w:rsidR="00CC1878" w:rsidRPr="00CC1878" w:rsidRDefault="00CC1878" w:rsidP="004B6647">
            <w:pPr>
              <w:autoSpaceDN w:val="0"/>
              <w:adjustRightInd w:val="0"/>
              <w:ind w:right="-284"/>
              <w:contextualSpacing/>
            </w:pPr>
          </w:p>
        </w:tc>
        <w:tc>
          <w:tcPr>
            <w:tcW w:w="8599" w:type="dxa"/>
            <w:gridSpan w:val="25"/>
          </w:tcPr>
          <w:p w:rsidR="00CC1878" w:rsidRPr="00CC1878" w:rsidRDefault="00CC1878" w:rsidP="00037E3E">
            <w:pPr>
              <w:ind w:right="-17"/>
              <w:contextualSpacing/>
              <w:jc w:val="both"/>
            </w:pPr>
            <w:r w:rsidRPr="00CC1878">
              <w:t>Образованием машино-места (машино-мест) в здании, сооружении путём раздела помещения, машино-места</w:t>
            </w:r>
          </w:p>
        </w:tc>
      </w:tr>
      <w:tr w:rsidR="00CC1878" w:rsidRPr="00CC1878" w:rsidTr="00CC1878">
        <w:trPr>
          <w:trHeight w:val="378"/>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contextualSpacing/>
              <w:jc w:val="both"/>
            </w:pPr>
            <w:r w:rsidRPr="00CC1878">
              <w:t>Количество машино-мест</w:t>
            </w:r>
          </w:p>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435"/>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037E3E">
            <w:pPr>
              <w:autoSpaceDN w:val="0"/>
              <w:adjustRightInd w:val="0"/>
              <w:contextualSpacing/>
              <w:jc w:val="both"/>
            </w:pPr>
            <w:r w:rsidRPr="00CC1878">
              <w:t>Кадастровый номер помещения, машино-места, раздел которого осуществляется</w:t>
            </w:r>
          </w:p>
        </w:tc>
        <w:tc>
          <w:tcPr>
            <w:tcW w:w="4004" w:type="dxa"/>
            <w:gridSpan w:val="13"/>
            <w:vAlign w:val="bottom"/>
          </w:tcPr>
          <w:p w:rsidR="00CC1878" w:rsidRPr="00CC1878" w:rsidRDefault="00CC1878" w:rsidP="00037E3E">
            <w:pPr>
              <w:autoSpaceDN w:val="0"/>
              <w:adjustRightInd w:val="0"/>
              <w:contextualSpacing/>
              <w:jc w:val="both"/>
            </w:pPr>
            <w:r w:rsidRPr="00CC1878">
              <w:t xml:space="preserve">Адрес помещения, машино-места, раздел которого осуществляется </w:t>
            </w:r>
          </w:p>
        </w:tc>
      </w:tr>
      <w:tr w:rsidR="00CC1878" w:rsidRPr="00CC1878" w:rsidTr="00CC1878">
        <w:trPr>
          <w:trHeight w:val="285"/>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contextualSpacing/>
              <w:jc w:val="both"/>
            </w:pPr>
          </w:p>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52"/>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348"/>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contextualSpacing/>
              <w:jc w:val="both"/>
            </w:pPr>
            <w:r w:rsidRPr="00CC1878">
              <w:t>Дополнительная информация:</w:t>
            </w: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30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37"/>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585"/>
        </w:trPr>
        <w:tc>
          <w:tcPr>
            <w:tcW w:w="647" w:type="dxa"/>
            <w:vMerge/>
          </w:tcPr>
          <w:p w:rsidR="00CC1878" w:rsidRPr="00CC1878" w:rsidRDefault="00CC1878" w:rsidP="004B6647">
            <w:pPr>
              <w:autoSpaceDE w:val="0"/>
              <w:autoSpaceDN w:val="0"/>
              <w:adjustRightInd w:val="0"/>
              <w:ind w:right="-284"/>
            </w:pPr>
          </w:p>
        </w:tc>
        <w:tc>
          <w:tcPr>
            <w:tcW w:w="454" w:type="dxa"/>
          </w:tcPr>
          <w:p w:rsidR="00CC1878" w:rsidRPr="00CC1878" w:rsidRDefault="00CC1878" w:rsidP="004B6647">
            <w:pPr>
              <w:autoSpaceDN w:val="0"/>
              <w:adjustRightInd w:val="0"/>
              <w:ind w:right="-284"/>
              <w:contextualSpacing/>
            </w:pPr>
          </w:p>
          <w:p w:rsidR="00CC1878" w:rsidRPr="00CC1878" w:rsidRDefault="00CC1878" w:rsidP="004B6647">
            <w:pPr>
              <w:autoSpaceDN w:val="0"/>
              <w:adjustRightInd w:val="0"/>
              <w:ind w:right="-284"/>
              <w:contextualSpacing/>
            </w:pPr>
          </w:p>
        </w:tc>
        <w:tc>
          <w:tcPr>
            <w:tcW w:w="8599" w:type="dxa"/>
            <w:gridSpan w:val="25"/>
          </w:tcPr>
          <w:p w:rsidR="00CC1878" w:rsidRPr="00CC1878" w:rsidRDefault="00CC1878" w:rsidP="00037E3E">
            <w:pPr>
              <w:ind w:right="-17"/>
              <w:contextualSpacing/>
              <w:jc w:val="both"/>
            </w:pPr>
            <w:r w:rsidRPr="00CC1878">
              <w:t>Образованием машино-места в здании, сооружении путём объединения помещений, машино-мест в здании, сооружении</w:t>
            </w:r>
          </w:p>
        </w:tc>
      </w:tr>
      <w:tr w:rsidR="00CC1878" w:rsidRPr="00CC1878" w:rsidTr="00CC1878">
        <w:trPr>
          <w:trHeight w:val="540"/>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contextualSpacing/>
              <w:jc w:val="both"/>
            </w:pPr>
            <w:r w:rsidRPr="00CC1878">
              <w:t>Количество объединяемых помещений, машино-мест</w:t>
            </w:r>
          </w:p>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399"/>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contextualSpacing/>
              <w:jc w:val="both"/>
            </w:pPr>
            <w:r w:rsidRPr="00CC1878">
              <w:t>Кадастровый номер объединяемого помещения (4)</w:t>
            </w:r>
          </w:p>
        </w:tc>
        <w:tc>
          <w:tcPr>
            <w:tcW w:w="4004" w:type="dxa"/>
            <w:gridSpan w:val="13"/>
            <w:vAlign w:val="bottom"/>
          </w:tcPr>
          <w:p w:rsidR="00CC1878" w:rsidRPr="00CC1878" w:rsidRDefault="00CC1878" w:rsidP="004B6647">
            <w:pPr>
              <w:autoSpaceDN w:val="0"/>
              <w:adjustRightInd w:val="0"/>
              <w:ind w:right="-284"/>
              <w:contextualSpacing/>
              <w:jc w:val="both"/>
            </w:pPr>
            <w:r w:rsidRPr="00CC1878">
              <w:t>Адрес объединяемого помещения (4)</w:t>
            </w: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contextualSpacing/>
              <w:jc w:val="both"/>
            </w:pPr>
            <w:r w:rsidRPr="00CC1878">
              <w:t>Дополнительная информация</w:t>
            </w:r>
          </w:p>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611"/>
        </w:trPr>
        <w:tc>
          <w:tcPr>
            <w:tcW w:w="647" w:type="dxa"/>
            <w:vMerge/>
          </w:tcPr>
          <w:p w:rsidR="00CC1878" w:rsidRPr="00CC1878" w:rsidRDefault="00CC1878" w:rsidP="004B6647">
            <w:pPr>
              <w:autoSpaceDE w:val="0"/>
              <w:autoSpaceDN w:val="0"/>
              <w:adjustRightInd w:val="0"/>
              <w:ind w:right="-284"/>
            </w:pPr>
          </w:p>
        </w:tc>
        <w:tc>
          <w:tcPr>
            <w:tcW w:w="454" w:type="dxa"/>
          </w:tcPr>
          <w:p w:rsidR="00CC1878" w:rsidRPr="00CC1878" w:rsidRDefault="00CC1878" w:rsidP="004B6647">
            <w:pPr>
              <w:autoSpaceDN w:val="0"/>
              <w:adjustRightInd w:val="0"/>
              <w:ind w:right="-284"/>
              <w:contextualSpacing/>
            </w:pPr>
          </w:p>
          <w:p w:rsidR="00CC1878" w:rsidRPr="00CC1878" w:rsidRDefault="00CC1878" w:rsidP="004B6647">
            <w:pPr>
              <w:autoSpaceDN w:val="0"/>
              <w:adjustRightInd w:val="0"/>
              <w:ind w:right="-284"/>
              <w:contextualSpacing/>
            </w:pPr>
          </w:p>
        </w:tc>
        <w:tc>
          <w:tcPr>
            <w:tcW w:w="8599" w:type="dxa"/>
            <w:gridSpan w:val="25"/>
          </w:tcPr>
          <w:p w:rsidR="00CC1878" w:rsidRPr="00CC1878" w:rsidRDefault="00CC1878" w:rsidP="00037E3E">
            <w:pPr>
              <w:contextualSpacing/>
              <w:jc w:val="both"/>
            </w:pPr>
            <w:r w:rsidRPr="00CC1878">
              <w:t>Образованием машино-места в здании, сооружении путём переустройства и (или) перепланировки мест общего пользования</w:t>
            </w:r>
          </w:p>
        </w:tc>
      </w:tr>
      <w:tr w:rsidR="00CC1878" w:rsidRPr="00CC1878" w:rsidTr="00CC1878">
        <w:trPr>
          <w:trHeight w:val="427"/>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contextualSpacing/>
              <w:jc w:val="both"/>
            </w:pPr>
            <w:r w:rsidRPr="00CC1878">
              <w:t>Количество образуемых машино-мест</w:t>
            </w:r>
          </w:p>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4B6647">
            <w:pPr>
              <w:autoSpaceDN w:val="0"/>
              <w:adjustRightInd w:val="0"/>
              <w:ind w:right="-284"/>
              <w:contextualSpacing/>
              <w:jc w:val="both"/>
            </w:pPr>
            <w:r w:rsidRPr="00CC1878">
              <w:t>Кадастровый номер здания, сооружения</w:t>
            </w:r>
          </w:p>
        </w:tc>
        <w:tc>
          <w:tcPr>
            <w:tcW w:w="4004" w:type="dxa"/>
            <w:gridSpan w:val="13"/>
            <w:vAlign w:val="bottom"/>
          </w:tcPr>
          <w:p w:rsidR="00CC1878" w:rsidRPr="00CC1878" w:rsidRDefault="00CC1878" w:rsidP="004B6647">
            <w:pPr>
              <w:autoSpaceDN w:val="0"/>
              <w:adjustRightInd w:val="0"/>
              <w:ind w:right="-284"/>
              <w:contextualSpacing/>
              <w:jc w:val="both"/>
            </w:pPr>
            <w:r w:rsidRPr="00CC1878">
              <w:t>Адрес здания, сооружения</w:t>
            </w: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contextualSpacing/>
              <w:jc w:val="both"/>
            </w:pPr>
          </w:p>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contextualSpacing/>
              <w:jc w:val="both"/>
            </w:pPr>
            <w:r w:rsidRPr="00CC1878">
              <w:t>Дополнительная информация:</w:t>
            </w: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510"/>
        </w:trPr>
        <w:tc>
          <w:tcPr>
            <w:tcW w:w="647" w:type="dxa"/>
            <w:vMerge/>
          </w:tcPr>
          <w:p w:rsidR="00CC1878" w:rsidRPr="00CC1878" w:rsidRDefault="00CC1878" w:rsidP="004B6647">
            <w:pPr>
              <w:autoSpaceDE w:val="0"/>
              <w:autoSpaceDN w:val="0"/>
              <w:adjustRightInd w:val="0"/>
              <w:ind w:right="-284"/>
            </w:pPr>
          </w:p>
        </w:tc>
        <w:tc>
          <w:tcPr>
            <w:tcW w:w="454" w:type="dxa"/>
          </w:tcPr>
          <w:p w:rsidR="00CC1878" w:rsidRPr="00CC1878" w:rsidRDefault="00CC1878" w:rsidP="004B6647">
            <w:pPr>
              <w:autoSpaceDN w:val="0"/>
              <w:adjustRightInd w:val="0"/>
              <w:ind w:right="-284"/>
              <w:jc w:val="both"/>
            </w:pPr>
          </w:p>
          <w:p w:rsidR="00CC1878" w:rsidRPr="00CC1878" w:rsidRDefault="00CC1878" w:rsidP="004B6647">
            <w:pPr>
              <w:autoSpaceDN w:val="0"/>
              <w:adjustRightInd w:val="0"/>
              <w:ind w:right="-284"/>
              <w:jc w:val="both"/>
            </w:pPr>
          </w:p>
        </w:tc>
        <w:tc>
          <w:tcPr>
            <w:tcW w:w="8599" w:type="dxa"/>
            <w:gridSpan w:val="25"/>
          </w:tcPr>
          <w:p w:rsidR="00CC1878" w:rsidRPr="00CC1878" w:rsidRDefault="00CC1878" w:rsidP="00037E3E">
            <w:pPr>
              <w:autoSpaceDE w:val="0"/>
              <w:autoSpaceDN w:val="0"/>
              <w:adjustRightInd w:val="0"/>
              <w:ind w:right="125"/>
              <w:jc w:val="both"/>
            </w:pPr>
            <w:r w:rsidRPr="00CC1878">
              <w:t xml:space="preserve">Необходимостью приведения адреса земельного участка, здания (строения), </w:t>
            </w:r>
            <w:r w:rsidRPr="00CC1878">
              <w:br/>
              <w:t xml:space="preserve">сооружения, помещения, машино-места, государственный кадастровый учёт которого осуществлен в соответствии с Федеральным </w:t>
            </w:r>
            <w:hyperlink r:id="rId88" w:history="1">
              <w:r w:rsidRPr="00CC1878">
                <w:t>законом</w:t>
              </w:r>
            </w:hyperlink>
            <w:r w:rsidRPr="00CC1878">
              <w:t xml:space="preserve"> от 13.07.2015 </w:t>
            </w:r>
            <w:r w:rsidRPr="00CC1878">
              <w:br/>
              <w:t xml:space="preserve">№ 218-ФЗ «О государственной регистрации недвижимости» (Собрание законодательства Российской Федерации, 2015, № 29, ст. 4344; 2020, № 22, </w:t>
            </w:r>
            <w:r w:rsidRPr="00CC1878">
              <w:br/>
              <w:t>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CC1878" w:rsidRPr="00CC1878" w:rsidTr="00CC1878">
        <w:trPr>
          <w:trHeight w:val="405"/>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037E3E">
            <w:pPr>
              <w:autoSpaceDE w:val="0"/>
              <w:autoSpaceDN w:val="0"/>
              <w:adjustRightInd w:val="0"/>
              <w:ind w:right="88"/>
              <w:contextualSpacing/>
              <w:jc w:val="both"/>
            </w:pPr>
            <w:r w:rsidRPr="00CC1878">
              <w:t>Кадастровый номер земельного участка, здания (строения), сооружения, помещения, машино-места</w:t>
            </w:r>
          </w:p>
        </w:tc>
        <w:tc>
          <w:tcPr>
            <w:tcW w:w="4004" w:type="dxa"/>
            <w:gridSpan w:val="13"/>
            <w:vAlign w:val="bottom"/>
          </w:tcPr>
          <w:p w:rsidR="00CC1878" w:rsidRPr="00CC1878" w:rsidRDefault="00CC1878" w:rsidP="00037E3E">
            <w:pPr>
              <w:autoSpaceDE w:val="0"/>
              <w:autoSpaceDN w:val="0"/>
              <w:adjustRightInd w:val="0"/>
              <w:ind w:right="125"/>
              <w:contextualSpacing/>
              <w:jc w:val="both"/>
            </w:pPr>
            <w:r w:rsidRPr="00CC1878">
              <w:t>Существующий адрес земельного участка, здания (строения), сооружения, помещения, машино-места</w:t>
            </w: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contextualSpacing/>
              <w:jc w:val="both"/>
            </w:pPr>
          </w:p>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contextualSpacing/>
              <w:jc w:val="both"/>
            </w:pPr>
            <w:r w:rsidRPr="00CC1878">
              <w:t>Дополнительная информация:</w:t>
            </w:r>
          </w:p>
          <w:p w:rsidR="00CC1878" w:rsidRPr="00CC1878" w:rsidRDefault="00CC1878" w:rsidP="004B6647">
            <w:pPr>
              <w:autoSpaceDN w:val="0"/>
              <w:adjustRightInd w:val="0"/>
              <w:ind w:right="-284"/>
              <w:contextualSpacing/>
              <w:jc w:val="both"/>
            </w:pPr>
          </w:p>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315"/>
        </w:trPr>
        <w:tc>
          <w:tcPr>
            <w:tcW w:w="647" w:type="dxa"/>
            <w:vMerge/>
          </w:tcPr>
          <w:p w:rsidR="00CC1878" w:rsidRPr="00CC1878" w:rsidRDefault="00CC1878" w:rsidP="004B6647">
            <w:pPr>
              <w:autoSpaceDE w:val="0"/>
              <w:autoSpaceDN w:val="0"/>
              <w:adjustRightInd w:val="0"/>
              <w:ind w:right="-284"/>
            </w:pPr>
          </w:p>
        </w:tc>
        <w:tc>
          <w:tcPr>
            <w:tcW w:w="454" w:type="dxa"/>
          </w:tcPr>
          <w:p w:rsidR="00CC1878" w:rsidRPr="00CC1878" w:rsidRDefault="00CC1878" w:rsidP="004B6647">
            <w:pPr>
              <w:autoSpaceDN w:val="0"/>
              <w:adjustRightInd w:val="0"/>
              <w:ind w:right="-284"/>
              <w:contextualSpacing/>
              <w:jc w:val="both"/>
            </w:pPr>
          </w:p>
        </w:tc>
        <w:tc>
          <w:tcPr>
            <w:tcW w:w="8599" w:type="dxa"/>
            <w:gridSpan w:val="25"/>
          </w:tcPr>
          <w:p w:rsidR="00CC1878" w:rsidRPr="00CC1878" w:rsidRDefault="00CC1878" w:rsidP="00037E3E">
            <w:pPr>
              <w:autoSpaceDE w:val="0"/>
              <w:autoSpaceDN w:val="0"/>
              <w:adjustRightInd w:val="0"/>
              <w:ind w:right="-17"/>
              <w:contextualSpacing/>
              <w:jc w:val="both"/>
            </w:pPr>
            <w:r w:rsidRPr="00CC1878">
              <w:t xml:space="preserve">Отсутствием у земельного участка, здания (строения), сооружения, помещения, машино-места, государственный кадастровый учёт которого осуществлён в </w:t>
            </w:r>
            <w:r w:rsidRPr="00CC1878">
              <w:br/>
              <w:t xml:space="preserve">соответствии с Федеральным </w:t>
            </w:r>
            <w:hyperlink r:id="rId89" w:history="1">
              <w:r w:rsidRPr="00CC1878">
                <w:t>законом</w:t>
              </w:r>
            </w:hyperlink>
            <w:r w:rsidRPr="00CC1878">
              <w:t xml:space="preserve"> «О государственной регистрации недвижимости», адреса</w:t>
            </w:r>
          </w:p>
        </w:tc>
      </w:tr>
      <w:tr w:rsidR="00CC1878" w:rsidRPr="00CC1878" w:rsidTr="00CC1878">
        <w:trPr>
          <w:trHeight w:val="621"/>
        </w:trPr>
        <w:tc>
          <w:tcPr>
            <w:tcW w:w="647" w:type="dxa"/>
            <w:vMerge/>
          </w:tcPr>
          <w:p w:rsidR="00CC1878" w:rsidRPr="00CC1878" w:rsidRDefault="00CC1878" w:rsidP="004B6647">
            <w:pPr>
              <w:autoSpaceDE w:val="0"/>
              <w:autoSpaceDN w:val="0"/>
              <w:adjustRightInd w:val="0"/>
              <w:ind w:right="-284"/>
            </w:pPr>
          </w:p>
        </w:tc>
        <w:tc>
          <w:tcPr>
            <w:tcW w:w="5049" w:type="dxa"/>
            <w:gridSpan w:val="13"/>
          </w:tcPr>
          <w:p w:rsidR="00CC1878" w:rsidRPr="00CC1878" w:rsidRDefault="00CC1878" w:rsidP="00037E3E">
            <w:pPr>
              <w:autoSpaceDE w:val="0"/>
              <w:autoSpaceDN w:val="0"/>
              <w:adjustRightInd w:val="0"/>
              <w:ind w:right="88"/>
              <w:contextualSpacing/>
              <w:jc w:val="both"/>
            </w:pPr>
            <w:r w:rsidRPr="00CC1878">
              <w:t>Кадастровый номер земельного участка, здания (строения), сооружения, помещения, машино-места</w:t>
            </w:r>
          </w:p>
        </w:tc>
        <w:tc>
          <w:tcPr>
            <w:tcW w:w="4004" w:type="dxa"/>
            <w:gridSpan w:val="13"/>
            <w:vAlign w:val="bottom"/>
          </w:tcPr>
          <w:p w:rsidR="00CC1878" w:rsidRPr="00CC1878" w:rsidRDefault="00CC1878" w:rsidP="00037E3E">
            <w:pPr>
              <w:autoSpaceDE w:val="0"/>
              <w:autoSpaceDN w:val="0"/>
              <w:adjustRightInd w:val="0"/>
              <w:ind w:right="-17"/>
              <w:contextualSpacing/>
              <w:jc w:val="both"/>
            </w:pPr>
            <w:r w:rsidRPr="00CC1878">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contextualSpacing/>
              <w:jc w:val="both"/>
            </w:pPr>
          </w:p>
          <w:p w:rsidR="00CC1878" w:rsidRPr="00CC1878" w:rsidRDefault="00CC1878" w:rsidP="004B6647">
            <w:pPr>
              <w:autoSpaceDN w:val="0"/>
              <w:adjustRightInd w:val="0"/>
              <w:ind w:right="-284"/>
              <w:contextualSpacing/>
              <w:jc w:val="both"/>
            </w:pPr>
          </w:p>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val="restart"/>
          </w:tcPr>
          <w:p w:rsidR="00CC1878" w:rsidRPr="00CC1878" w:rsidRDefault="00CC1878" w:rsidP="004B6647">
            <w:pPr>
              <w:autoSpaceDN w:val="0"/>
              <w:adjustRightInd w:val="0"/>
              <w:ind w:right="-284"/>
              <w:contextualSpacing/>
              <w:jc w:val="both"/>
            </w:pPr>
            <w:r w:rsidRPr="00CC1878">
              <w:t>Дополнительная информация:</w:t>
            </w:r>
          </w:p>
          <w:p w:rsidR="00CC1878" w:rsidRPr="00CC1878" w:rsidRDefault="00CC1878" w:rsidP="004B6647">
            <w:pPr>
              <w:autoSpaceDN w:val="0"/>
              <w:adjustRightInd w:val="0"/>
              <w:ind w:right="-284"/>
              <w:contextualSpacing/>
              <w:jc w:val="both"/>
            </w:pPr>
          </w:p>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rPr>
          <w:trHeight w:val="20"/>
        </w:trPr>
        <w:tc>
          <w:tcPr>
            <w:tcW w:w="647" w:type="dxa"/>
            <w:vMerge/>
          </w:tcPr>
          <w:p w:rsidR="00CC1878" w:rsidRPr="00CC1878" w:rsidRDefault="00CC1878" w:rsidP="004B6647">
            <w:pPr>
              <w:autoSpaceDE w:val="0"/>
              <w:autoSpaceDN w:val="0"/>
              <w:adjustRightInd w:val="0"/>
              <w:ind w:right="-284"/>
            </w:pPr>
          </w:p>
        </w:tc>
        <w:tc>
          <w:tcPr>
            <w:tcW w:w="5049" w:type="dxa"/>
            <w:gridSpan w:val="13"/>
            <w:vMerge/>
          </w:tcPr>
          <w:p w:rsidR="00CC1878" w:rsidRPr="00CC1878" w:rsidRDefault="00CC1878" w:rsidP="004B6647">
            <w:pPr>
              <w:autoSpaceDN w:val="0"/>
              <w:adjustRightInd w:val="0"/>
              <w:ind w:right="-284"/>
              <w:contextualSpacing/>
              <w:jc w:val="both"/>
            </w:pPr>
          </w:p>
        </w:tc>
        <w:tc>
          <w:tcPr>
            <w:tcW w:w="4004" w:type="dxa"/>
            <w:gridSpan w:val="13"/>
            <w:vAlign w:val="bottom"/>
          </w:tcPr>
          <w:p w:rsidR="00CC1878" w:rsidRPr="00CC1878" w:rsidRDefault="00CC1878" w:rsidP="004B6647">
            <w:pPr>
              <w:autoSpaceDN w:val="0"/>
              <w:adjustRightInd w:val="0"/>
              <w:ind w:right="-284"/>
              <w:contextualSpacing/>
              <w:jc w:val="both"/>
            </w:pPr>
          </w:p>
        </w:tc>
      </w:tr>
      <w:tr w:rsidR="00CC1878" w:rsidRPr="00CC1878" w:rsidTr="00CC1878">
        <w:tc>
          <w:tcPr>
            <w:tcW w:w="647" w:type="dxa"/>
            <w:vMerge w:val="restart"/>
          </w:tcPr>
          <w:p w:rsidR="00CC1878" w:rsidRPr="00CC1878" w:rsidRDefault="00CC1878" w:rsidP="004B6647">
            <w:pPr>
              <w:autoSpaceDN w:val="0"/>
              <w:adjustRightInd w:val="0"/>
              <w:ind w:right="-284"/>
              <w:jc w:val="center"/>
            </w:pPr>
            <w:r w:rsidRPr="00CC1878">
              <w:t>3.3.</w:t>
            </w:r>
          </w:p>
        </w:tc>
        <w:tc>
          <w:tcPr>
            <w:tcW w:w="9053" w:type="dxa"/>
            <w:gridSpan w:val="26"/>
            <w:vAlign w:val="bottom"/>
          </w:tcPr>
          <w:p w:rsidR="00CC1878" w:rsidRPr="00CC1878" w:rsidRDefault="00CC1878" w:rsidP="004B6647">
            <w:pPr>
              <w:autoSpaceDN w:val="0"/>
              <w:adjustRightInd w:val="0"/>
              <w:ind w:right="-284"/>
              <w:jc w:val="both"/>
            </w:pPr>
            <w:r w:rsidRPr="00CC1878">
              <w:t>Аннулировать адрес объекта адресации:</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pPr>
            <w:r w:rsidRPr="00CC1878">
              <w:t>Наименование страны</w:t>
            </w: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pPr>
            <w:r w:rsidRPr="00CC1878">
              <w:t>Наименование субъекта Российской Федерации</w:t>
            </w: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ind w:right="38"/>
              <w:contextualSpacing/>
              <w:jc w:val="both"/>
            </w:pPr>
            <w:r w:rsidRPr="00CC1878">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pPr>
            <w:r w:rsidRPr="00CC1878">
              <w:t>Наименование поселения</w:t>
            </w: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jc w:val="both"/>
            </w:pPr>
            <w:r w:rsidRPr="00CC1878">
              <w:t>Наименование внутригородского района городского округа</w:t>
            </w: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pPr>
            <w:r w:rsidRPr="00CC1878">
              <w:t>Наименование населённого пункта</w:t>
            </w: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rPr>
          <w:trHeight w:hRule="exact" w:val="397"/>
        </w:trPr>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rPr>
                <w:spacing w:val="-2"/>
              </w:rPr>
            </w:pPr>
            <w:r w:rsidRPr="00CC1878">
              <w:rPr>
                <w:spacing w:val="-2"/>
              </w:rPr>
              <w:t>Наименование элемента планировочной структуры</w:t>
            </w: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rPr>
          <w:trHeight w:hRule="exact" w:val="397"/>
        </w:trPr>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pPr>
            <w:r w:rsidRPr="00CC1878">
              <w:t>Наименование элемента улично-дорожной сети</w:t>
            </w: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rPr>
          <w:trHeight w:hRule="exact" w:val="340"/>
        </w:trPr>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pPr>
            <w:r w:rsidRPr="00CC1878">
              <w:t>Номер земельного участка</w:t>
            </w:r>
          </w:p>
        </w:tc>
        <w:tc>
          <w:tcPr>
            <w:tcW w:w="3638" w:type="dxa"/>
            <w:gridSpan w:val="11"/>
            <w:vAlign w:val="bottom"/>
          </w:tcPr>
          <w:p w:rsidR="00CC1878" w:rsidRPr="00CC1878" w:rsidRDefault="00CC1878" w:rsidP="004B6647">
            <w:pPr>
              <w:autoSpaceDN w:val="0"/>
              <w:adjustRightInd w:val="0"/>
              <w:ind w:right="-284"/>
              <w:jc w:val="center"/>
            </w:pPr>
          </w:p>
        </w:tc>
      </w:tr>
      <w:tr w:rsidR="00CC1878" w:rsidRPr="00CC1878" w:rsidTr="00CC1878">
        <w:trPr>
          <w:trHeight w:hRule="exact" w:val="583"/>
        </w:trPr>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jc w:val="both"/>
            </w:pPr>
            <w:r w:rsidRPr="00CC1878">
              <w:t>Тип и номер здания, сооружения или объекта незавершенного строительства</w:t>
            </w:r>
          </w:p>
        </w:tc>
        <w:tc>
          <w:tcPr>
            <w:tcW w:w="3638" w:type="dxa"/>
            <w:gridSpan w:val="11"/>
            <w:vAlign w:val="bottom"/>
          </w:tcPr>
          <w:p w:rsidR="00CC1878" w:rsidRPr="00CC1878" w:rsidRDefault="00CC1878" w:rsidP="004B6647">
            <w:pPr>
              <w:autoSpaceDN w:val="0"/>
              <w:adjustRightInd w:val="0"/>
              <w:ind w:right="-284"/>
              <w:jc w:val="center"/>
            </w:pPr>
          </w:p>
        </w:tc>
      </w:tr>
      <w:tr w:rsidR="00CC1878" w:rsidRPr="00CC1878" w:rsidTr="00CC1878">
        <w:trPr>
          <w:trHeight w:val="422"/>
        </w:trPr>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037E3E">
            <w:pPr>
              <w:autoSpaceDN w:val="0"/>
              <w:adjustRightInd w:val="0"/>
              <w:jc w:val="both"/>
            </w:pPr>
            <w:r w:rsidRPr="00CC1878">
              <w:t>Тип и номер помещения, расположенного в здании или сооружении</w:t>
            </w:r>
          </w:p>
        </w:tc>
        <w:tc>
          <w:tcPr>
            <w:tcW w:w="3638" w:type="dxa"/>
            <w:gridSpan w:val="11"/>
            <w:vAlign w:val="bottom"/>
          </w:tcPr>
          <w:p w:rsidR="00CC1878" w:rsidRPr="00CC1878" w:rsidRDefault="00CC1878" w:rsidP="004B6647">
            <w:pPr>
              <w:autoSpaceDN w:val="0"/>
              <w:adjustRightInd w:val="0"/>
              <w:ind w:right="-284"/>
              <w:jc w:val="center"/>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pPr>
            <w:r w:rsidRPr="00CC1878">
              <w:t>Тип и номер помещения в пределах квартиры</w:t>
            </w:r>
          </w:p>
          <w:p w:rsidR="00CC1878" w:rsidRPr="00CC1878" w:rsidRDefault="00CC1878" w:rsidP="004B6647">
            <w:pPr>
              <w:autoSpaceDN w:val="0"/>
              <w:adjustRightInd w:val="0"/>
              <w:ind w:right="-284"/>
              <w:jc w:val="both"/>
            </w:pPr>
            <w:r w:rsidRPr="00CC1878">
              <w:t>(в отношении коммунальных квартир)</w:t>
            </w:r>
          </w:p>
        </w:tc>
        <w:tc>
          <w:tcPr>
            <w:tcW w:w="3638" w:type="dxa"/>
            <w:gridSpan w:val="11"/>
            <w:vAlign w:val="bottom"/>
          </w:tcPr>
          <w:p w:rsidR="00CC1878" w:rsidRPr="00CC1878" w:rsidRDefault="00CC1878" w:rsidP="004B6647">
            <w:pPr>
              <w:autoSpaceDN w:val="0"/>
              <w:adjustRightInd w:val="0"/>
              <w:ind w:right="-284"/>
              <w:jc w:val="center"/>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val="restart"/>
          </w:tcPr>
          <w:p w:rsidR="00CC1878" w:rsidRPr="00CC1878" w:rsidRDefault="00CC1878" w:rsidP="004B6647">
            <w:pPr>
              <w:autoSpaceDN w:val="0"/>
              <w:adjustRightInd w:val="0"/>
              <w:ind w:right="-284"/>
              <w:jc w:val="both"/>
            </w:pPr>
            <w:r w:rsidRPr="00CC1878">
              <w:t>Дополнительная информация:</w:t>
            </w: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jc w:val="both"/>
            </w:pP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jc w:val="both"/>
            </w:pP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tcPr>
          <w:p w:rsidR="00CC1878" w:rsidRPr="00CC1878" w:rsidRDefault="00CC1878" w:rsidP="004B6647">
            <w:pPr>
              <w:autoSpaceDN w:val="0"/>
              <w:adjustRightInd w:val="0"/>
              <w:ind w:right="-284"/>
              <w:jc w:val="both"/>
            </w:pPr>
            <w:r w:rsidRPr="00CC1878">
              <w:t>В связи с:</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val="restart"/>
          </w:tcPr>
          <w:p w:rsidR="00CC1878" w:rsidRPr="00CC1878" w:rsidRDefault="00CC1878" w:rsidP="004B6647">
            <w:pPr>
              <w:autoSpaceDN w:val="0"/>
              <w:adjustRightInd w:val="0"/>
              <w:ind w:right="-284"/>
              <w:jc w:val="both"/>
            </w:pPr>
          </w:p>
        </w:tc>
        <w:tc>
          <w:tcPr>
            <w:tcW w:w="8599" w:type="dxa"/>
            <w:gridSpan w:val="25"/>
          </w:tcPr>
          <w:p w:rsidR="00CC1878" w:rsidRPr="00CC1878" w:rsidRDefault="00CC1878" w:rsidP="00301E0F">
            <w:pPr>
              <w:autoSpaceDE w:val="0"/>
              <w:autoSpaceDN w:val="0"/>
              <w:adjustRightInd w:val="0"/>
              <w:jc w:val="both"/>
            </w:pPr>
            <w:r w:rsidRPr="00CC1878">
              <w:t>Прекращением существования объекта адресации и (или) снятием с государственного кадастрового учёта объекта недвижимости, являющегося объектом адресации</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jc w:val="both"/>
            </w:pPr>
          </w:p>
        </w:tc>
        <w:tc>
          <w:tcPr>
            <w:tcW w:w="8599" w:type="dxa"/>
            <w:gridSpan w:val="25"/>
          </w:tcPr>
          <w:p w:rsidR="00CC1878" w:rsidRPr="00CC1878" w:rsidRDefault="00CC1878" w:rsidP="00301E0F">
            <w:pPr>
              <w:autoSpaceDE w:val="0"/>
              <w:autoSpaceDN w:val="0"/>
              <w:adjustRightInd w:val="0"/>
              <w:ind w:right="267"/>
              <w:jc w:val="both"/>
            </w:pPr>
            <w:r w:rsidRPr="00CC1878">
              <w:t xml:space="preserve">Исключением из Единого государственного реестра недвижимости указанных в </w:t>
            </w:r>
            <w:hyperlink r:id="rId90" w:history="1">
              <w:r w:rsidRPr="00CC1878">
                <w:t>части 7 статьи 72</w:t>
              </w:r>
            </w:hyperlink>
            <w:r w:rsidRPr="00CC1878">
              <w:t xml:space="preserve"> Федерального закона «О государственной регистрации </w:t>
            </w:r>
            <w:r w:rsidRPr="00CC1878">
              <w:br/>
              <w:t xml:space="preserve">недвижимости» сведений об объекте недвижимости, являющемся объектом </w:t>
            </w:r>
            <w:r w:rsidRPr="00CC1878">
              <w:br/>
              <w:t>адресации</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jc w:val="both"/>
            </w:pPr>
          </w:p>
        </w:tc>
        <w:tc>
          <w:tcPr>
            <w:tcW w:w="8599" w:type="dxa"/>
            <w:gridSpan w:val="25"/>
            <w:vAlign w:val="bottom"/>
          </w:tcPr>
          <w:p w:rsidR="00CC1878" w:rsidRPr="00CC1878" w:rsidRDefault="00CC1878" w:rsidP="004B6647">
            <w:pPr>
              <w:autoSpaceDN w:val="0"/>
              <w:adjustRightInd w:val="0"/>
              <w:ind w:right="-284"/>
              <w:jc w:val="both"/>
            </w:pPr>
            <w:r w:rsidRPr="00CC1878">
              <w:t>Присвоением объекту адресации нового адреса</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tcPr>
          <w:p w:rsidR="00CC1878" w:rsidRPr="00CC1878" w:rsidRDefault="00CC1878" w:rsidP="004B6647">
            <w:pPr>
              <w:autoSpaceDN w:val="0"/>
              <w:adjustRightInd w:val="0"/>
              <w:ind w:right="-284"/>
              <w:jc w:val="both"/>
            </w:pPr>
            <w:r w:rsidRPr="00CC1878">
              <w:t>Дополнительная информация:</w:t>
            </w: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val="restart"/>
            <w:vAlign w:val="bottom"/>
          </w:tcPr>
          <w:p w:rsidR="00CC1878" w:rsidRPr="00CC1878" w:rsidRDefault="00CC1878" w:rsidP="004B6647">
            <w:pPr>
              <w:autoSpaceDN w:val="0"/>
              <w:adjustRightInd w:val="0"/>
              <w:ind w:right="-284"/>
              <w:jc w:val="both"/>
            </w:pP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5415" w:type="dxa"/>
            <w:gridSpan w:val="15"/>
            <w:vMerge/>
          </w:tcPr>
          <w:p w:rsidR="00CC1878" w:rsidRPr="00CC1878" w:rsidRDefault="00CC1878" w:rsidP="004B6647">
            <w:pPr>
              <w:autoSpaceDE w:val="0"/>
              <w:autoSpaceDN w:val="0"/>
              <w:adjustRightInd w:val="0"/>
              <w:ind w:right="-284"/>
              <w:jc w:val="both"/>
            </w:pPr>
          </w:p>
        </w:tc>
        <w:tc>
          <w:tcPr>
            <w:tcW w:w="3638" w:type="dxa"/>
            <w:gridSpan w:val="11"/>
            <w:vAlign w:val="bottom"/>
          </w:tcPr>
          <w:p w:rsidR="00CC1878" w:rsidRPr="00CC1878" w:rsidRDefault="00CC1878" w:rsidP="004B6647">
            <w:pPr>
              <w:autoSpaceDN w:val="0"/>
              <w:adjustRightInd w:val="0"/>
              <w:ind w:right="-284"/>
            </w:pPr>
          </w:p>
        </w:tc>
      </w:tr>
      <w:tr w:rsidR="00CC1878" w:rsidRPr="00CC1878" w:rsidTr="00CC1878">
        <w:tc>
          <w:tcPr>
            <w:tcW w:w="647" w:type="dxa"/>
            <w:vMerge w:val="restart"/>
          </w:tcPr>
          <w:p w:rsidR="00CC1878" w:rsidRPr="00CC1878" w:rsidRDefault="00CC1878" w:rsidP="004B6647">
            <w:pPr>
              <w:autoSpaceDN w:val="0"/>
              <w:adjustRightInd w:val="0"/>
              <w:ind w:right="-284"/>
              <w:jc w:val="center"/>
            </w:pPr>
            <w:r w:rsidRPr="00CC1878">
              <w:t>4.</w:t>
            </w:r>
          </w:p>
        </w:tc>
        <w:tc>
          <w:tcPr>
            <w:tcW w:w="9053" w:type="dxa"/>
            <w:gridSpan w:val="26"/>
          </w:tcPr>
          <w:p w:rsidR="00CC1878" w:rsidRPr="00CC1878" w:rsidRDefault="00CC1878" w:rsidP="00301E0F">
            <w:pPr>
              <w:autoSpaceDN w:val="0"/>
              <w:adjustRightInd w:val="0"/>
              <w:ind w:right="125"/>
              <w:jc w:val="both"/>
            </w:pPr>
            <w:r w:rsidRPr="00CC1878">
              <w:t>Собственник объекта адресации или лицо, обладающее иным вещным правом на объект адресации</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346" w:type="dxa"/>
            <w:vAlign w:val="bottom"/>
          </w:tcPr>
          <w:p w:rsidR="00CC1878" w:rsidRPr="00CC1878" w:rsidRDefault="00CC1878" w:rsidP="004B6647">
            <w:pPr>
              <w:autoSpaceDN w:val="0"/>
              <w:adjustRightInd w:val="0"/>
              <w:ind w:right="-284"/>
              <w:jc w:val="center"/>
            </w:pPr>
          </w:p>
        </w:tc>
        <w:tc>
          <w:tcPr>
            <w:tcW w:w="8253" w:type="dxa"/>
            <w:gridSpan w:val="24"/>
          </w:tcPr>
          <w:p w:rsidR="00CC1878" w:rsidRPr="00CC1878" w:rsidRDefault="00CC1878" w:rsidP="004B6647">
            <w:pPr>
              <w:autoSpaceDN w:val="0"/>
              <w:adjustRightInd w:val="0"/>
              <w:ind w:right="-284"/>
            </w:pPr>
            <w:r w:rsidRPr="00CC1878">
              <w:t>физическое лицо:</w:t>
            </w:r>
          </w:p>
        </w:tc>
      </w:tr>
      <w:tr w:rsidR="00CC1878" w:rsidRPr="00CC1878" w:rsidTr="00301E0F">
        <w:tc>
          <w:tcPr>
            <w:tcW w:w="647" w:type="dxa"/>
            <w:vMerge w:val="restart"/>
          </w:tcPr>
          <w:p w:rsidR="00CC1878" w:rsidRPr="00CC1878" w:rsidRDefault="00CC1878" w:rsidP="004B6647">
            <w:pPr>
              <w:autoSpaceDN w:val="0"/>
              <w:adjustRightInd w:val="0"/>
              <w:ind w:right="-284"/>
            </w:pPr>
          </w:p>
        </w:tc>
        <w:tc>
          <w:tcPr>
            <w:tcW w:w="454" w:type="dxa"/>
            <w:vMerge w:val="restart"/>
          </w:tcPr>
          <w:p w:rsidR="00CC1878" w:rsidRPr="00CC1878" w:rsidRDefault="00CC1878" w:rsidP="004B6647">
            <w:pPr>
              <w:autoSpaceDN w:val="0"/>
              <w:adjustRightInd w:val="0"/>
              <w:ind w:right="-284"/>
            </w:pPr>
          </w:p>
        </w:tc>
        <w:tc>
          <w:tcPr>
            <w:tcW w:w="346" w:type="dxa"/>
            <w:vMerge w:val="restart"/>
          </w:tcPr>
          <w:p w:rsidR="00CC1878" w:rsidRPr="00CC1878" w:rsidRDefault="00CC1878" w:rsidP="004B6647">
            <w:pPr>
              <w:autoSpaceDN w:val="0"/>
              <w:adjustRightInd w:val="0"/>
              <w:ind w:right="-284"/>
            </w:pPr>
          </w:p>
        </w:tc>
        <w:tc>
          <w:tcPr>
            <w:tcW w:w="2630" w:type="dxa"/>
            <w:gridSpan w:val="6"/>
            <w:vAlign w:val="center"/>
          </w:tcPr>
          <w:p w:rsidR="00CC1878" w:rsidRPr="00CC1878" w:rsidRDefault="00CC1878" w:rsidP="004B6647">
            <w:pPr>
              <w:autoSpaceDN w:val="0"/>
              <w:adjustRightInd w:val="0"/>
              <w:ind w:right="-284"/>
              <w:jc w:val="center"/>
            </w:pPr>
            <w:r w:rsidRPr="00CC1878">
              <w:t>фамилия:</w:t>
            </w:r>
          </w:p>
        </w:tc>
        <w:tc>
          <w:tcPr>
            <w:tcW w:w="2410" w:type="dxa"/>
            <w:gridSpan w:val="9"/>
            <w:vAlign w:val="center"/>
          </w:tcPr>
          <w:p w:rsidR="00CC1878" w:rsidRPr="00CC1878" w:rsidRDefault="00CC1878" w:rsidP="004B6647">
            <w:pPr>
              <w:autoSpaceDN w:val="0"/>
              <w:adjustRightInd w:val="0"/>
              <w:ind w:right="-284"/>
              <w:jc w:val="center"/>
            </w:pPr>
            <w:r w:rsidRPr="00CC1878">
              <w:t>имя (полностью):</w:t>
            </w:r>
          </w:p>
        </w:tc>
        <w:tc>
          <w:tcPr>
            <w:tcW w:w="1937" w:type="dxa"/>
            <w:gridSpan w:val="6"/>
            <w:vAlign w:val="center"/>
          </w:tcPr>
          <w:p w:rsidR="00CC1878" w:rsidRPr="00CC1878" w:rsidRDefault="00CC1878" w:rsidP="004B6647">
            <w:pPr>
              <w:autoSpaceDN w:val="0"/>
              <w:adjustRightInd w:val="0"/>
              <w:ind w:right="-284"/>
              <w:jc w:val="center"/>
            </w:pPr>
            <w:r w:rsidRPr="00CC1878">
              <w:t>отчество (полностью)</w:t>
            </w:r>
          </w:p>
          <w:p w:rsidR="00CC1878" w:rsidRPr="00CC1878" w:rsidRDefault="00CC1878" w:rsidP="004B6647">
            <w:pPr>
              <w:autoSpaceDN w:val="0"/>
              <w:adjustRightInd w:val="0"/>
              <w:ind w:right="-284"/>
              <w:jc w:val="center"/>
            </w:pPr>
            <w:r w:rsidRPr="00CC1878">
              <w:t>(при наличии):</w:t>
            </w:r>
          </w:p>
        </w:tc>
        <w:tc>
          <w:tcPr>
            <w:tcW w:w="1276" w:type="dxa"/>
            <w:gridSpan w:val="3"/>
            <w:vAlign w:val="center"/>
          </w:tcPr>
          <w:p w:rsidR="00CC1878" w:rsidRPr="00CC1878" w:rsidRDefault="00CC1878" w:rsidP="004B6647">
            <w:pPr>
              <w:autoSpaceDN w:val="0"/>
              <w:adjustRightInd w:val="0"/>
              <w:ind w:right="-284"/>
              <w:jc w:val="center"/>
            </w:pPr>
            <w:r w:rsidRPr="00CC1878">
              <w:t>ИНН</w:t>
            </w:r>
          </w:p>
          <w:p w:rsidR="00CC1878" w:rsidRPr="00CC1878" w:rsidRDefault="00CC1878" w:rsidP="004B6647">
            <w:pPr>
              <w:autoSpaceDN w:val="0"/>
              <w:adjustRightInd w:val="0"/>
              <w:ind w:right="-284"/>
              <w:jc w:val="center"/>
            </w:pPr>
            <w:r w:rsidRPr="00CC1878">
              <w:t>(при наличии):</w:t>
            </w: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Align w:val="bottom"/>
          </w:tcPr>
          <w:p w:rsidR="00CC1878" w:rsidRPr="00CC1878" w:rsidRDefault="00CC1878" w:rsidP="004B6647">
            <w:pPr>
              <w:autoSpaceDN w:val="0"/>
              <w:adjustRightInd w:val="0"/>
              <w:ind w:right="-284"/>
            </w:pPr>
          </w:p>
        </w:tc>
        <w:tc>
          <w:tcPr>
            <w:tcW w:w="2410" w:type="dxa"/>
            <w:gridSpan w:val="9"/>
            <w:vAlign w:val="bottom"/>
          </w:tcPr>
          <w:p w:rsidR="00CC1878" w:rsidRPr="00CC1878" w:rsidRDefault="00CC1878" w:rsidP="004B6647">
            <w:pPr>
              <w:autoSpaceDN w:val="0"/>
              <w:adjustRightInd w:val="0"/>
              <w:ind w:right="-284"/>
            </w:pPr>
          </w:p>
        </w:tc>
        <w:tc>
          <w:tcPr>
            <w:tcW w:w="1937" w:type="dxa"/>
            <w:gridSpan w:val="6"/>
            <w:vAlign w:val="bottom"/>
          </w:tcPr>
          <w:p w:rsidR="00CC1878" w:rsidRPr="00CC1878" w:rsidRDefault="00CC1878" w:rsidP="004B6647">
            <w:pPr>
              <w:autoSpaceDN w:val="0"/>
              <w:adjustRightInd w:val="0"/>
              <w:ind w:right="-284"/>
            </w:pPr>
          </w:p>
        </w:tc>
        <w:tc>
          <w:tcPr>
            <w:tcW w:w="1276" w:type="dxa"/>
            <w:gridSpan w:val="3"/>
            <w:vAlign w:val="bottom"/>
          </w:tcPr>
          <w:p w:rsidR="00CC1878" w:rsidRPr="00CC1878" w:rsidRDefault="00CC1878" w:rsidP="004B6647">
            <w:pPr>
              <w:autoSpaceDN w:val="0"/>
              <w:adjustRightInd w:val="0"/>
              <w:ind w:right="-284"/>
              <w:jc w:val="center"/>
            </w:pP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val="restart"/>
            <w:vAlign w:val="center"/>
          </w:tcPr>
          <w:p w:rsidR="00CC1878" w:rsidRPr="00CC1878" w:rsidRDefault="00CC1878" w:rsidP="004B6647">
            <w:pPr>
              <w:autoSpaceDN w:val="0"/>
              <w:adjustRightInd w:val="0"/>
              <w:ind w:right="-284"/>
              <w:jc w:val="center"/>
            </w:pPr>
            <w:r w:rsidRPr="00CC1878">
              <w:t>документ, удостоверяющий личность:</w:t>
            </w:r>
          </w:p>
        </w:tc>
        <w:tc>
          <w:tcPr>
            <w:tcW w:w="2410" w:type="dxa"/>
            <w:gridSpan w:val="9"/>
            <w:vAlign w:val="center"/>
          </w:tcPr>
          <w:p w:rsidR="00CC1878" w:rsidRPr="00CC1878" w:rsidRDefault="00CC1878" w:rsidP="004B6647">
            <w:pPr>
              <w:autoSpaceDN w:val="0"/>
              <w:adjustRightInd w:val="0"/>
              <w:ind w:right="-284"/>
              <w:jc w:val="center"/>
            </w:pPr>
            <w:r w:rsidRPr="00CC1878">
              <w:t>вид:</w:t>
            </w:r>
          </w:p>
        </w:tc>
        <w:tc>
          <w:tcPr>
            <w:tcW w:w="1937" w:type="dxa"/>
            <w:gridSpan w:val="6"/>
            <w:vAlign w:val="center"/>
          </w:tcPr>
          <w:p w:rsidR="00CC1878" w:rsidRPr="00CC1878" w:rsidRDefault="00CC1878" w:rsidP="004B6647">
            <w:pPr>
              <w:autoSpaceDN w:val="0"/>
              <w:adjustRightInd w:val="0"/>
              <w:ind w:right="-284"/>
              <w:jc w:val="center"/>
            </w:pPr>
            <w:r w:rsidRPr="00CC1878">
              <w:t>серия:</w:t>
            </w:r>
          </w:p>
        </w:tc>
        <w:tc>
          <w:tcPr>
            <w:tcW w:w="1276" w:type="dxa"/>
            <w:gridSpan w:val="3"/>
            <w:vAlign w:val="center"/>
          </w:tcPr>
          <w:p w:rsidR="00CC1878" w:rsidRPr="00CC1878" w:rsidRDefault="00CC1878" w:rsidP="004B6647">
            <w:pPr>
              <w:autoSpaceDN w:val="0"/>
              <w:adjustRightInd w:val="0"/>
              <w:ind w:right="-284"/>
              <w:jc w:val="center"/>
            </w:pPr>
            <w:r w:rsidRPr="00CC1878">
              <w:t>номер:</w:t>
            </w: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vAlign w:val="center"/>
          </w:tcPr>
          <w:p w:rsidR="00CC1878" w:rsidRPr="00CC1878" w:rsidRDefault="00CC1878" w:rsidP="004B6647">
            <w:pPr>
              <w:autoSpaceDE w:val="0"/>
              <w:autoSpaceDN w:val="0"/>
              <w:adjustRightInd w:val="0"/>
              <w:ind w:right="-284"/>
            </w:pPr>
          </w:p>
        </w:tc>
        <w:tc>
          <w:tcPr>
            <w:tcW w:w="2410" w:type="dxa"/>
            <w:gridSpan w:val="9"/>
            <w:vAlign w:val="bottom"/>
          </w:tcPr>
          <w:p w:rsidR="00CC1878" w:rsidRPr="00CC1878" w:rsidRDefault="00CC1878" w:rsidP="004B6647">
            <w:pPr>
              <w:autoSpaceDN w:val="0"/>
              <w:adjustRightInd w:val="0"/>
              <w:ind w:right="-284"/>
            </w:pPr>
          </w:p>
        </w:tc>
        <w:tc>
          <w:tcPr>
            <w:tcW w:w="1937" w:type="dxa"/>
            <w:gridSpan w:val="6"/>
            <w:vAlign w:val="bottom"/>
          </w:tcPr>
          <w:p w:rsidR="00CC1878" w:rsidRPr="00CC1878" w:rsidRDefault="00CC1878" w:rsidP="004B6647">
            <w:pPr>
              <w:autoSpaceDN w:val="0"/>
              <w:adjustRightInd w:val="0"/>
              <w:ind w:right="-284"/>
              <w:jc w:val="center"/>
            </w:pPr>
          </w:p>
        </w:tc>
        <w:tc>
          <w:tcPr>
            <w:tcW w:w="1276" w:type="dxa"/>
            <w:gridSpan w:val="3"/>
            <w:vAlign w:val="bottom"/>
          </w:tcPr>
          <w:p w:rsidR="00CC1878" w:rsidRPr="00CC1878" w:rsidRDefault="00CC1878" w:rsidP="004B6647">
            <w:pPr>
              <w:autoSpaceDN w:val="0"/>
              <w:adjustRightInd w:val="0"/>
              <w:ind w:right="-284"/>
              <w:jc w:val="center"/>
            </w:pP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vAlign w:val="center"/>
          </w:tcPr>
          <w:p w:rsidR="00CC1878" w:rsidRPr="00CC1878" w:rsidRDefault="00CC1878" w:rsidP="004B6647">
            <w:pPr>
              <w:autoSpaceDE w:val="0"/>
              <w:autoSpaceDN w:val="0"/>
              <w:adjustRightInd w:val="0"/>
              <w:ind w:right="-284"/>
            </w:pPr>
          </w:p>
        </w:tc>
        <w:tc>
          <w:tcPr>
            <w:tcW w:w="2410" w:type="dxa"/>
            <w:gridSpan w:val="9"/>
            <w:vAlign w:val="center"/>
          </w:tcPr>
          <w:p w:rsidR="00CC1878" w:rsidRPr="00CC1878" w:rsidRDefault="00CC1878" w:rsidP="004B6647">
            <w:pPr>
              <w:autoSpaceDN w:val="0"/>
              <w:adjustRightInd w:val="0"/>
              <w:ind w:right="-284"/>
              <w:jc w:val="center"/>
            </w:pPr>
            <w:r w:rsidRPr="00CC1878">
              <w:t>дата выдачи:</w:t>
            </w:r>
          </w:p>
        </w:tc>
        <w:tc>
          <w:tcPr>
            <w:tcW w:w="3213" w:type="dxa"/>
            <w:gridSpan w:val="9"/>
            <w:vAlign w:val="center"/>
          </w:tcPr>
          <w:p w:rsidR="00CC1878" w:rsidRPr="00CC1878" w:rsidRDefault="00CC1878" w:rsidP="004B6647">
            <w:pPr>
              <w:autoSpaceDN w:val="0"/>
              <w:adjustRightInd w:val="0"/>
              <w:ind w:right="-284"/>
              <w:jc w:val="center"/>
            </w:pPr>
            <w:r w:rsidRPr="00CC1878">
              <w:t>кем выдан:</w:t>
            </w: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vAlign w:val="center"/>
          </w:tcPr>
          <w:p w:rsidR="00CC1878" w:rsidRPr="00CC1878" w:rsidRDefault="00CC1878" w:rsidP="004B6647">
            <w:pPr>
              <w:autoSpaceDE w:val="0"/>
              <w:autoSpaceDN w:val="0"/>
              <w:adjustRightInd w:val="0"/>
              <w:ind w:right="-284"/>
            </w:pPr>
          </w:p>
        </w:tc>
        <w:tc>
          <w:tcPr>
            <w:tcW w:w="2410" w:type="dxa"/>
            <w:gridSpan w:val="9"/>
            <w:vMerge w:val="restart"/>
          </w:tcPr>
          <w:p w:rsidR="00CC1878" w:rsidRPr="00CC1878" w:rsidRDefault="00CC1878" w:rsidP="004B6647">
            <w:pPr>
              <w:autoSpaceDN w:val="0"/>
              <w:adjustRightInd w:val="0"/>
              <w:ind w:right="-284"/>
              <w:jc w:val="center"/>
            </w:pPr>
          </w:p>
          <w:tbl>
            <w:tblPr>
              <w:tblW w:w="2797" w:type="dxa"/>
              <w:tblLayout w:type="fixed"/>
              <w:tblLook w:val="01E0" w:firstRow="1" w:lastRow="1" w:firstColumn="1" w:lastColumn="1" w:noHBand="0" w:noVBand="0"/>
            </w:tblPr>
            <w:tblGrid>
              <w:gridCol w:w="264"/>
              <w:gridCol w:w="365"/>
              <w:gridCol w:w="236"/>
              <w:gridCol w:w="695"/>
              <w:gridCol w:w="294"/>
              <w:gridCol w:w="540"/>
              <w:gridCol w:w="360"/>
              <w:gridCol w:w="43"/>
            </w:tblGrid>
            <w:tr w:rsidR="00CC1878" w:rsidRPr="00CC1878" w:rsidTr="00CC1878">
              <w:tc>
                <w:tcPr>
                  <w:tcW w:w="264" w:type="dxa"/>
                  <w:shd w:val="clear" w:color="auto" w:fill="auto"/>
                </w:tcPr>
                <w:p w:rsidR="00CC1878" w:rsidRPr="00CC1878" w:rsidRDefault="00CC1878" w:rsidP="007E3200">
                  <w:pPr>
                    <w:framePr w:hSpace="180" w:wrap="around" w:vAnchor="text" w:hAnchor="text" w:y="1"/>
                    <w:autoSpaceDN w:val="0"/>
                    <w:adjustRightInd w:val="0"/>
                    <w:ind w:right="-284"/>
                    <w:suppressOverlap/>
                    <w:jc w:val="right"/>
                  </w:pPr>
                  <w:r w:rsidRPr="00CC1878">
                    <w:t>«</w:t>
                  </w:r>
                </w:p>
              </w:tc>
              <w:tc>
                <w:tcPr>
                  <w:tcW w:w="365"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36" w:type="dxa"/>
                  <w:shd w:val="clear" w:color="auto" w:fill="auto"/>
                </w:tcPr>
                <w:p w:rsidR="00CC1878" w:rsidRPr="00CC1878" w:rsidRDefault="00CC1878" w:rsidP="007E3200">
                  <w:pPr>
                    <w:framePr w:hSpace="180" w:wrap="around" w:vAnchor="text" w:hAnchor="text" w:y="1"/>
                    <w:autoSpaceDN w:val="0"/>
                    <w:adjustRightInd w:val="0"/>
                    <w:ind w:left="-113" w:right="-284"/>
                    <w:suppressOverlap/>
                    <w:jc w:val="center"/>
                  </w:pPr>
                  <w:r w:rsidRPr="00CC1878">
                    <w:t>»</w:t>
                  </w:r>
                </w:p>
              </w:tc>
              <w:tc>
                <w:tcPr>
                  <w:tcW w:w="695"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94"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03" w:type="dxa"/>
                  <w:gridSpan w:val="2"/>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г.</w:t>
                  </w:r>
                </w:p>
              </w:tc>
            </w:tr>
            <w:tr w:rsidR="00CC1878" w:rsidRPr="00CC1878" w:rsidTr="00CC1878">
              <w:trPr>
                <w:gridAfter w:val="1"/>
                <w:wAfter w:w="43" w:type="dxa"/>
              </w:trPr>
              <w:tc>
                <w:tcPr>
                  <w:tcW w:w="2754" w:type="dxa"/>
                  <w:gridSpan w:val="7"/>
                  <w:shd w:val="clear" w:color="auto" w:fill="auto"/>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pPr>
          </w:p>
        </w:tc>
        <w:tc>
          <w:tcPr>
            <w:tcW w:w="3213" w:type="dxa"/>
            <w:gridSpan w:val="9"/>
            <w:vAlign w:val="bottom"/>
          </w:tcPr>
          <w:p w:rsidR="00CC1878" w:rsidRPr="00CC1878" w:rsidRDefault="00CC1878" w:rsidP="004B6647">
            <w:pPr>
              <w:autoSpaceDN w:val="0"/>
              <w:adjustRightInd w:val="0"/>
              <w:ind w:right="-284"/>
            </w:pP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vAlign w:val="center"/>
          </w:tcPr>
          <w:p w:rsidR="00CC1878" w:rsidRPr="00CC1878" w:rsidRDefault="00CC1878" w:rsidP="004B6647">
            <w:pPr>
              <w:autoSpaceDE w:val="0"/>
              <w:autoSpaceDN w:val="0"/>
              <w:adjustRightInd w:val="0"/>
              <w:ind w:right="-284"/>
            </w:pPr>
          </w:p>
        </w:tc>
        <w:tc>
          <w:tcPr>
            <w:tcW w:w="2410" w:type="dxa"/>
            <w:gridSpan w:val="9"/>
            <w:vMerge/>
          </w:tcPr>
          <w:p w:rsidR="00CC1878" w:rsidRPr="00CC1878" w:rsidRDefault="00CC1878" w:rsidP="004B6647">
            <w:pPr>
              <w:autoSpaceDE w:val="0"/>
              <w:autoSpaceDN w:val="0"/>
              <w:adjustRightInd w:val="0"/>
              <w:ind w:right="-284"/>
            </w:pPr>
          </w:p>
        </w:tc>
        <w:tc>
          <w:tcPr>
            <w:tcW w:w="3213" w:type="dxa"/>
            <w:gridSpan w:val="9"/>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Align w:val="center"/>
          </w:tcPr>
          <w:p w:rsidR="00CC1878" w:rsidRPr="00CC1878" w:rsidRDefault="00CC1878" w:rsidP="004B6647">
            <w:pPr>
              <w:autoSpaceDN w:val="0"/>
              <w:adjustRightInd w:val="0"/>
              <w:ind w:right="-284"/>
              <w:jc w:val="center"/>
            </w:pPr>
            <w:r w:rsidRPr="00CC1878">
              <w:t>почтовый адрес:</w:t>
            </w:r>
          </w:p>
        </w:tc>
        <w:tc>
          <w:tcPr>
            <w:tcW w:w="3119" w:type="dxa"/>
            <w:gridSpan w:val="11"/>
            <w:vAlign w:val="center"/>
          </w:tcPr>
          <w:p w:rsidR="00CC1878" w:rsidRPr="00CC1878" w:rsidRDefault="00CC1878" w:rsidP="004B6647">
            <w:pPr>
              <w:autoSpaceDN w:val="0"/>
              <w:adjustRightInd w:val="0"/>
              <w:ind w:right="-284"/>
              <w:jc w:val="center"/>
            </w:pPr>
            <w:r w:rsidRPr="00CC1878">
              <w:t>телефон для связи:</w:t>
            </w:r>
          </w:p>
        </w:tc>
        <w:tc>
          <w:tcPr>
            <w:tcW w:w="2504" w:type="dxa"/>
            <w:gridSpan w:val="7"/>
            <w:vAlign w:val="center"/>
          </w:tcPr>
          <w:p w:rsidR="00CC1878" w:rsidRPr="00CC1878" w:rsidRDefault="00CC1878" w:rsidP="004B6647">
            <w:pPr>
              <w:autoSpaceDN w:val="0"/>
              <w:adjustRightInd w:val="0"/>
              <w:ind w:right="-284"/>
              <w:jc w:val="center"/>
            </w:pPr>
            <w:r w:rsidRPr="00CC1878">
              <w:t>адрес электронной почты</w:t>
            </w:r>
          </w:p>
          <w:p w:rsidR="00CC1878" w:rsidRPr="00CC1878" w:rsidRDefault="00CC1878" w:rsidP="004B6647">
            <w:pPr>
              <w:autoSpaceDN w:val="0"/>
              <w:adjustRightInd w:val="0"/>
              <w:ind w:right="-284"/>
              <w:jc w:val="center"/>
            </w:pPr>
            <w:r w:rsidRPr="00CC1878">
              <w:t>(при наличии):</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Align w:val="bottom"/>
          </w:tcPr>
          <w:p w:rsidR="00CC1878" w:rsidRPr="00CC1878" w:rsidRDefault="00CC1878" w:rsidP="004B6647">
            <w:pPr>
              <w:autoSpaceDN w:val="0"/>
              <w:adjustRightInd w:val="0"/>
              <w:ind w:right="-284"/>
            </w:pPr>
          </w:p>
        </w:tc>
        <w:tc>
          <w:tcPr>
            <w:tcW w:w="3119" w:type="dxa"/>
            <w:gridSpan w:val="11"/>
            <w:vMerge w:val="restart"/>
            <w:vAlign w:val="bottom"/>
          </w:tcPr>
          <w:p w:rsidR="00CC1878" w:rsidRPr="00CC1878" w:rsidRDefault="00CC1878" w:rsidP="004B6647">
            <w:pPr>
              <w:autoSpaceDN w:val="0"/>
              <w:adjustRightInd w:val="0"/>
              <w:ind w:right="-284"/>
              <w:jc w:val="center"/>
            </w:pPr>
          </w:p>
        </w:tc>
        <w:tc>
          <w:tcPr>
            <w:tcW w:w="2504" w:type="dxa"/>
            <w:gridSpan w:val="7"/>
            <w:vMerge w:val="restart"/>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Align w:val="bottom"/>
          </w:tcPr>
          <w:p w:rsidR="00CC1878" w:rsidRPr="00CC1878" w:rsidRDefault="00CC1878" w:rsidP="004B6647">
            <w:pPr>
              <w:autoSpaceDN w:val="0"/>
              <w:adjustRightInd w:val="0"/>
              <w:ind w:right="-284"/>
            </w:pPr>
          </w:p>
        </w:tc>
        <w:tc>
          <w:tcPr>
            <w:tcW w:w="3119" w:type="dxa"/>
            <w:gridSpan w:val="11"/>
            <w:vMerge/>
          </w:tcPr>
          <w:p w:rsidR="00CC1878" w:rsidRPr="00CC1878" w:rsidRDefault="00CC1878" w:rsidP="004B6647">
            <w:pPr>
              <w:autoSpaceDE w:val="0"/>
              <w:autoSpaceDN w:val="0"/>
              <w:adjustRightInd w:val="0"/>
              <w:ind w:right="-284"/>
            </w:pPr>
          </w:p>
        </w:tc>
        <w:tc>
          <w:tcPr>
            <w:tcW w:w="2504" w:type="dxa"/>
            <w:gridSpan w:val="7"/>
            <w:vMerge/>
          </w:tcPr>
          <w:p w:rsidR="00CC1878" w:rsidRPr="00CC1878" w:rsidRDefault="00CC1878" w:rsidP="004B6647">
            <w:pPr>
              <w:autoSpaceDE w:val="0"/>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tcPr>
          <w:p w:rsidR="00CC1878" w:rsidRPr="00CC1878" w:rsidRDefault="00CC1878" w:rsidP="004B6647">
            <w:pPr>
              <w:autoSpaceDN w:val="0"/>
              <w:adjustRightInd w:val="0"/>
              <w:ind w:right="-284"/>
            </w:pPr>
          </w:p>
        </w:tc>
        <w:tc>
          <w:tcPr>
            <w:tcW w:w="8253" w:type="dxa"/>
            <w:gridSpan w:val="24"/>
          </w:tcPr>
          <w:p w:rsidR="00CC1878" w:rsidRPr="00CC1878" w:rsidRDefault="00CC1878" w:rsidP="00301E0F">
            <w:pPr>
              <w:autoSpaceDN w:val="0"/>
              <w:adjustRightInd w:val="0"/>
              <w:ind w:right="-17"/>
              <w:jc w:val="both"/>
            </w:pPr>
            <w:r w:rsidRPr="00CC1878">
              <w:t>юридическое лицо, в том числе орган государственной власти, иной государственный орган, орган местного самоуправления:</w:t>
            </w:r>
          </w:p>
        </w:tc>
      </w:tr>
      <w:tr w:rsidR="00CC1878" w:rsidRPr="00CC1878" w:rsidTr="00CC1878">
        <w:tc>
          <w:tcPr>
            <w:tcW w:w="647" w:type="dxa"/>
            <w:vMerge w:val="restart"/>
          </w:tcPr>
          <w:p w:rsidR="00CC1878" w:rsidRPr="00CC1878" w:rsidRDefault="00CC1878" w:rsidP="004B6647">
            <w:pPr>
              <w:autoSpaceDN w:val="0"/>
              <w:adjustRightInd w:val="0"/>
              <w:ind w:right="-284"/>
            </w:pPr>
          </w:p>
        </w:tc>
        <w:tc>
          <w:tcPr>
            <w:tcW w:w="454" w:type="dxa"/>
            <w:vMerge w:val="restart"/>
          </w:tcPr>
          <w:p w:rsidR="00CC1878" w:rsidRPr="00CC1878" w:rsidRDefault="00CC1878" w:rsidP="004B6647">
            <w:pPr>
              <w:autoSpaceDN w:val="0"/>
              <w:adjustRightInd w:val="0"/>
              <w:ind w:right="-284"/>
            </w:pPr>
          </w:p>
        </w:tc>
        <w:tc>
          <w:tcPr>
            <w:tcW w:w="346" w:type="dxa"/>
            <w:vMerge w:val="restart"/>
          </w:tcPr>
          <w:p w:rsidR="00CC1878" w:rsidRPr="00CC1878" w:rsidRDefault="00CC1878" w:rsidP="004B6647">
            <w:pPr>
              <w:autoSpaceDN w:val="0"/>
              <w:adjustRightInd w:val="0"/>
              <w:ind w:right="-284"/>
            </w:pPr>
          </w:p>
        </w:tc>
        <w:tc>
          <w:tcPr>
            <w:tcW w:w="2772" w:type="dxa"/>
            <w:gridSpan w:val="7"/>
            <w:vMerge w:val="restart"/>
          </w:tcPr>
          <w:p w:rsidR="00CC1878" w:rsidRPr="00CC1878" w:rsidRDefault="00CC1878" w:rsidP="004B6647">
            <w:pPr>
              <w:autoSpaceDN w:val="0"/>
              <w:adjustRightInd w:val="0"/>
              <w:ind w:right="-284"/>
            </w:pPr>
            <w:r w:rsidRPr="00CC1878">
              <w:t>полное наименование:</w:t>
            </w:r>
          </w:p>
        </w:tc>
        <w:tc>
          <w:tcPr>
            <w:tcW w:w="5481" w:type="dxa"/>
            <w:gridSpan w:val="17"/>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vMerge/>
          </w:tcPr>
          <w:p w:rsidR="00CC1878" w:rsidRPr="00CC1878" w:rsidRDefault="00CC1878" w:rsidP="004B6647">
            <w:pPr>
              <w:autoSpaceDE w:val="0"/>
              <w:autoSpaceDN w:val="0"/>
              <w:adjustRightInd w:val="0"/>
              <w:ind w:right="-284"/>
            </w:pPr>
          </w:p>
        </w:tc>
        <w:tc>
          <w:tcPr>
            <w:tcW w:w="5481" w:type="dxa"/>
            <w:gridSpan w:val="17"/>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4615" w:type="dxa"/>
            <w:gridSpan w:val="13"/>
          </w:tcPr>
          <w:p w:rsidR="00CC1878" w:rsidRPr="00CC1878" w:rsidRDefault="00CC1878" w:rsidP="004B6647">
            <w:pPr>
              <w:autoSpaceDN w:val="0"/>
              <w:adjustRightInd w:val="0"/>
              <w:ind w:right="-284"/>
              <w:jc w:val="center"/>
            </w:pPr>
            <w:r w:rsidRPr="00CC1878">
              <w:t xml:space="preserve">ИНН (для российского </w:t>
            </w:r>
            <w:r w:rsidRPr="00CC1878">
              <w:br/>
              <w:t>юридического лица):</w:t>
            </w:r>
          </w:p>
        </w:tc>
        <w:tc>
          <w:tcPr>
            <w:tcW w:w="3638" w:type="dxa"/>
            <w:gridSpan w:val="11"/>
          </w:tcPr>
          <w:p w:rsidR="00CC1878" w:rsidRPr="00CC1878" w:rsidRDefault="00CC1878" w:rsidP="004B6647">
            <w:pPr>
              <w:autoSpaceDN w:val="0"/>
              <w:adjustRightInd w:val="0"/>
              <w:ind w:right="-284"/>
              <w:jc w:val="center"/>
            </w:pPr>
            <w:r w:rsidRPr="00CC1878">
              <w:t xml:space="preserve">КПП (для российского </w:t>
            </w:r>
            <w:r w:rsidRPr="00CC1878">
              <w:br/>
              <w:t>юридического лица):</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4615" w:type="dxa"/>
            <w:gridSpan w:val="13"/>
            <w:vAlign w:val="bottom"/>
          </w:tcPr>
          <w:p w:rsidR="00CC1878" w:rsidRPr="00CC1878" w:rsidRDefault="00CC1878" w:rsidP="004B6647">
            <w:pPr>
              <w:autoSpaceDN w:val="0"/>
              <w:adjustRightInd w:val="0"/>
              <w:ind w:right="-284"/>
              <w:jc w:val="center"/>
            </w:pPr>
          </w:p>
        </w:tc>
        <w:tc>
          <w:tcPr>
            <w:tcW w:w="3638" w:type="dxa"/>
            <w:gridSpan w:val="11"/>
            <w:vAlign w:val="bottom"/>
          </w:tcPr>
          <w:p w:rsidR="00CC1878" w:rsidRPr="00CC1878" w:rsidRDefault="00CC1878" w:rsidP="004B6647">
            <w:pPr>
              <w:autoSpaceDN w:val="0"/>
              <w:adjustRightInd w:val="0"/>
              <w:ind w:right="-284"/>
              <w:jc w:val="center"/>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tcPr>
          <w:p w:rsidR="00CC1878" w:rsidRPr="00CC1878" w:rsidRDefault="00CC1878" w:rsidP="004B6647">
            <w:pPr>
              <w:autoSpaceDN w:val="0"/>
              <w:adjustRightInd w:val="0"/>
              <w:ind w:right="-284"/>
              <w:jc w:val="center"/>
            </w:pPr>
            <w:r w:rsidRPr="00CC1878">
              <w:t xml:space="preserve">страна регистрации </w:t>
            </w:r>
            <w:r w:rsidRPr="00CC1878">
              <w:br/>
              <w:t>(инкорпорации)</w:t>
            </w:r>
          </w:p>
          <w:p w:rsidR="00CC1878" w:rsidRPr="00CC1878" w:rsidRDefault="00CC1878" w:rsidP="004B6647">
            <w:pPr>
              <w:autoSpaceDN w:val="0"/>
              <w:adjustRightInd w:val="0"/>
              <w:ind w:right="-284"/>
              <w:jc w:val="center"/>
            </w:pPr>
            <w:r w:rsidRPr="00CC1878">
              <w:t xml:space="preserve">(для иностранного </w:t>
            </w:r>
            <w:r w:rsidRPr="00CC1878">
              <w:br/>
              <w:t>юридического лица):</w:t>
            </w:r>
          </w:p>
        </w:tc>
        <w:tc>
          <w:tcPr>
            <w:tcW w:w="2977" w:type="dxa"/>
            <w:gridSpan w:val="10"/>
          </w:tcPr>
          <w:p w:rsidR="00CC1878" w:rsidRPr="00CC1878" w:rsidRDefault="00CC1878" w:rsidP="004B6647">
            <w:pPr>
              <w:autoSpaceDN w:val="0"/>
              <w:adjustRightInd w:val="0"/>
              <w:ind w:right="-284"/>
              <w:jc w:val="center"/>
            </w:pPr>
            <w:r w:rsidRPr="00CC1878">
              <w:t>дата регистрации</w:t>
            </w:r>
          </w:p>
          <w:p w:rsidR="00CC1878" w:rsidRPr="00CC1878" w:rsidRDefault="00CC1878" w:rsidP="004B6647">
            <w:pPr>
              <w:autoSpaceDN w:val="0"/>
              <w:adjustRightInd w:val="0"/>
              <w:ind w:right="-284"/>
              <w:jc w:val="center"/>
            </w:pPr>
            <w:r w:rsidRPr="00CC1878">
              <w:t xml:space="preserve">(для иностранного </w:t>
            </w:r>
            <w:r w:rsidRPr="00CC1878">
              <w:br/>
              <w:t>юридического лица):</w:t>
            </w:r>
          </w:p>
        </w:tc>
        <w:tc>
          <w:tcPr>
            <w:tcW w:w="2504" w:type="dxa"/>
            <w:gridSpan w:val="7"/>
          </w:tcPr>
          <w:p w:rsidR="00CC1878" w:rsidRPr="00CC1878" w:rsidRDefault="00CC1878" w:rsidP="004B6647">
            <w:pPr>
              <w:autoSpaceDN w:val="0"/>
              <w:adjustRightInd w:val="0"/>
              <w:ind w:right="-284"/>
              <w:jc w:val="center"/>
            </w:pPr>
            <w:r w:rsidRPr="00CC1878">
              <w:t>номер регистрации</w:t>
            </w:r>
          </w:p>
          <w:p w:rsidR="00CC1878" w:rsidRPr="00CC1878" w:rsidRDefault="00CC1878" w:rsidP="004B6647">
            <w:pPr>
              <w:autoSpaceDN w:val="0"/>
              <w:adjustRightInd w:val="0"/>
              <w:ind w:right="-284"/>
              <w:jc w:val="center"/>
            </w:pPr>
            <w:r w:rsidRPr="00CC1878">
              <w:t xml:space="preserve">(для иностранного юридического </w:t>
            </w:r>
            <w:r w:rsidRPr="00CC1878">
              <w:br/>
              <w:t>лица):</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vAlign w:val="bottom"/>
          </w:tcPr>
          <w:p w:rsidR="00CC1878" w:rsidRPr="00CC1878" w:rsidRDefault="00CC1878" w:rsidP="004B6647">
            <w:pPr>
              <w:autoSpaceDN w:val="0"/>
              <w:adjustRightInd w:val="0"/>
              <w:ind w:right="-284"/>
            </w:pPr>
          </w:p>
        </w:tc>
        <w:tc>
          <w:tcPr>
            <w:tcW w:w="2977" w:type="dxa"/>
            <w:gridSpan w:val="10"/>
            <w:vMerge w:val="restart"/>
            <w:vAlign w:val="center"/>
          </w:tcPr>
          <w:tbl>
            <w:tblPr>
              <w:tblW w:w="6122" w:type="dxa"/>
              <w:tblLayout w:type="fixed"/>
              <w:tblLook w:val="01E0" w:firstRow="1" w:lastRow="1" w:firstColumn="1" w:lastColumn="1" w:noHBand="0" w:noVBand="0"/>
            </w:tblPr>
            <w:tblGrid>
              <w:gridCol w:w="264"/>
              <w:gridCol w:w="365"/>
              <w:gridCol w:w="236"/>
              <w:gridCol w:w="1012"/>
              <w:gridCol w:w="283"/>
              <w:gridCol w:w="425"/>
              <w:gridCol w:w="293"/>
              <w:gridCol w:w="3244"/>
            </w:tblGrid>
            <w:tr w:rsidR="00CC1878" w:rsidRPr="00CC1878" w:rsidTr="00CC1878">
              <w:tc>
                <w:tcPr>
                  <w:tcW w:w="264" w:type="dxa"/>
                  <w:shd w:val="clear" w:color="auto" w:fill="auto"/>
                </w:tcPr>
                <w:p w:rsidR="00CC1878" w:rsidRPr="00CC1878" w:rsidRDefault="00CC1878" w:rsidP="007E3200">
                  <w:pPr>
                    <w:framePr w:hSpace="180" w:wrap="around" w:vAnchor="text" w:hAnchor="text" w:y="1"/>
                    <w:autoSpaceDN w:val="0"/>
                    <w:adjustRightInd w:val="0"/>
                    <w:ind w:right="-284"/>
                    <w:suppressOverlap/>
                    <w:jc w:val="center"/>
                  </w:pPr>
                </w:p>
              </w:tc>
              <w:tc>
                <w:tcPr>
                  <w:tcW w:w="365"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36" w:type="dxa"/>
                  <w:shd w:val="clear" w:color="auto" w:fill="auto"/>
                </w:tcPr>
                <w:p w:rsidR="00CC1878" w:rsidRPr="00CC1878" w:rsidRDefault="00CC1878" w:rsidP="007E3200">
                  <w:pPr>
                    <w:framePr w:hSpace="180" w:wrap="around" w:vAnchor="text" w:hAnchor="text" w:y="1"/>
                    <w:autoSpaceDN w:val="0"/>
                    <w:adjustRightInd w:val="0"/>
                    <w:ind w:left="-113" w:right="-284"/>
                    <w:suppressOverlap/>
                    <w:jc w:val="center"/>
                  </w:pPr>
                  <w:r w:rsidRPr="00CC1878">
                    <w:t>»</w:t>
                  </w:r>
                </w:p>
              </w:tc>
              <w:tc>
                <w:tcPr>
                  <w:tcW w:w="1012"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8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25"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3537" w:type="dxa"/>
                  <w:gridSpan w:val="2"/>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г.</w:t>
                  </w:r>
                </w:p>
              </w:tc>
            </w:tr>
            <w:tr w:rsidR="00CC1878" w:rsidRPr="00CC1878" w:rsidTr="00CC1878">
              <w:trPr>
                <w:gridAfter w:val="1"/>
                <w:wAfter w:w="3244" w:type="dxa"/>
              </w:trPr>
              <w:tc>
                <w:tcPr>
                  <w:tcW w:w="2878" w:type="dxa"/>
                  <w:gridSpan w:val="7"/>
                  <w:shd w:val="clear" w:color="auto" w:fill="auto"/>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jc w:val="center"/>
            </w:pPr>
          </w:p>
        </w:tc>
        <w:tc>
          <w:tcPr>
            <w:tcW w:w="2504" w:type="dxa"/>
            <w:gridSpan w:val="7"/>
            <w:vMerge w:val="restart"/>
            <w:vAlign w:val="bottom"/>
          </w:tcPr>
          <w:p w:rsidR="00CC1878" w:rsidRPr="00CC1878" w:rsidRDefault="00CC1878" w:rsidP="004B6647">
            <w:pPr>
              <w:autoSpaceDN w:val="0"/>
              <w:adjustRightInd w:val="0"/>
              <w:ind w:right="-284"/>
              <w:jc w:val="center"/>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vAlign w:val="bottom"/>
          </w:tcPr>
          <w:p w:rsidR="00CC1878" w:rsidRPr="00CC1878" w:rsidRDefault="00CC1878" w:rsidP="004B6647">
            <w:pPr>
              <w:autoSpaceDN w:val="0"/>
              <w:adjustRightInd w:val="0"/>
              <w:ind w:right="-284"/>
            </w:pPr>
          </w:p>
        </w:tc>
        <w:tc>
          <w:tcPr>
            <w:tcW w:w="2977" w:type="dxa"/>
            <w:gridSpan w:val="10"/>
            <w:vMerge/>
            <w:vAlign w:val="center"/>
          </w:tcPr>
          <w:p w:rsidR="00CC1878" w:rsidRPr="00CC1878" w:rsidRDefault="00CC1878" w:rsidP="004B6647">
            <w:pPr>
              <w:autoSpaceDE w:val="0"/>
              <w:autoSpaceDN w:val="0"/>
              <w:adjustRightInd w:val="0"/>
              <w:ind w:right="-284"/>
            </w:pPr>
          </w:p>
        </w:tc>
        <w:tc>
          <w:tcPr>
            <w:tcW w:w="2504" w:type="dxa"/>
            <w:gridSpan w:val="7"/>
            <w:vMerge/>
          </w:tcPr>
          <w:p w:rsidR="00CC1878" w:rsidRPr="00CC1878" w:rsidRDefault="00CC1878" w:rsidP="004B6647">
            <w:pPr>
              <w:autoSpaceDE w:val="0"/>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tcPr>
          <w:p w:rsidR="00CC1878" w:rsidRPr="00CC1878" w:rsidRDefault="00CC1878" w:rsidP="004B6647">
            <w:pPr>
              <w:autoSpaceDN w:val="0"/>
              <w:adjustRightInd w:val="0"/>
              <w:ind w:right="-284"/>
              <w:jc w:val="center"/>
            </w:pPr>
            <w:r w:rsidRPr="00CC1878">
              <w:t>почтовый адрес:</w:t>
            </w:r>
          </w:p>
        </w:tc>
        <w:tc>
          <w:tcPr>
            <w:tcW w:w="2977" w:type="dxa"/>
            <w:gridSpan w:val="10"/>
          </w:tcPr>
          <w:p w:rsidR="00CC1878" w:rsidRPr="00CC1878" w:rsidRDefault="00CC1878" w:rsidP="004B6647">
            <w:pPr>
              <w:autoSpaceDN w:val="0"/>
              <w:adjustRightInd w:val="0"/>
              <w:ind w:right="-284"/>
              <w:jc w:val="center"/>
            </w:pPr>
            <w:r w:rsidRPr="00CC1878">
              <w:t>телефон для связи:</w:t>
            </w:r>
          </w:p>
        </w:tc>
        <w:tc>
          <w:tcPr>
            <w:tcW w:w="2504" w:type="dxa"/>
            <w:gridSpan w:val="7"/>
          </w:tcPr>
          <w:p w:rsidR="00CC1878" w:rsidRPr="00CC1878" w:rsidRDefault="00CC1878" w:rsidP="004B6647">
            <w:pPr>
              <w:autoSpaceDN w:val="0"/>
              <w:adjustRightInd w:val="0"/>
              <w:ind w:right="-284"/>
              <w:jc w:val="center"/>
            </w:pPr>
            <w:r w:rsidRPr="00CC1878">
              <w:t>адрес электронной почты</w:t>
            </w:r>
          </w:p>
          <w:p w:rsidR="00CC1878" w:rsidRPr="00CC1878" w:rsidRDefault="00CC1878" w:rsidP="004B6647">
            <w:pPr>
              <w:autoSpaceDN w:val="0"/>
              <w:adjustRightInd w:val="0"/>
              <w:ind w:right="-284"/>
              <w:jc w:val="center"/>
            </w:pPr>
            <w:r w:rsidRPr="00CC1878">
              <w:t>(при наличии):</w:t>
            </w:r>
          </w:p>
        </w:tc>
      </w:tr>
      <w:tr w:rsidR="00CC1878" w:rsidRPr="00CC1878" w:rsidTr="00CC1878">
        <w:trPr>
          <w:trHeight w:hRule="exact" w:val="397"/>
        </w:trPr>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tcPr>
          <w:p w:rsidR="00CC1878" w:rsidRPr="00CC1878" w:rsidRDefault="00CC1878" w:rsidP="004B6647">
            <w:pPr>
              <w:autoSpaceDN w:val="0"/>
              <w:adjustRightInd w:val="0"/>
              <w:ind w:right="-284"/>
              <w:contextualSpacing/>
            </w:pPr>
          </w:p>
        </w:tc>
        <w:tc>
          <w:tcPr>
            <w:tcW w:w="8253" w:type="dxa"/>
            <w:gridSpan w:val="24"/>
          </w:tcPr>
          <w:p w:rsidR="00CC1878" w:rsidRPr="00CC1878" w:rsidRDefault="00CC1878" w:rsidP="004B6647">
            <w:pPr>
              <w:autoSpaceDN w:val="0"/>
              <w:adjustRightInd w:val="0"/>
              <w:ind w:right="-284"/>
              <w:contextualSpacing/>
              <w:jc w:val="both"/>
            </w:pPr>
            <w:r w:rsidRPr="00CC1878">
              <w:t>Вещное право на объект адресации:</w:t>
            </w:r>
          </w:p>
        </w:tc>
      </w:tr>
      <w:tr w:rsidR="00CC1878" w:rsidRPr="00CC1878" w:rsidTr="00CC1878">
        <w:trPr>
          <w:trHeight w:hRule="exact" w:val="397"/>
        </w:trPr>
        <w:tc>
          <w:tcPr>
            <w:tcW w:w="647" w:type="dxa"/>
            <w:vAlign w:val="bottom"/>
          </w:tcPr>
          <w:p w:rsidR="00CC1878" w:rsidRPr="00CC1878" w:rsidRDefault="00CC1878" w:rsidP="004B6647">
            <w:pPr>
              <w:autoSpaceDN w:val="0"/>
              <w:adjustRightInd w:val="0"/>
              <w:ind w:right="-284"/>
              <w:jc w:val="center"/>
            </w:pPr>
          </w:p>
        </w:tc>
        <w:tc>
          <w:tcPr>
            <w:tcW w:w="454" w:type="dxa"/>
            <w:vAlign w:val="bottom"/>
          </w:tcPr>
          <w:p w:rsidR="00CC1878" w:rsidRPr="00CC1878" w:rsidRDefault="00CC1878" w:rsidP="004B6647">
            <w:pPr>
              <w:autoSpaceDN w:val="0"/>
              <w:adjustRightInd w:val="0"/>
              <w:ind w:right="-284"/>
              <w:jc w:val="center"/>
            </w:pPr>
          </w:p>
        </w:tc>
        <w:tc>
          <w:tcPr>
            <w:tcW w:w="346" w:type="dxa"/>
            <w:vAlign w:val="bottom"/>
          </w:tcPr>
          <w:p w:rsidR="00CC1878" w:rsidRPr="00CC1878" w:rsidRDefault="00CC1878" w:rsidP="004B6647">
            <w:pPr>
              <w:autoSpaceDN w:val="0"/>
              <w:adjustRightInd w:val="0"/>
              <w:ind w:right="-284"/>
              <w:contextualSpacing/>
              <w:jc w:val="center"/>
            </w:pPr>
          </w:p>
        </w:tc>
        <w:tc>
          <w:tcPr>
            <w:tcW w:w="520" w:type="dxa"/>
            <w:gridSpan w:val="2"/>
            <w:vAlign w:val="bottom"/>
          </w:tcPr>
          <w:p w:rsidR="00CC1878" w:rsidRPr="00CC1878" w:rsidRDefault="00CC1878" w:rsidP="004B6647">
            <w:pPr>
              <w:autoSpaceDN w:val="0"/>
              <w:adjustRightInd w:val="0"/>
              <w:ind w:right="-284"/>
              <w:contextualSpacing/>
              <w:jc w:val="center"/>
            </w:pPr>
          </w:p>
        </w:tc>
        <w:tc>
          <w:tcPr>
            <w:tcW w:w="7733" w:type="dxa"/>
            <w:gridSpan w:val="22"/>
          </w:tcPr>
          <w:p w:rsidR="00CC1878" w:rsidRPr="00CC1878" w:rsidRDefault="00CC1878" w:rsidP="004B6647">
            <w:pPr>
              <w:autoSpaceDN w:val="0"/>
              <w:adjustRightInd w:val="0"/>
              <w:ind w:right="-284"/>
              <w:contextualSpacing/>
              <w:jc w:val="both"/>
            </w:pPr>
            <w:r w:rsidRPr="00CC1878">
              <w:t>право собственности</w:t>
            </w:r>
          </w:p>
        </w:tc>
      </w:tr>
      <w:tr w:rsidR="00CC1878" w:rsidRPr="00CC1878" w:rsidTr="00CC1878">
        <w:trPr>
          <w:trHeight w:hRule="exact" w:val="397"/>
        </w:trPr>
        <w:tc>
          <w:tcPr>
            <w:tcW w:w="647" w:type="dxa"/>
            <w:vAlign w:val="bottom"/>
          </w:tcPr>
          <w:p w:rsidR="00CC1878" w:rsidRPr="00CC1878" w:rsidRDefault="00CC1878" w:rsidP="004B6647">
            <w:pPr>
              <w:autoSpaceDN w:val="0"/>
              <w:adjustRightInd w:val="0"/>
              <w:ind w:right="-284"/>
              <w:jc w:val="center"/>
            </w:pPr>
          </w:p>
        </w:tc>
        <w:tc>
          <w:tcPr>
            <w:tcW w:w="454" w:type="dxa"/>
            <w:vAlign w:val="bottom"/>
          </w:tcPr>
          <w:p w:rsidR="00CC1878" w:rsidRPr="00CC1878" w:rsidRDefault="00CC1878" w:rsidP="004B6647">
            <w:pPr>
              <w:autoSpaceDN w:val="0"/>
              <w:adjustRightInd w:val="0"/>
              <w:ind w:right="-284"/>
              <w:jc w:val="center"/>
            </w:pPr>
          </w:p>
        </w:tc>
        <w:tc>
          <w:tcPr>
            <w:tcW w:w="346" w:type="dxa"/>
            <w:vAlign w:val="bottom"/>
          </w:tcPr>
          <w:p w:rsidR="00CC1878" w:rsidRPr="00CC1878" w:rsidRDefault="00CC1878" w:rsidP="004B6647">
            <w:pPr>
              <w:autoSpaceDN w:val="0"/>
              <w:adjustRightInd w:val="0"/>
              <w:ind w:right="-284"/>
              <w:contextualSpacing/>
              <w:jc w:val="center"/>
            </w:pPr>
          </w:p>
        </w:tc>
        <w:tc>
          <w:tcPr>
            <w:tcW w:w="520" w:type="dxa"/>
            <w:gridSpan w:val="2"/>
            <w:vAlign w:val="bottom"/>
          </w:tcPr>
          <w:p w:rsidR="00CC1878" w:rsidRPr="00CC1878" w:rsidRDefault="00CC1878" w:rsidP="004B6647">
            <w:pPr>
              <w:autoSpaceDN w:val="0"/>
              <w:adjustRightInd w:val="0"/>
              <w:ind w:right="-284"/>
              <w:contextualSpacing/>
              <w:jc w:val="center"/>
            </w:pPr>
          </w:p>
        </w:tc>
        <w:tc>
          <w:tcPr>
            <w:tcW w:w="7733" w:type="dxa"/>
            <w:gridSpan w:val="22"/>
          </w:tcPr>
          <w:p w:rsidR="00CC1878" w:rsidRPr="00CC1878" w:rsidRDefault="00CC1878" w:rsidP="004B6647">
            <w:pPr>
              <w:autoSpaceDN w:val="0"/>
              <w:adjustRightInd w:val="0"/>
              <w:ind w:right="-284"/>
              <w:contextualSpacing/>
              <w:jc w:val="both"/>
            </w:pPr>
            <w:r w:rsidRPr="00CC1878">
              <w:t>право хозяйственного ведения имуществом на объект адресации</w:t>
            </w:r>
          </w:p>
        </w:tc>
      </w:tr>
      <w:tr w:rsidR="00CC1878" w:rsidRPr="00CC1878" w:rsidTr="00CC1878">
        <w:trPr>
          <w:trHeight w:hRule="exact" w:val="397"/>
        </w:trPr>
        <w:tc>
          <w:tcPr>
            <w:tcW w:w="647" w:type="dxa"/>
            <w:vAlign w:val="bottom"/>
          </w:tcPr>
          <w:p w:rsidR="00CC1878" w:rsidRPr="00CC1878" w:rsidRDefault="00CC1878" w:rsidP="004B6647">
            <w:pPr>
              <w:autoSpaceDN w:val="0"/>
              <w:adjustRightInd w:val="0"/>
              <w:ind w:right="-284"/>
              <w:jc w:val="center"/>
            </w:pPr>
          </w:p>
        </w:tc>
        <w:tc>
          <w:tcPr>
            <w:tcW w:w="454" w:type="dxa"/>
            <w:vAlign w:val="bottom"/>
          </w:tcPr>
          <w:p w:rsidR="00CC1878" w:rsidRPr="00CC1878" w:rsidRDefault="00CC1878" w:rsidP="004B6647">
            <w:pPr>
              <w:autoSpaceDN w:val="0"/>
              <w:adjustRightInd w:val="0"/>
              <w:ind w:right="-284"/>
              <w:jc w:val="center"/>
            </w:pPr>
          </w:p>
        </w:tc>
        <w:tc>
          <w:tcPr>
            <w:tcW w:w="346" w:type="dxa"/>
            <w:vAlign w:val="bottom"/>
          </w:tcPr>
          <w:p w:rsidR="00CC1878" w:rsidRPr="00CC1878" w:rsidRDefault="00CC1878" w:rsidP="004B6647">
            <w:pPr>
              <w:autoSpaceDN w:val="0"/>
              <w:adjustRightInd w:val="0"/>
              <w:ind w:right="-284"/>
              <w:contextualSpacing/>
              <w:jc w:val="center"/>
            </w:pPr>
          </w:p>
        </w:tc>
        <w:tc>
          <w:tcPr>
            <w:tcW w:w="520" w:type="dxa"/>
            <w:gridSpan w:val="2"/>
            <w:vAlign w:val="bottom"/>
          </w:tcPr>
          <w:p w:rsidR="00CC1878" w:rsidRPr="00CC1878" w:rsidRDefault="00CC1878" w:rsidP="004B6647">
            <w:pPr>
              <w:autoSpaceDN w:val="0"/>
              <w:adjustRightInd w:val="0"/>
              <w:ind w:right="-284"/>
              <w:contextualSpacing/>
              <w:jc w:val="center"/>
            </w:pPr>
          </w:p>
        </w:tc>
        <w:tc>
          <w:tcPr>
            <w:tcW w:w="7733" w:type="dxa"/>
            <w:gridSpan w:val="22"/>
          </w:tcPr>
          <w:p w:rsidR="00CC1878" w:rsidRPr="00CC1878" w:rsidRDefault="00CC1878" w:rsidP="004B6647">
            <w:pPr>
              <w:autoSpaceDN w:val="0"/>
              <w:adjustRightInd w:val="0"/>
              <w:ind w:right="-284"/>
              <w:contextualSpacing/>
              <w:jc w:val="both"/>
            </w:pPr>
            <w:r w:rsidRPr="00CC1878">
              <w:t>право оперативного управления имуществом на объект адресации</w:t>
            </w:r>
          </w:p>
        </w:tc>
      </w:tr>
      <w:tr w:rsidR="00CC1878" w:rsidRPr="00CC1878" w:rsidTr="00CC1878">
        <w:trPr>
          <w:trHeight w:hRule="exact" w:val="397"/>
        </w:trPr>
        <w:tc>
          <w:tcPr>
            <w:tcW w:w="647" w:type="dxa"/>
            <w:vAlign w:val="bottom"/>
          </w:tcPr>
          <w:p w:rsidR="00CC1878" w:rsidRPr="00CC1878" w:rsidRDefault="00CC1878" w:rsidP="004B6647">
            <w:pPr>
              <w:autoSpaceDN w:val="0"/>
              <w:adjustRightInd w:val="0"/>
              <w:ind w:right="-284"/>
              <w:jc w:val="center"/>
            </w:pPr>
          </w:p>
        </w:tc>
        <w:tc>
          <w:tcPr>
            <w:tcW w:w="454" w:type="dxa"/>
            <w:vAlign w:val="bottom"/>
          </w:tcPr>
          <w:p w:rsidR="00CC1878" w:rsidRPr="00CC1878" w:rsidRDefault="00CC1878" w:rsidP="004B6647">
            <w:pPr>
              <w:autoSpaceDN w:val="0"/>
              <w:adjustRightInd w:val="0"/>
              <w:ind w:right="-284"/>
              <w:jc w:val="center"/>
            </w:pPr>
          </w:p>
        </w:tc>
        <w:tc>
          <w:tcPr>
            <w:tcW w:w="346" w:type="dxa"/>
            <w:vAlign w:val="bottom"/>
          </w:tcPr>
          <w:p w:rsidR="00CC1878" w:rsidRPr="00CC1878" w:rsidRDefault="00CC1878" w:rsidP="004B6647">
            <w:pPr>
              <w:autoSpaceDN w:val="0"/>
              <w:adjustRightInd w:val="0"/>
              <w:ind w:right="-284"/>
              <w:contextualSpacing/>
              <w:jc w:val="center"/>
            </w:pPr>
          </w:p>
        </w:tc>
        <w:tc>
          <w:tcPr>
            <w:tcW w:w="520" w:type="dxa"/>
            <w:gridSpan w:val="2"/>
            <w:vAlign w:val="bottom"/>
          </w:tcPr>
          <w:p w:rsidR="00CC1878" w:rsidRPr="00CC1878" w:rsidRDefault="00CC1878" w:rsidP="004B6647">
            <w:pPr>
              <w:autoSpaceDN w:val="0"/>
              <w:adjustRightInd w:val="0"/>
              <w:ind w:right="-284"/>
              <w:contextualSpacing/>
              <w:jc w:val="center"/>
            </w:pPr>
          </w:p>
        </w:tc>
        <w:tc>
          <w:tcPr>
            <w:tcW w:w="7733" w:type="dxa"/>
            <w:gridSpan w:val="22"/>
          </w:tcPr>
          <w:p w:rsidR="00CC1878" w:rsidRPr="00CC1878" w:rsidRDefault="00CC1878" w:rsidP="004B6647">
            <w:pPr>
              <w:autoSpaceDN w:val="0"/>
              <w:adjustRightInd w:val="0"/>
              <w:ind w:right="-284"/>
              <w:contextualSpacing/>
              <w:jc w:val="both"/>
            </w:pPr>
            <w:r w:rsidRPr="00CC1878">
              <w:t>право пожизненно наследуемого владения земельным участком</w:t>
            </w:r>
          </w:p>
        </w:tc>
      </w:tr>
      <w:tr w:rsidR="00CC1878" w:rsidRPr="00CC1878" w:rsidTr="00CC1878">
        <w:trPr>
          <w:trHeight w:hRule="exact" w:val="295"/>
        </w:trPr>
        <w:tc>
          <w:tcPr>
            <w:tcW w:w="647" w:type="dxa"/>
            <w:vAlign w:val="bottom"/>
          </w:tcPr>
          <w:p w:rsidR="00CC1878" w:rsidRPr="00CC1878" w:rsidRDefault="00CC1878" w:rsidP="004B6647">
            <w:pPr>
              <w:autoSpaceDN w:val="0"/>
              <w:adjustRightInd w:val="0"/>
              <w:ind w:right="-284"/>
              <w:jc w:val="center"/>
            </w:pPr>
          </w:p>
        </w:tc>
        <w:tc>
          <w:tcPr>
            <w:tcW w:w="454" w:type="dxa"/>
            <w:vAlign w:val="bottom"/>
          </w:tcPr>
          <w:p w:rsidR="00CC1878" w:rsidRPr="00CC1878" w:rsidRDefault="00CC1878" w:rsidP="004B6647">
            <w:pPr>
              <w:autoSpaceDN w:val="0"/>
              <w:adjustRightInd w:val="0"/>
              <w:ind w:right="-284"/>
              <w:jc w:val="center"/>
            </w:pPr>
          </w:p>
        </w:tc>
        <w:tc>
          <w:tcPr>
            <w:tcW w:w="346" w:type="dxa"/>
            <w:vAlign w:val="bottom"/>
          </w:tcPr>
          <w:p w:rsidR="00CC1878" w:rsidRPr="00CC1878" w:rsidRDefault="00CC1878" w:rsidP="004B6647">
            <w:pPr>
              <w:autoSpaceDN w:val="0"/>
              <w:adjustRightInd w:val="0"/>
              <w:ind w:right="-284"/>
              <w:contextualSpacing/>
              <w:jc w:val="center"/>
            </w:pPr>
          </w:p>
        </w:tc>
        <w:tc>
          <w:tcPr>
            <w:tcW w:w="520" w:type="dxa"/>
            <w:gridSpan w:val="2"/>
            <w:vAlign w:val="bottom"/>
          </w:tcPr>
          <w:p w:rsidR="00CC1878" w:rsidRPr="00CC1878" w:rsidRDefault="00CC1878" w:rsidP="004B6647">
            <w:pPr>
              <w:autoSpaceDN w:val="0"/>
              <w:adjustRightInd w:val="0"/>
              <w:ind w:right="-284"/>
              <w:contextualSpacing/>
              <w:jc w:val="center"/>
            </w:pPr>
          </w:p>
        </w:tc>
        <w:tc>
          <w:tcPr>
            <w:tcW w:w="7733" w:type="dxa"/>
            <w:gridSpan w:val="22"/>
          </w:tcPr>
          <w:p w:rsidR="00CC1878" w:rsidRPr="00CC1878" w:rsidRDefault="00CC1878" w:rsidP="004B6647">
            <w:pPr>
              <w:autoSpaceDN w:val="0"/>
              <w:adjustRightInd w:val="0"/>
              <w:ind w:right="-284"/>
              <w:contextualSpacing/>
              <w:jc w:val="both"/>
            </w:pPr>
            <w:r w:rsidRPr="00CC1878">
              <w:t>право постоянного (бессрочного) пользования земельным участком</w:t>
            </w:r>
          </w:p>
        </w:tc>
      </w:tr>
      <w:tr w:rsidR="00CC1878" w:rsidRPr="00CC1878" w:rsidTr="00CC1878">
        <w:tc>
          <w:tcPr>
            <w:tcW w:w="647" w:type="dxa"/>
            <w:vMerge w:val="restart"/>
          </w:tcPr>
          <w:p w:rsidR="00CC1878" w:rsidRPr="00CC1878" w:rsidRDefault="00CC1878" w:rsidP="004B6647">
            <w:pPr>
              <w:autoSpaceDN w:val="0"/>
              <w:adjustRightInd w:val="0"/>
              <w:ind w:right="-284"/>
              <w:jc w:val="center"/>
            </w:pPr>
            <w:r w:rsidRPr="00CC1878">
              <w:t>5.</w:t>
            </w:r>
          </w:p>
        </w:tc>
        <w:tc>
          <w:tcPr>
            <w:tcW w:w="9053" w:type="dxa"/>
            <w:gridSpan w:val="26"/>
          </w:tcPr>
          <w:p w:rsidR="00CC1878" w:rsidRPr="00CC1878" w:rsidRDefault="00CC1878" w:rsidP="00301E0F">
            <w:pPr>
              <w:autoSpaceDN w:val="0"/>
              <w:adjustRightInd w:val="0"/>
              <w:contextualSpacing/>
              <w:jc w:val="both"/>
            </w:pPr>
            <w:r w:rsidRPr="00CC1878">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4255" w:type="dxa"/>
            <w:gridSpan w:val="10"/>
          </w:tcPr>
          <w:p w:rsidR="00CC1878" w:rsidRPr="00CC1878" w:rsidRDefault="00CC1878" w:rsidP="004B6647">
            <w:pPr>
              <w:autoSpaceDN w:val="0"/>
              <w:adjustRightInd w:val="0"/>
              <w:ind w:right="-284"/>
              <w:jc w:val="both"/>
            </w:pPr>
            <w:r w:rsidRPr="00CC1878">
              <w:t>Лично</w:t>
            </w:r>
          </w:p>
        </w:tc>
        <w:tc>
          <w:tcPr>
            <w:tcW w:w="706" w:type="dxa"/>
            <w:gridSpan w:val="4"/>
            <w:vAlign w:val="bottom"/>
          </w:tcPr>
          <w:p w:rsidR="00CC1878" w:rsidRPr="00CC1878" w:rsidRDefault="00CC1878" w:rsidP="004B6647">
            <w:pPr>
              <w:autoSpaceDN w:val="0"/>
              <w:adjustRightInd w:val="0"/>
              <w:ind w:right="-284"/>
              <w:jc w:val="both"/>
            </w:pPr>
          </w:p>
        </w:tc>
        <w:tc>
          <w:tcPr>
            <w:tcW w:w="3638" w:type="dxa"/>
            <w:gridSpan w:val="11"/>
          </w:tcPr>
          <w:p w:rsidR="00CC1878" w:rsidRPr="00CC1878" w:rsidRDefault="00CC1878" w:rsidP="004B6647">
            <w:pPr>
              <w:autoSpaceDN w:val="0"/>
              <w:adjustRightInd w:val="0"/>
              <w:ind w:right="-284"/>
              <w:jc w:val="both"/>
            </w:pPr>
            <w:r w:rsidRPr="00CC1878">
              <w:t>В многофункциональном центре</w:t>
            </w:r>
          </w:p>
        </w:tc>
      </w:tr>
      <w:tr w:rsidR="00CC1878" w:rsidRPr="00CC1878" w:rsidTr="00CC1878">
        <w:tc>
          <w:tcPr>
            <w:tcW w:w="647" w:type="dxa"/>
            <w:vMerge w:val="restart"/>
          </w:tcPr>
          <w:p w:rsidR="00CC1878" w:rsidRPr="00CC1878" w:rsidRDefault="00CC1878" w:rsidP="004B6647">
            <w:pPr>
              <w:autoSpaceDN w:val="0"/>
              <w:adjustRightInd w:val="0"/>
              <w:ind w:right="-284"/>
            </w:pPr>
          </w:p>
        </w:tc>
        <w:tc>
          <w:tcPr>
            <w:tcW w:w="454" w:type="dxa"/>
            <w:vMerge w:val="restart"/>
            <w:vAlign w:val="bottom"/>
          </w:tcPr>
          <w:p w:rsidR="00CC1878" w:rsidRPr="00CC1878" w:rsidRDefault="00CC1878" w:rsidP="004B6647">
            <w:pPr>
              <w:autoSpaceDN w:val="0"/>
              <w:adjustRightInd w:val="0"/>
              <w:ind w:right="-284"/>
              <w:jc w:val="center"/>
            </w:pPr>
          </w:p>
        </w:tc>
        <w:tc>
          <w:tcPr>
            <w:tcW w:w="4255" w:type="dxa"/>
            <w:gridSpan w:val="10"/>
            <w:vMerge w:val="restart"/>
          </w:tcPr>
          <w:p w:rsidR="00CC1878" w:rsidRPr="00CC1878" w:rsidRDefault="00CC1878" w:rsidP="004B6647">
            <w:pPr>
              <w:autoSpaceDN w:val="0"/>
              <w:adjustRightInd w:val="0"/>
              <w:ind w:right="-284"/>
              <w:jc w:val="both"/>
            </w:pPr>
            <w:r w:rsidRPr="00CC1878">
              <w:t>Почтовым отправлением по адресу:</w:t>
            </w:r>
          </w:p>
        </w:tc>
        <w:tc>
          <w:tcPr>
            <w:tcW w:w="4344" w:type="dxa"/>
            <w:gridSpan w:val="15"/>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4255" w:type="dxa"/>
            <w:gridSpan w:val="10"/>
            <w:vMerge/>
          </w:tcPr>
          <w:p w:rsidR="00CC1878" w:rsidRPr="00CC1878" w:rsidRDefault="00CC1878" w:rsidP="004B6647">
            <w:pPr>
              <w:autoSpaceDE w:val="0"/>
              <w:autoSpaceDN w:val="0"/>
              <w:adjustRightInd w:val="0"/>
              <w:ind w:right="-284"/>
              <w:jc w:val="both"/>
            </w:pPr>
          </w:p>
        </w:tc>
        <w:tc>
          <w:tcPr>
            <w:tcW w:w="4344" w:type="dxa"/>
            <w:gridSpan w:val="15"/>
            <w:vAlign w:val="bottom"/>
          </w:tcPr>
          <w:p w:rsidR="00CC1878" w:rsidRPr="00CC1878" w:rsidRDefault="00CC1878" w:rsidP="004B6647">
            <w:pPr>
              <w:autoSpaceDN w:val="0"/>
              <w:adjustRightInd w:val="0"/>
              <w:ind w:right="-284"/>
              <w:jc w:val="both"/>
            </w:pPr>
          </w:p>
        </w:tc>
      </w:tr>
      <w:tr w:rsidR="00CC1878" w:rsidRPr="00CC1878" w:rsidTr="00CC1878">
        <w:tc>
          <w:tcPr>
            <w:tcW w:w="647" w:type="dxa"/>
            <w:vAlign w:val="bottom"/>
          </w:tcPr>
          <w:p w:rsidR="00CC1878" w:rsidRPr="00CC1878" w:rsidRDefault="00CC1878" w:rsidP="004B6647">
            <w:pPr>
              <w:autoSpaceDN w:val="0"/>
              <w:adjustRightInd w:val="0"/>
              <w:ind w:right="-284"/>
              <w:jc w:val="center"/>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301E0F">
            <w:pPr>
              <w:autoSpaceDN w:val="0"/>
              <w:adjustRightInd w:val="0"/>
              <w:ind w:right="-17"/>
              <w:jc w:val="both"/>
            </w:pPr>
            <w:r w:rsidRPr="00CC1878">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C1878" w:rsidRPr="00CC1878" w:rsidTr="00CC1878">
        <w:trPr>
          <w:trHeight w:hRule="exact" w:val="340"/>
        </w:trPr>
        <w:tc>
          <w:tcPr>
            <w:tcW w:w="647" w:type="dxa"/>
            <w:vAlign w:val="bottom"/>
          </w:tcPr>
          <w:p w:rsidR="00CC1878" w:rsidRPr="00CC1878" w:rsidRDefault="00CC1878" w:rsidP="004B6647">
            <w:pPr>
              <w:autoSpaceDN w:val="0"/>
              <w:adjustRightInd w:val="0"/>
              <w:ind w:right="-284"/>
              <w:jc w:val="center"/>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4B6647">
            <w:pPr>
              <w:autoSpaceDN w:val="0"/>
              <w:adjustRightInd w:val="0"/>
              <w:ind w:right="-284"/>
              <w:jc w:val="both"/>
            </w:pPr>
            <w:r w:rsidRPr="00CC1878">
              <w:t>В личном кабинете федеральной информационной адресной системы</w:t>
            </w:r>
          </w:p>
        </w:tc>
      </w:tr>
      <w:tr w:rsidR="00CC1878" w:rsidRPr="00CC1878" w:rsidTr="00CC1878">
        <w:tc>
          <w:tcPr>
            <w:tcW w:w="647" w:type="dxa"/>
            <w:vMerge w:val="restart"/>
            <w:vAlign w:val="bottom"/>
          </w:tcPr>
          <w:p w:rsidR="00CC1878" w:rsidRPr="00CC1878" w:rsidRDefault="00CC1878" w:rsidP="004B6647">
            <w:pPr>
              <w:autoSpaceDN w:val="0"/>
              <w:adjustRightInd w:val="0"/>
              <w:ind w:right="-284"/>
              <w:jc w:val="center"/>
            </w:pPr>
          </w:p>
        </w:tc>
        <w:tc>
          <w:tcPr>
            <w:tcW w:w="454" w:type="dxa"/>
            <w:vMerge w:val="restart"/>
            <w:vAlign w:val="bottom"/>
          </w:tcPr>
          <w:p w:rsidR="00CC1878" w:rsidRPr="00CC1878" w:rsidRDefault="00CC1878" w:rsidP="004B6647">
            <w:pPr>
              <w:autoSpaceDN w:val="0"/>
              <w:adjustRightInd w:val="0"/>
              <w:ind w:right="-284"/>
              <w:jc w:val="center"/>
            </w:pPr>
          </w:p>
        </w:tc>
        <w:tc>
          <w:tcPr>
            <w:tcW w:w="4255" w:type="dxa"/>
            <w:gridSpan w:val="10"/>
            <w:vMerge w:val="restart"/>
          </w:tcPr>
          <w:p w:rsidR="00CC1878" w:rsidRPr="00CC1878" w:rsidRDefault="00CC1878" w:rsidP="004B6647">
            <w:pPr>
              <w:autoSpaceDN w:val="0"/>
              <w:adjustRightInd w:val="0"/>
              <w:ind w:right="-284"/>
              <w:jc w:val="both"/>
            </w:pPr>
            <w:r w:rsidRPr="00CC1878">
              <w:t>На адрес электронной почты (для сообщения о получении заявления и документов)</w:t>
            </w:r>
          </w:p>
        </w:tc>
        <w:tc>
          <w:tcPr>
            <w:tcW w:w="4344" w:type="dxa"/>
            <w:gridSpan w:val="15"/>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4255" w:type="dxa"/>
            <w:gridSpan w:val="10"/>
            <w:vMerge/>
          </w:tcPr>
          <w:p w:rsidR="00CC1878" w:rsidRPr="00CC1878" w:rsidRDefault="00CC1878" w:rsidP="004B6647">
            <w:pPr>
              <w:autoSpaceDE w:val="0"/>
              <w:autoSpaceDN w:val="0"/>
              <w:adjustRightInd w:val="0"/>
              <w:ind w:right="-284"/>
            </w:pPr>
          </w:p>
        </w:tc>
        <w:tc>
          <w:tcPr>
            <w:tcW w:w="4344" w:type="dxa"/>
            <w:gridSpan w:val="15"/>
            <w:vAlign w:val="bottom"/>
          </w:tcPr>
          <w:p w:rsidR="00CC1878" w:rsidRPr="00CC1878" w:rsidRDefault="00CC1878" w:rsidP="004B6647">
            <w:pPr>
              <w:autoSpaceDN w:val="0"/>
              <w:adjustRightInd w:val="0"/>
              <w:ind w:right="-284"/>
            </w:pPr>
          </w:p>
        </w:tc>
      </w:tr>
      <w:tr w:rsidR="00CC1878" w:rsidRPr="00CC1878" w:rsidTr="00CC1878">
        <w:trPr>
          <w:trHeight w:hRule="exact" w:val="340"/>
        </w:trPr>
        <w:tc>
          <w:tcPr>
            <w:tcW w:w="647" w:type="dxa"/>
            <w:vMerge w:val="restart"/>
          </w:tcPr>
          <w:p w:rsidR="00CC1878" w:rsidRPr="00CC1878" w:rsidRDefault="00CC1878" w:rsidP="004B6647">
            <w:pPr>
              <w:autoSpaceDN w:val="0"/>
              <w:adjustRightInd w:val="0"/>
              <w:ind w:right="-284"/>
              <w:jc w:val="center"/>
            </w:pPr>
            <w:r w:rsidRPr="00CC1878">
              <w:t>6.</w:t>
            </w:r>
          </w:p>
        </w:tc>
        <w:tc>
          <w:tcPr>
            <w:tcW w:w="9053" w:type="dxa"/>
            <w:gridSpan w:val="26"/>
          </w:tcPr>
          <w:p w:rsidR="00CC1878" w:rsidRPr="00CC1878" w:rsidRDefault="00CC1878" w:rsidP="004B6647">
            <w:pPr>
              <w:autoSpaceDN w:val="0"/>
              <w:adjustRightInd w:val="0"/>
              <w:ind w:right="-284"/>
            </w:pPr>
            <w:r w:rsidRPr="00CC1878">
              <w:t>Расписку в получении документов прошу:</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1320" w:type="dxa"/>
            <w:gridSpan w:val="4"/>
          </w:tcPr>
          <w:p w:rsidR="00CC1878" w:rsidRPr="00CC1878" w:rsidRDefault="00CC1878" w:rsidP="004B6647">
            <w:pPr>
              <w:autoSpaceDN w:val="0"/>
              <w:adjustRightInd w:val="0"/>
              <w:ind w:right="-284"/>
            </w:pPr>
            <w:r w:rsidRPr="00CC1878">
              <w:t>Выдать лично</w:t>
            </w:r>
          </w:p>
        </w:tc>
        <w:tc>
          <w:tcPr>
            <w:tcW w:w="7279" w:type="dxa"/>
            <w:gridSpan w:val="21"/>
          </w:tcPr>
          <w:tbl>
            <w:tblPr>
              <w:tblW w:w="0" w:type="auto"/>
              <w:tblLayout w:type="fixed"/>
              <w:tblLook w:val="01E0" w:firstRow="1" w:lastRow="1" w:firstColumn="1" w:lastColumn="1" w:noHBand="0" w:noVBand="0"/>
            </w:tblPr>
            <w:tblGrid>
              <w:gridCol w:w="2439"/>
              <w:gridCol w:w="3240"/>
            </w:tblGrid>
            <w:tr w:rsidR="00CC1878" w:rsidRPr="00CC1878" w:rsidTr="00CC1878">
              <w:tc>
                <w:tcPr>
                  <w:tcW w:w="2439" w:type="dxa"/>
                  <w:shd w:val="clear" w:color="auto" w:fill="auto"/>
                  <w:vAlign w:val="center"/>
                </w:tcPr>
                <w:p w:rsidR="00CC1878" w:rsidRPr="00CC1878" w:rsidRDefault="00CC1878" w:rsidP="007E3200">
                  <w:pPr>
                    <w:framePr w:hSpace="180" w:wrap="around" w:vAnchor="text" w:hAnchor="text" w:y="1"/>
                    <w:autoSpaceDN w:val="0"/>
                    <w:adjustRightInd w:val="0"/>
                    <w:ind w:right="-284"/>
                    <w:suppressOverlap/>
                  </w:pPr>
                  <w:r w:rsidRPr="00CC1878">
                    <w:t>Расписка получена:</w:t>
                  </w:r>
                </w:p>
              </w:tc>
              <w:tc>
                <w:tcPr>
                  <w:tcW w:w="3240" w:type="dxa"/>
                  <w:tcBorders>
                    <w:bottom w:val="single" w:sz="4" w:space="0" w:color="auto"/>
                  </w:tcBorders>
                  <w:shd w:val="clear" w:color="auto" w:fill="auto"/>
                  <w:vAlign w:val="center"/>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c>
                <w:tcPr>
                  <w:tcW w:w="2439" w:type="dxa"/>
                  <w:shd w:val="clear" w:color="auto" w:fill="auto"/>
                  <w:vAlign w:val="center"/>
                </w:tcPr>
                <w:p w:rsidR="00CC1878" w:rsidRPr="00CC1878" w:rsidRDefault="00CC1878" w:rsidP="007E3200">
                  <w:pPr>
                    <w:framePr w:hSpace="180" w:wrap="around" w:vAnchor="text" w:hAnchor="text" w:y="1"/>
                    <w:autoSpaceDN w:val="0"/>
                    <w:adjustRightInd w:val="0"/>
                    <w:ind w:right="-284"/>
                    <w:suppressOverlap/>
                  </w:pPr>
                </w:p>
              </w:tc>
              <w:tc>
                <w:tcPr>
                  <w:tcW w:w="3240" w:type="dxa"/>
                  <w:tcBorders>
                    <w:top w:val="single" w:sz="4" w:space="0" w:color="auto"/>
                  </w:tcBorders>
                  <w:shd w:val="clear" w:color="auto" w:fill="auto"/>
                </w:tcPr>
                <w:p w:rsidR="00CC1878" w:rsidRPr="00CC1878" w:rsidRDefault="00CC1878" w:rsidP="007E3200">
                  <w:pPr>
                    <w:framePr w:hSpace="180" w:wrap="around" w:vAnchor="text" w:hAnchor="text" w:y="1"/>
                    <w:autoSpaceDN w:val="0"/>
                    <w:adjustRightInd w:val="0"/>
                    <w:ind w:right="-284"/>
                    <w:suppressOverlap/>
                    <w:jc w:val="center"/>
                    <w:rPr>
                      <w:sz w:val="20"/>
                      <w:szCs w:val="20"/>
                    </w:rPr>
                  </w:pPr>
                  <w:r w:rsidRPr="00CC1878">
                    <w:rPr>
                      <w:sz w:val="20"/>
                      <w:szCs w:val="20"/>
                    </w:rPr>
                    <w:t>(подпись заявителя)</w:t>
                  </w:r>
                </w:p>
              </w:tc>
            </w:tr>
          </w:tbl>
          <w:p w:rsidR="00CC1878" w:rsidRPr="00CC1878" w:rsidRDefault="00CC1878" w:rsidP="004B6647">
            <w:pPr>
              <w:autoSpaceDN w:val="0"/>
              <w:adjustRightInd w:val="0"/>
              <w:ind w:right="-284"/>
            </w:pPr>
          </w:p>
        </w:tc>
      </w:tr>
      <w:tr w:rsidR="00CC1878" w:rsidRPr="00CC1878" w:rsidTr="00CC1878">
        <w:tc>
          <w:tcPr>
            <w:tcW w:w="647" w:type="dxa"/>
            <w:vMerge w:val="restart"/>
          </w:tcPr>
          <w:p w:rsidR="00CC1878" w:rsidRPr="00CC1878" w:rsidRDefault="00CC1878" w:rsidP="004B6647">
            <w:pPr>
              <w:autoSpaceDN w:val="0"/>
              <w:adjustRightInd w:val="0"/>
              <w:ind w:right="-284"/>
            </w:pPr>
          </w:p>
        </w:tc>
        <w:tc>
          <w:tcPr>
            <w:tcW w:w="454" w:type="dxa"/>
            <w:vMerge w:val="restart"/>
            <w:vAlign w:val="bottom"/>
          </w:tcPr>
          <w:p w:rsidR="00CC1878" w:rsidRPr="00CC1878" w:rsidRDefault="00CC1878" w:rsidP="004B6647">
            <w:pPr>
              <w:autoSpaceDN w:val="0"/>
              <w:adjustRightInd w:val="0"/>
              <w:ind w:right="-284"/>
              <w:jc w:val="center"/>
            </w:pPr>
          </w:p>
        </w:tc>
        <w:tc>
          <w:tcPr>
            <w:tcW w:w="4255" w:type="dxa"/>
            <w:gridSpan w:val="10"/>
            <w:vMerge w:val="restart"/>
          </w:tcPr>
          <w:p w:rsidR="00CC1878" w:rsidRPr="00CC1878" w:rsidRDefault="00CC1878" w:rsidP="004B6647">
            <w:pPr>
              <w:autoSpaceDN w:val="0"/>
              <w:adjustRightInd w:val="0"/>
              <w:ind w:right="-284"/>
              <w:jc w:val="both"/>
            </w:pPr>
            <w:r w:rsidRPr="00CC1878">
              <w:t>Направить почтовым отправлением по адресу:</w:t>
            </w:r>
          </w:p>
        </w:tc>
        <w:tc>
          <w:tcPr>
            <w:tcW w:w="4344" w:type="dxa"/>
            <w:gridSpan w:val="15"/>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vAlign w:val="bottom"/>
          </w:tcPr>
          <w:p w:rsidR="00CC1878" w:rsidRPr="00CC1878" w:rsidRDefault="00CC1878" w:rsidP="004B6647">
            <w:pPr>
              <w:autoSpaceDE w:val="0"/>
              <w:autoSpaceDN w:val="0"/>
              <w:adjustRightInd w:val="0"/>
              <w:ind w:right="-284"/>
              <w:jc w:val="center"/>
            </w:pPr>
          </w:p>
        </w:tc>
        <w:tc>
          <w:tcPr>
            <w:tcW w:w="4255" w:type="dxa"/>
            <w:gridSpan w:val="10"/>
            <w:vMerge/>
          </w:tcPr>
          <w:p w:rsidR="00CC1878" w:rsidRPr="00CC1878" w:rsidRDefault="00CC1878" w:rsidP="004B6647">
            <w:pPr>
              <w:autoSpaceDE w:val="0"/>
              <w:autoSpaceDN w:val="0"/>
              <w:adjustRightInd w:val="0"/>
              <w:ind w:right="-284"/>
            </w:pPr>
          </w:p>
        </w:tc>
        <w:tc>
          <w:tcPr>
            <w:tcW w:w="4344" w:type="dxa"/>
            <w:gridSpan w:val="15"/>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8599" w:type="dxa"/>
            <w:gridSpan w:val="25"/>
            <w:vAlign w:val="bottom"/>
          </w:tcPr>
          <w:p w:rsidR="00CC1878" w:rsidRPr="00CC1878" w:rsidRDefault="00CC1878" w:rsidP="004B6647">
            <w:pPr>
              <w:autoSpaceDN w:val="0"/>
              <w:adjustRightInd w:val="0"/>
              <w:ind w:right="-284"/>
            </w:pPr>
            <w:r w:rsidRPr="00CC1878">
              <w:t>Не направлять</w:t>
            </w:r>
          </w:p>
        </w:tc>
      </w:tr>
      <w:tr w:rsidR="00CC1878" w:rsidRPr="00CC1878" w:rsidTr="00CC1878">
        <w:trPr>
          <w:trHeight w:hRule="exact" w:val="340"/>
        </w:trPr>
        <w:tc>
          <w:tcPr>
            <w:tcW w:w="647" w:type="dxa"/>
            <w:vMerge w:val="restart"/>
          </w:tcPr>
          <w:p w:rsidR="00CC1878" w:rsidRPr="00CC1878" w:rsidRDefault="00CC1878" w:rsidP="004B6647">
            <w:pPr>
              <w:autoSpaceDN w:val="0"/>
              <w:adjustRightInd w:val="0"/>
              <w:ind w:right="-284"/>
              <w:jc w:val="center"/>
            </w:pPr>
            <w:r w:rsidRPr="00CC1878">
              <w:t>7.</w:t>
            </w:r>
          </w:p>
        </w:tc>
        <w:tc>
          <w:tcPr>
            <w:tcW w:w="9053" w:type="dxa"/>
            <w:gridSpan w:val="26"/>
          </w:tcPr>
          <w:p w:rsidR="00CC1878" w:rsidRPr="00CC1878" w:rsidRDefault="00CC1878" w:rsidP="004B6647">
            <w:pPr>
              <w:autoSpaceDN w:val="0"/>
              <w:adjustRightInd w:val="0"/>
              <w:ind w:right="-284"/>
            </w:pPr>
            <w:r w:rsidRPr="00CC1878">
              <w:t>Заявитель:</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301E0F">
            <w:pPr>
              <w:autoSpaceDN w:val="0"/>
              <w:adjustRightInd w:val="0"/>
              <w:ind w:right="-17"/>
              <w:jc w:val="both"/>
            </w:pPr>
            <w:r w:rsidRPr="00CC1878">
              <w:t>Собственник объекта адресации или лицо, обладающее иным вещным правом на объект адресации</w:t>
            </w:r>
          </w:p>
        </w:tc>
      </w:tr>
      <w:tr w:rsidR="00CC1878" w:rsidRPr="00CC1878" w:rsidTr="00CC1878">
        <w:tc>
          <w:tcPr>
            <w:tcW w:w="647" w:type="dxa"/>
          </w:tcPr>
          <w:p w:rsidR="00CC1878" w:rsidRPr="00CC1878" w:rsidRDefault="00CC1878" w:rsidP="004B6647">
            <w:pPr>
              <w:autoSpaceDN w:val="0"/>
              <w:adjustRightInd w:val="0"/>
              <w:ind w:right="-284"/>
            </w:pPr>
          </w:p>
        </w:tc>
        <w:tc>
          <w:tcPr>
            <w:tcW w:w="454" w:type="dxa"/>
            <w:vAlign w:val="bottom"/>
          </w:tcPr>
          <w:p w:rsidR="00CC1878" w:rsidRPr="00CC1878" w:rsidRDefault="00CC1878" w:rsidP="004B6647">
            <w:pPr>
              <w:autoSpaceDN w:val="0"/>
              <w:adjustRightInd w:val="0"/>
              <w:ind w:right="-284"/>
              <w:jc w:val="center"/>
            </w:pPr>
          </w:p>
        </w:tc>
        <w:tc>
          <w:tcPr>
            <w:tcW w:w="8599" w:type="dxa"/>
            <w:gridSpan w:val="25"/>
          </w:tcPr>
          <w:p w:rsidR="00CC1878" w:rsidRPr="00CC1878" w:rsidRDefault="00CC1878" w:rsidP="00301E0F">
            <w:pPr>
              <w:autoSpaceDN w:val="0"/>
              <w:adjustRightInd w:val="0"/>
              <w:jc w:val="both"/>
            </w:pPr>
            <w:r w:rsidRPr="00CC1878">
              <w:t>Представитель собственника объекта адресации или лица, обладающего иным вещным правом на объект адресации</w:t>
            </w:r>
          </w:p>
        </w:tc>
      </w:tr>
      <w:tr w:rsidR="00CC1878" w:rsidRPr="00CC1878" w:rsidTr="00CC1878">
        <w:tc>
          <w:tcPr>
            <w:tcW w:w="647" w:type="dxa"/>
            <w:vMerge w:val="restart"/>
          </w:tcPr>
          <w:p w:rsidR="00CC1878" w:rsidRPr="00CC1878" w:rsidRDefault="00CC1878" w:rsidP="004B6647">
            <w:pPr>
              <w:autoSpaceDN w:val="0"/>
              <w:adjustRightInd w:val="0"/>
              <w:ind w:right="-284"/>
            </w:pPr>
          </w:p>
        </w:tc>
        <w:tc>
          <w:tcPr>
            <w:tcW w:w="454" w:type="dxa"/>
            <w:vMerge w:val="restart"/>
          </w:tcPr>
          <w:p w:rsidR="00CC1878" w:rsidRPr="00CC1878" w:rsidRDefault="00CC1878" w:rsidP="004B6647">
            <w:pPr>
              <w:autoSpaceDN w:val="0"/>
              <w:adjustRightInd w:val="0"/>
              <w:ind w:right="-284"/>
            </w:pPr>
          </w:p>
        </w:tc>
        <w:tc>
          <w:tcPr>
            <w:tcW w:w="346" w:type="dxa"/>
            <w:vMerge w:val="restart"/>
          </w:tcPr>
          <w:p w:rsidR="00CC1878" w:rsidRPr="00CC1878" w:rsidRDefault="00CC1878" w:rsidP="004B6647">
            <w:pPr>
              <w:autoSpaceDN w:val="0"/>
              <w:adjustRightInd w:val="0"/>
              <w:ind w:right="-284"/>
            </w:pPr>
          </w:p>
        </w:tc>
        <w:tc>
          <w:tcPr>
            <w:tcW w:w="8253" w:type="dxa"/>
            <w:gridSpan w:val="24"/>
          </w:tcPr>
          <w:p w:rsidR="00CC1878" w:rsidRPr="00CC1878" w:rsidRDefault="00CC1878" w:rsidP="004B6647">
            <w:pPr>
              <w:autoSpaceDN w:val="0"/>
              <w:adjustRightInd w:val="0"/>
              <w:ind w:right="-284"/>
            </w:pPr>
            <w:r w:rsidRPr="00CC1878">
              <w:t>физическое лицо:</w:t>
            </w: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Align w:val="center"/>
          </w:tcPr>
          <w:p w:rsidR="00CC1878" w:rsidRPr="00CC1878" w:rsidRDefault="00CC1878" w:rsidP="004B6647">
            <w:pPr>
              <w:autoSpaceDN w:val="0"/>
              <w:adjustRightInd w:val="0"/>
              <w:ind w:right="-284"/>
              <w:jc w:val="center"/>
            </w:pPr>
            <w:r w:rsidRPr="00CC1878">
              <w:t>фамилия:</w:t>
            </w:r>
          </w:p>
        </w:tc>
        <w:tc>
          <w:tcPr>
            <w:tcW w:w="1985" w:type="dxa"/>
            <w:gridSpan w:val="7"/>
            <w:vAlign w:val="center"/>
          </w:tcPr>
          <w:p w:rsidR="00CC1878" w:rsidRPr="00CC1878" w:rsidRDefault="00CC1878" w:rsidP="004B6647">
            <w:pPr>
              <w:autoSpaceDN w:val="0"/>
              <w:adjustRightInd w:val="0"/>
              <w:ind w:right="-284"/>
              <w:jc w:val="center"/>
            </w:pPr>
            <w:r w:rsidRPr="00CC1878">
              <w:t>имя (полностью):</w:t>
            </w:r>
          </w:p>
        </w:tc>
        <w:tc>
          <w:tcPr>
            <w:tcW w:w="1984" w:type="dxa"/>
            <w:gridSpan w:val="6"/>
            <w:vAlign w:val="center"/>
          </w:tcPr>
          <w:p w:rsidR="00CC1878" w:rsidRPr="00CC1878" w:rsidRDefault="00CC1878" w:rsidP="004B6647">
            <w:pPr>
              <w:autoSpaceDN w:val="0"/>
              <w:adjustRightInd w:val="0"/>
              <w:ind w:right="-284"/>
              <w:jc w:val="center"/>
            </w:pPr>
            <w:r w:rsidRPr="00CC1878">
              <w:t>отчество (полностью)</w:t>
            </w:r>
          </w:p>
          <w:p w:rsidR="00CC1878" w:rsidRPr="00CC1878" w:rsidRDefault="00CC1878" w:rsidP="004B6647">
            <w:pPr>
              <w:autoSpaceDN w:val="0"/>
              <w:adjustRightInd w:val="0"/>
              <w:ind w:right="-284"/>
              <w:jc w:val="center"/>
            </w:pPr>
            <w:r w:rsidRPr="00CC1878">
              <w:t>(при наличии):</w:t>
            </w:r>
          </w:p>
        </w:tc>
        <w:tc>
          <w:tcPr>
            <w:tcW w:w="1654" w:type="dxa"/>
            <w:gridSpan w:val="5"/>
            <w:vAlign w:val="center"/>
          </w:tcPr>
          <w:p w:rsidR="00CC1878" w:rsidRPr="00CC1878" w:rsidRDefault="00CC1878" w:rsidP="004B6647">
            <w:pPr>
              <w:autoSpaceDN w:val="0"/>
              <w:adjustRightInd w:val="0"/>
              <w:ind w:right="-284"/>
              <w:jc w:val="center"/>
            </w:pPr>
            <w:r w:rsidRPr="00CC1878">
              <w:t>ИНН (при наличии):</w:t>
            </w: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Align w:val="bottom"/>
          </w:tcPr>
          <w:p w:rsidR="00CC1878" w:rsidRPr="00CC1878" w:rsidRDefault="00CC1878" w:rsidP="004B6647">
            <w:pPr>
              <w:autoSpaceDN w:val="0"/>
              <w:adjustRightInd w:val="0"/>
              <w:ind w:right="-284"/>
            </w:pPr>
          </w:p>
        </w:tc>
        <w:tc>
          <w:tcPr>
            <w:tcW w:w="1985" w:type="dxa"/>
            <w:gridSpan w:val="7"/>
            <w:vAlign w:val="bottom"/>
          </w:tcPr>
          <w:p w:rsidR="00CC1878" w:rsidRPr="00CC1878" w:rsidRDefault="00CC1878" w:rsidP="004B6647">
            <w:pPr>
              <w:autoSpaceDN w:val="0"/>
              <w:adjustRightInd w:val="0"/>
              <w:ind w:right="-284"/>
            </w:pPr>
          </w:p>
        </w:tc>
        <w:tc>
          <w:tcPr>
            <w:tcW w:w="1984" w:type="dxa"/>
            <w:gridSpan w:val="6"/>
            <w:vAlign w:val="bottom"/>
          </w:tcPr>
          <w:p w:rsidR="00CC1878" w:rsidRPr="00CC1878" w:rsidRDefault="00CC1878" w:rsidP="004B6647">
            <w:pPr>
              <w:autoSpaceDN w:val="0"/>
              <w:adjustRightInd w:val="0"/>
              <w:ind w:right="-284"/>
            </w:pPr>
          </w:p>
        </w:tc>
        <w:tc>
          <w:tcPr>
            <w:tcW w:w="1654" w:type="dxa"/>
            <w:gridSpan w:val="5"/>
            <w:vAlign w:val="bottom"/>
          </w:tcPr>
          <w:p w:rsidR="00CC1878" w:rsidRPr="00CC1878" w:rsidRDefault="00CC1878" w:rsidP="004B6647">
            <w:pPr>
              <w:autoSpaceDN w:val="0"/>
              <w:adjustRightInd w:val="0"/>
              <w:ind w:right="-284"/>
              <w:jc w:val="center"/>
            </w:pP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val="restart"/>
          </w:tcPr>
          <w:p w:rsidR="00CC1878" w:rsidRPr="00CC1878" w:rsidRDefault="00CC1878" w:rsidP="004B6647">
            <w:pPr>
              <w:autoSpaceDN w:val="0"/>
              <w:adjustRightInd w:val="0"/>
              <w:ind w:right="-284"/>
              <w:jc w:val="center"/>
            </w:pPr>
            <w:r w:rsidRPr="00CC1878">
              <w:t>документ, удостоверяющий личность:</w:t>
            </w:r>
          </w:p>
        </w:tc>
        <w:tc>
          <w:tcPr>
            <w:tcW w:w="1985" w:type="dxa"/>
            <w:gridSpan w:val="7"/>
          </w:tcPr>
          <w:p w:rsidR="00CC1878" w:rsidRPr="00CC1878" w:rsidRDefault="00CC1878" w:rsidP="004B6647">
            <w:pPr>
              <w:autoSpaceDN w:val="0"/>
              <w:adjustRightInd w:val="0"/>
              <w:ind w:right="-284"/>
              <w:jc w:val="center"/>
            </w:pPr>
            <w:r w:rsidRPr="00CC1878">
              <w:t>вид:</w:t>
            </w:r>
          </w:p>
        </w:tc>
        <w:tc>
          <w:tcPr>
            <w:tcW w:w="1984" w:type="dxa"/>
            <w:gridSpan w:val="6"/>
          </w:tcPr>
          <w:p w:rsidR="00CC1878" w:rsidRPr="00CC1878" w:rsidRDefault="00CC1878" w:rsidP="004B6647">
            <w:pPr>
              <w:autoSpaceDN w:val="0"/>
              <w:adjustRightInd w:val="0"/>
              <w:ind w:right="-284"/>
              <w:jc w:val="center"/>
            </w:pPr>
            <w:r w:rsidRPr="00CC1878">
              <w:t>серия:</w:t>
            </w:r>
          </w:p>
        </w:tc>
        <w:tc>
          <w:tcPr>
            <w:tcW w:w="1654" w:type="dxa"/>
            <w:gridSpan w:val="5"/>
          </w:tcPr>
          <w:p w:rsidR="00CC1878" w:rsidRPr="00CC1878" w:rsidRDefault="00CC1878" w:rsidP="004B6647">
            <w:pPr>
              <w:autoSpaceDN w:val="0"/>
              <w:adjustRightInd w:val="0"/>
              <w:ind w:right="-284"/>
              <w:jc w:val="center"/>
            </w:pPr>
            <w:r w:rsidRPr="00CC1878">
              <w:t>номер:</w:t>
            </w:r>
          </w:p>
        </w:tc>
      </w:tr>
      <w:tr w:rsidR="00CC1878" w:rsidRPr="00CC1878" w:rsidTr="00301E0F">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tcPr>
          <w:p w:rsidR="00CC1878" w:rsidRPr="00CC1878" w:rsidRDefault="00CC1878" w:rsidP="004B6647">
            <w:pPr>
              <w:autoSpaceDE w:val="0"/>
              <w:autoSpaceDN w:val="0"/>
              <w:adjustRightInd w:val="0"/>
              <w:ind w:right="-284"/>
            </w:pPr>
          </w:p>
        </w:tc>
        <w:tc>
          <w:tcPr>
            <w:tcW w:w="1985" w:type="dxa"/>
            <w:gridSpan w:val="7"/>
            <w:vAlign w:val="bottom"/>
          </w:tcPr>
          <w:p w:rsidR="00CC1878" w:rsidRPr="00CC1878" w:rsidRDefault="00CC1878" w:rsidP="004B6647">
            <w:pPr>
              <w:autoSpaceDN w:val="0"/>
              <w:adjustRightInd w:val="0"/>
              <w:ind w:right="-284"/>
            </w:pPr>
          </w:p>
          <w:p w:rsidR="00CC1878" w:rsidRPr="00CC1878" w:rsidRDefault="00CC1878" w:rsidP="004B6647">
            <w:pPr>
              <w:autoSpaceDN w:val="0"/>
              <w:adjustRightInd w:val="0"/>
              <w:ind w:right="-284"/>
            </w:pPr>
          </w:p>
          <w:p w:rsidR="00CC1878" w:rsidRPr="00CC1878" w:rsidRDefault="00CC1878" w:rsidP="004B6647">
            <w:pPr>
              <w:autoSpaceDN w:val="0"/>
              <w:adjustRightInd w:val="0"/>
              <w:ind w:right="-284"/>
            </w:pPr>
          </w:p>
        </w:tc>
        <w:tc>
          <w:tcPr>
            <w:tcW w:w="1984" w:type="dxa"/>
            <w:gridSpan w:val="6"/>
            <w:vAlign w:val="bottom"/>
          </w:tcPr>
          <w:p w:rsidR="00CC1878" w:rsidRPr="00CC1878" w:rsidRDefault="00CC1878" w:rsidP="004B6647">
            <w:pPr>
              <w:autoSpaceDN w:val="0"/>
              <w:adjustRightInd w:val="0"/>
              <w:ind w:right="-284"/>
              <w:jc w:val="center"/>
            </w:pPr>
          </w:p>
        </w:tc>
        <w:tc>
          <w:tcPr>
            <w:tcW w:w="1654" w:type="dxa"/>
            <w:gridSpan w:val="5"/>
            <w:vAlign w:val="bottom"/>
          </w:tcPr>
          <w:p w:rsidR="00CC1878" w:rsidRPr="00CC1878" w:rsidRDefault="00CC1878" w:rsidP="004B6647">
            <w:pPr>
              <w:autoSpaceDN w:val="0"/>
              <w:adjustRightInd w:val="0"/>
              <w:ind w:right="-284"/>
              <w:jc w:val="center"/>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tcPr>
          <w:p w:rsidR="00CC1878" w:rsidRPr="00CC1878" w:rsidRDefault="00CC1878" w:rsidP="004B6647">
            <w:pPr>
              <w:autoSpaceDE w:val="0"/>
              <w:autoSpaceDN w:val="0"/>
              <w:adjustRightInd w:val="0"/>
              <w:ind w:right="-284"/>
            </w:pPr>
          </w:p>
        </w:tc>
        <w:tc>
          <w:tcPr>
            <w:tcW w:w="3185" w:type="dxa"/>
            <w:gridSpan w:val="12"/>
          </w:tcPr>
          <w:p w:rsidR="00CC1878" w:rsidRPr="00CC1878" w:rsidRDefault="00CC1878" w:rsidP="004B6647">
            <w:pPr>
              <w:autoSpaceDN w:val="0"/>
              <w:adjustRightInd w:val="0"/>
              <w:ind w:right="-284"/>
              <w:jc w:val="center"/>
            </w:pPr>
            <w:r w:rsidRPr="00CC1878">
              <w:t>дата выдачи:</w:t>
            </w:r>
          </w:p>
        </w:tc>
        <w:tc>
          <w:tcPr>
            <w:tcW w:w="2438" w:type="dxa"/>
            <w:gridSpan w:val="6"/>
          </w:tcPr>
          <w:p w:rsidR="00CC1878" w:rsidRPr="00CC1878" w:rsidRDefault="00CC1878" w:rsidP="004B6647">
            <w:pPr>
              <w:autoSpaceDN w:val="0"/>
              <w:adjustRightInd w:val="0"/>
              <w:ind w:right="-284"/>
              <w:jc w:val="center"/>
            </w:pPr>
            <w:r w:rsidRPr="00CC1878">
              <w:t>кем выдан:</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tcPr>
          <w:p w:rsidR="00CC1878" w:rsidRPr="00CC1878" w:rsidRDefault="00CC1878" w:rsidP="004B6647">
            <w:pPr>
              <w:autoSpaceDE w:val="0"/>
              <w:autoSpaceDN w:val="0"/>
              <w:adjustRightInd w:val="0"/>
              <w:ind w:right="-284"/>
            </w:pPr>
          </w:p>
        </w:tc>
        <w:tc>
          <w:tcPr>
            <w:tcW w:w="3185" w:type="dxa"/>
            <w:gridSpan w:val="12"/>
            <w:vMerge w:val="restart"/>
          </w:tcPr>
          <w:tbl>
            <w:tblPr>
              <w:tblW w:w="6387" w:type="dxa"/>
              <w:tblLayout w:type="fixed"/>
              <w:tblLook w:val="01E0" w:firstRow="1" w:lastRow="1" w:firstColumn="1" w:lastColumn="1" w:noHBand="0" w:noVBand="0"/>
            </w:tblPr>
            <w:tblGrid>
              <w:gridCol w:w="264"/>
              <w:gridCol w:w="365"/>
              <w:gridCol w:w="236"/>
              <w:gridCol w:w="978"/>
              <w:gridCol w:w="294"/>
              <w:gridCol w:w="540"/>
              <w:gridCol w:w="360"/>
              <w:gridCol w:w="3350"/>
            </w:tblGrid>
            <w:tr w:rsidR="00CC1878" w:rsidRPr="00CC1878" w:rsidTr="00CC1878">
              <w:tc>
                <w:tcPr>
                  <w:tcW w:w="264" w:type="dxa"/>
                  <w:shd w:val="clear" w:color="auto" w:fill="auto"/>
                </w:tcPr>
                <w:p w:rsidR="00CC1878" w:rsidRPr="00CC1878" w:rsidRDefault="00CC1878" w:rsidP="007E3200">
                  <w:pPr>
                    <w:framePr w:hSpace="180" w:wrap="around" w:vAnchor="text" w:hAnchor="text" w:y="1"/>
                    <w:autoSpaceDN w:val="0"/>
                    <w:adjustRightInd w:val="0"/>
                    <w:ind w:right="-284"/>
                    <w:suppressOverlap/>
                    <w:jc w:val="right"/>
                  </w:pPr>
                  <w:r w:rsidRPr="00CC1878">
                    <w:t>«</w:t>
                  </w:r>
                </w:p>
              </w:tc>
              <w:tc>
                <w:tcPr>
                  <w:tcW w:w="365"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36" w:type="dxa"/>
                  <w:shd w:val="clear" w:color="auto" w:fill="auto"/>
                </w:tcPr>
                <w:p w:rsidR="00CC1878" w:rsidRPr="00CC1878" w:rsidRDefault="00CC1878" w:rsidP="007E3200">
                  <w:pPr>
                    <w:framePr w:hSpace="180" w:wrap="around" w:vAnchor="text" w:hAnchor="text" w:y="1"/>
                    <w:autoSpaceDN w:val="0"/>
                    <w:adjustRightInd w:val="0"/>
                    <w:ind w:left="-113" w:right="-284"/>
                    <w:suppressOverlap/>
                    <w:jc w:val="center"/>
                  </w:pPr>
                  <w:r w:rsidRPr="00CC1878">
                    <w:t>»</w:t>
                  </w:r>
                </w:p>
              </w:tc>
              <w:tc>
                <w:tcPr>
                  <w:tcW w:w="978"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94"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3710" w:type="dxa"/>
                  <w:gridSpan w:val="2"/>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г.</w:t>
                  </w:r>
                </w:p>
              </w:tc>
            </w:tr>
            <w:tr w:rsidR="00CC1878" w:rsidRPr="00CC1878" w:rsidTr="00CC1878">
              <w:trPr>
                <w:gridAfter w:val="1"/>
                <w:wAfter w:w="3350" w:type="dxa"/>
                <w:trHeight w:val="605"/>
              </w:trPr>
              <w:tc>
                <w:tcPr>
                  <w:tcW w:w="3037" w:type="dxa"/>
                  <w:gridSpan w:val="7"/>
                  <w:shd w:val="clear" w:color="auto" w:fill="auto"/>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jc w:val="center"/>
            </w:pPr>
          </w:p>
        </w:tc>
        <w:tc>
          <w:tcPr>
            <w:tcW w:w="2438" w:type="dxa"/>
            <w:gridSpan w:val="6"/>
            <w:vAlign w:val="bottom"/>
          </w:tcPr>
          <w:p w:rsidR="00CC1878" w:rsidRPr="00CC1878" w:rsidRDefault="00CC1878" w:rsidP="004B6647">
            <w:pPr>
              <w:autoSpaceDN w:val="0"/>
              <w:adjustRightInd w:val="0"/>
              <w:ind w:right="-284"/>
            </w:pPr>
          </w:p>
        </w:tc>
      </w:tr>
      <w:tr w:rsidR="00CC1878" w:rsidRPr="00CC1878" w:rsidTr="00CC1878">
        <w:trPr>
          <w:trHeight w:val="210"/>
        </w:trPr>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tcPr>
          <w:p w:rsidR="00CC1878" w:rsidRPr="00CC1878" w:rsidRDefault="00CC1878" w:rsidP="004B6647">
            <w:pPr>
              <w:autoSpaceDE w:val="0"/>
              <w:autoSpaceDN w:val="0"/>
              <w:adjustRightInd w:val="0"/>
              <w:ind w:right="-284"/>
            </w:pPr>
          </w:p>
        </w:tc>
        <w:tc>
          <w:tcPr>
            <w:tcW w:w="3185" w:type="dxa"/>
            <w:gridSpan w:val="12"/>
            <w:vMerge/>
          </w:tcPr>
          <w:p w:rsidR="00CC1878" w:rsidRPr="00CC1878" w:rsidRDefault="00CC1878" w:rsidP="004B6647">
            <w:pPr>
              <w:autoSpaceDE w:val="0"/>
              <w:autoSpaceDN w:val="0"/>
              <w:adjustRightInd w:val="0"/>
              <w:ind w:right="-284"/>
            </w:pPr>
          </w:p>
        </w:tc>
        <w:tc>
          <w:tcPr>
            <w:tcW w:w="2438" w:type="dxa"/>
            <w:gridSpan w:val="6"/>
          </w:tcPr>
          <w:p w:rsidR="00CC1878" w:rsidRPr="00CC1878" w:rsidRDefault="00CC1878" w:rsidP="004B6647">
            <w:pPr>
              <w:autoSpaceDN w:val="0"/>
              <w:adjustRightInd w:val="0"/>
              <w:ind w:right="-284"/>
            </w:pPr>
          </w:p>
        </w:tc>
      </w:tr>
      <w:tr w:rsidR="00CC1878" w:rsidRPr="00CC1878" w:rsidTr="00CC1878">
        <w:trPr>
          <w:trHeight w:val="327"/>
        </w:trPr>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Merge/>
          </w:tcPr>
          <w:p w:rsidR="00CC1878" w:rsidRPr="00CC1878" w:rsidRDefault="00CC1878" w:rsidP="004B6647">
            <w:pPr>
              <w:autoSpaceDE w:val="0"/>
              <w:autoSpaceDN w:val="0"/>
              <w:adjustRightInd w:val="0"/>
              <w:ind w:right="-284"/>
            </w:pPr>
          </w:p>
        </w:tc>
        <w:tc>
          <w:tcPr>
            <w:tcW w:w="3185" w:type="dxa"/>
            <w:gridSpan w:val="12"/>
            <w:vMerge/>
          </w:tcPr>
          <w:p w:rsidR="00CC1878" w:rsidRPr="00CC1878" w:rsidRDefault="00CC1878" w:rsidP="004B6647">
            <w:pPr>
              <w:autoSpaceDE w:val="0"/>
              <w:autoSpaceDN w:val="0"/>
              <w:adjustRightInd w:val="0"/>
              <w:ind w:right="-284"/>
            </w:pPr>
          </w:p>
        </w:tc>
        <w:tc>
          <w:tcPr>
            <w:tcW w:w="2438" w:type="dxa"/>
            <w:gridSpan w:val="6"/>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Align w:val="center"/>
          </w:tcPr>
          <w:p w:rsidR="00CC1878" w:rsidRPr="00CC1878" w:rsidRDefault="00CC1878" w:rsidP="004B6647">
            <w:pPr>
              <w:autoSpaceDN w:val="0"/>
              <w:adjustRightInd w:val="0"/>
              <w:ind w:right="-284"/>
              <w:jc w:val="center"/>
            </w:pPr>
            <w:r w:rsidRPr="00CC1878">
              <w:t>почтовый адрес:</w:t>
            </w:r>
          </w:p>
        </w:tc>
        <w:tc>
          <w:tcPr>
            <w:tcW w:w="3119" w:type="dxa"/>
            <w:gridSpan w:val="11"/>
            <w:vAlign w:val="center"/>
          </w:tcPr>
          <w:p w:rsidR="00CC1878" w:rsidRPr="00CC1878" w:rsidRDefault="00CC1878" w:rsidP="004B6647">
            <w:pPr>
              <w:autoSpaceDN w:val="0"/>
              <w:adjustRightInd w:val="0"/>
              <w:ind w:right="-284"/>
              <w:jc w:val="center"/>
            </w:pPr>
            <w:r w:rsidRPr="00CC1878">
              <w:t>телефон для связи:</w:t>
            </w:r>
          </w:p>
        </w:tc>
        <w:tc>
          <w:tcPr>
            <w:tcW w:w="2504" w:type="dxa"/>
            <w:gridSpan w:val="7"/>
            <w:vAlign w:val="center"/>
          </w:tcPr>
          <w:p w:rsidR="00CC1878" w:rsidRPr="00CC1878" w:rsidRDefault="00CC1878" w:rsidP="004B6647">
            <w:pPr>
              <w:autoSpaceDN w:val="0"/>
              <w:adjustRightInd w:val="0"/>
              <w:ind w:right="-284"/>
              <w:jc w:val="center"/>
            </w:pPr>
            <w:r w:rsidRPr="00CC1878">
              <w:t>адрес электронной почты</w:t>
            </w:r>
          </w:p>
          <w:p w:rsidR="00CC1878" w:rsidRPr="00CC1878" w:rsidRDefault="00CC1878" w:rsidP="004B6647">
            <w:pPr>
              <w:autoSpaceDN w:val="0"/>
              <w:adjustRightInd w:val="0"/>
              <w:ind w:right="-284"/>
              <w:jc w:val="center"/>
            </w:pPr>
            <w:r w:rsidRPr="00CC1878">
              <w:t>(при наличии):</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Align w:val="bottom"/>
          </w:tcPr>
          <w:p w:rsidR="00CC1878" w:rsidRPr="00CC1878" w:rsidRDefault="00CC1878" w:rsidP="004B6647">
            <w:pPr>
              <w:autoSpaceDN w:val="0"/>
              <w:adjustRightInd w:val="0"/>
              <w:ind w:right="-284"/>
            </w:pPr>
          </w:p>
        </w:tc>
        <w:tc>
          <w:tcPr>
            <w:tcW w:w="3119" w:type="dxa"/>
            <w:gridSpan w:val="11"/>
            <w:vMerge w:val="restart"/>
            <w:vAlign w:val="bottom"/>
          </w:tcPr>
          <w:p w:rsidR="00CC1878" w:rsidRPr="00CC1878" w:rsidRDefault="00CC1878" w:rsidP="004B6647">
            <w:pPr>
              <w:autoSpaceDN w:val="0"/>
              <w:adjustRightInd w:val="0"/>
              <w:ind w:right="-284"/>
              <w:jc w:val="center"/>
            </w:pPr>
          </w:p>
        </w:tc>
        <w:tc>
          <w:tcPr>
            <w:tcW w:w="2504" w:type="dxa"/>
            <w:gridSpan w:val="7"/>
            <w:vMerge w:val="restart"/>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630" w:type="dxa"/>
            <w:gridSpan w:val="6"/>
            <w:vAlign w:val="bottom"/>
          </w:tcPr>
          <w:p w:rsidR="00CC1878" w:rsidRPr="00CC1878" w:rsidRDefault="00CC1878" w:rsidP="004B6647">
            <w:pPr>
              <w:autoSpaceDN w:val="0"/>
              <w:adjustRightInd w:val="0"/>
              <w:ind w:right="-284"/>
            </w:pPr>
          </w:p>
        </w:tc>
        <w:tc>
          <w:tcPr>
            <w:tcW w:w="3119" w:type="dxa"/>
            <w:gridSpan w:val="11"/>
            <w:vMerge/>
          </w:tcPr>
          <w:p w:rsidR="00CC1878" w:rsidRPr="00CC1878" w:rsidRDefault="00CC1878" w:rsidP="004B6647">
            <w:pPr>
              <w:autoSpaceDE w:val="0"/>
              <w:autoSpaceDN w:val="0"/>
              <w:adjustRightInd w:val="0"/>
              <w:ind w:right="-284"/>
            </w:pPr>
          </w:p>
        </w:tc>
        <w:tc>
          <w:tcPr>
            <w:tcW w:w="2504" w:type="dxa"/>
            <w:gridSpan w:val="7"/>
            <w:vMerge/>
          </w:tcPr>
          <w:p w:rsidR="00CC1878" w:rsidRPr="00CC1878" w:rsidRDefault="00CC1878" w:rsidP="004B6647">
            <w:pPr>
              <w:autoSpaceDE w:val="0"/>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8253" w:type="dxa"/>
            <w:gridSpan w:val="24"/>
          </w:tcPr>
          <w:p w:rsidR="00CC1878" w:rsidRPr="00CC1878" w:rsidRDefault="00CC1878" w:rsidP="00301E0F">
            <w:pPr>
              <w:autoSpaceDN w:val="0"/>
              <w:adjustRightInd w:val="0"/>
              <w:jc w:val="both"/>
            </w:pPr>
            <w:r w:rsidRPr="00CC1878">
              <w:t>наименование и реквизиты документа, подтверждающего полномочия представителя: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8253" w:type="dxa"/>
            <w:gridSpan w:val="24"/>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8253" w:type="dxa"/>
            <w:gridSpan w:val="24"/>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8253" w:type="dxa"/>
            <w:gridSpan w:val="24"/>
          </w:tcPr>
          <w:p w:rsidR="00CC1878" w:rsidRPr="00CC1878" w:rsidRDefault="00CC1878" w:rsidP="00301E0F">
            <w:pPr>
              <w:autoSpaceDN w:val="0"/>
              <w:adjustRightInd w:val="0"/>
              <w:ind w:right="125"/>
              <w:jc w:val="both"/>
            </w:pPr>
            <w:r w:rsidRPr="00CC1878">
              <w:t>юридическое лицо, в том числе орган государственной власти, иной государственный орган, орган местного самоуправления: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vMerge w:val="restart"/>
          </w:tcPr>
          <w:p w:rsidR="00CC1878" w:rsidRPr="00CC1878" w:rsidRDefault="00CC1878" w:rsidP="004B6647">
            <w:pPr>
              <w:autoSpaceDN w:val="0"/>
              <w:adjustRightInd w:val="0"/>
              <w:ind w:right="-284"/>
              <w:jc w:val="both"/>
            </w:pPr>
            <w:r w:rsidRPr="00CC1878">
              <w:t>полное наименование:</w:t>
            </w:r>
          </w:p>
        </w:tc>
        <w:tc>
          <w:tcPr>
            <w:tcW w:w="5481" w:type="dxa"/>
            <w:gridSpan w:val="17"/>
            <w:vAlign w:val="bottom"/>
          </w:tcPr>
          <w:p w:rsidR="00CC1878" w:rsidRPr="00CC1878" w:rsidRDefault="00CC1878" w:rsidP="004B6647">
            <w:pPr>
              <w:autoSpaceDN w:val="0"/>
              <w:adjustRightInd w:val="0"/>
              <w:ind w:right="-284"/>
              <w:jc w:val="both"/>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vMerge/>
          </w:tcPr>
          <w:p w:rsidR="00CC1878" w:rsidRPr="00CC1878" w:rsidRDefault="00CC1878" w:rsidP="004B6647">
            <w:pPr>
              <w:autoSpaceDE w:val="0"/>
              <w:autoSpaceDN w:val="0"/>
              <w:adjustRightInd w:val="0"/>
              <w:ind w:right="-284"/>
            </w:pPr>
          </w:p>
        </w:tc>
        <w:tc>
          <w:tcPr>
            <w:tcW w:w="5481" w:type="dxa"/>
            <w:gridSpan w:val="17"/>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4615" w:type="dxa"/>
            <w:gridSpan w:val="13"/>
          </w:tcPr>
          <w:p w:rsidR="00CC1878" w:rsidRPr="00CC1878" w:rsidRDefault="00CC1878" w:rsidP="004B6647">
            <w:pPr>
              <w:autoSpaceDN w:val="0"/>
              <w:adjustRightInd w:val="0"/>
              <w:ind w:right="-284"/>
              <w:jc w:val="center"/>
            </w:pPr>
            <w:r w:rsidRPr="00CC1878">
              <w:t xml:space="preserve">КПП (для российского </w:t>
            </w:r>
            <w:r w:rsidRPr="00CC1878">
              <w:br/>
              <w:t>юридического лица):</w:t>
            </w:r>
          </w:p>
        </w:tc>
        <w:tc>
          <w:tcPr>
            <w:tcW w:w="3638" w:type="dxa"/>
            <w:gridSpan w:val="11"/>
          </w:tcPr>
          <w:p w:rsidR="00CC1878" w:rsidRPr="00CC1878" w:rsidRDefault="00CC1878" w:rsidP="004B6647">
            <w:pPr>
              <w:autoSpaceDN w:val="0"/>
              <w:adjustRightInd w:val="0"/>
              <w:ind w:right="-284"/>
              <w:jc w:val="center"/>
            </w:pPr>
            <w:r w:rsidRPr="00CC1878">
              <w:t xml:space="preserve">ИНН (для российского </w:t>
            </w:r>
            <w:r w:rsidRPr="00CC1878">
              <w:br/>
              <w:t>юридического лица):</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4615" w:type="dxa"/>
            <w:gridSpan w:val="13"/>
            <w:vAlign w:val="bottom"/>
          </w:tcPr>
          <w:p w:rsidR="00CC1878" w:rsidRPr="00CC1878" w:rsidRDefault="00CC1878" w:rsidP="004B6647">
            <w:pPr>
              <w:autoSpaceDN w:val="0"/>
              <w:adjustRightInd w:val="0"/>
              <w:ind w:right="-284"/>
              <w:jc w:val="center"/>
            </w:pPr>
          </w:p>
        </w:tc>
        <w:tc>
          <w:tcPr>
            <w:tcW w:w="3638" w:type="dxa"/>
            <w:gridSpan w:val="11"/>
            <w:vAlign w:val="bottom"/>
          </w:tcPr>
          <w:p w:rsidR="00CC1878" w:rsidRPr="00CC1878" w:rsidRDefault="00CC1878" w:rsidP="004B6647">
            <w:pPr>
              <w:autoSpaceDN w:val="0"/>
              <w:adjustRightInd w:val="0"/>
              <w:ind w:right="-284"/>
              <w:jc w:val="center"/>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tcPr>
          <w:p w:rsidR="00CC1878" w:rsidRPr="00CC1878" w:rsidRDefault="00CC1878" w:rsidP="004B6647">
            <w:pPr>
              <w:autoSpaceDN w:val="0"/>
              <w:adjustRightInd w:val="0"/>
              <w:ind w:right="-284"/>
              <w:jc w:val="center"/>
            </w:pPr>
            <w:r w:rsidRPr="00CC1878">
              <w:t xml:space="preserve">страна регистрации </w:t>
            </w:r>
            <w:r w:rsidRPr="00CC1878">
              <w:br/>
              <w:t>(инкорпорации)</w:t>
            </w:r>
          </w:p>
          <w:p w:rsidR="00CC1878" w:rsidRPr="00CC1878" w:rsidRDefault="00CC1878" w:rsidP="004B6647">
            <w:pPr>
              <w:autoSpaceDN w:val="0"/>
              <w:adjustRightInd w:val="0"/>
              <w:ind w:right="-284"/>
              <w:jc w:val="center"/>
            </w:pPr>
            <w:r w:rsidRPr="00CC1878">
              <w:t xml:space="preserve">(для иностранного </w:t>
            </w:r>
            <w:r w:rsidRPr="00CC1878">
              <w:br/>
              <w:t>юридического лица):</w:t>
            </w:r>
          </w:p>
        </w:tc>
        <w:tc>
          <w:tcPr>
            <w:tcW w:w="2977" w:type="dxa"/>
            <w:gridSpan w:val="10"/>
          </w:tcPr>
          <w:p w:rsidR="00CC1878" w:rsidRPr="00CC1878" w:rsidRDefault="00CC1878" w:rsidP="004B6647">
            <w:pPr>
              <w:autoSpaceDN w:val="0"/>
              <w:adjustRightInd w:val="0"/>
              <w:ind w:right="-284"/>
              <w:jc w:val="center"/>
            </w:pPr>
            <w:r w:rsidRPr="00CC1878">
              <w:t>дата регистрации</w:t>
            </w:r>
          </w:p>
          <w:p w:rsidR="00CC1878" w:rsidRPr="00CC1878" w:rsidRDefault="00CC1878" w:rsidP="004B6647">
            <w:pPr>
              <w:autoSpaceDN w:val="0"/>
              <w:adjustRightInd w:val="0"/>
              <w:ind w:right="-284"/>
              <w:jc w:val="center"/>
            </w:pPr>
            <w:r w:rsidRPr="00CC1878">
              <w:t xml:space="preserve">(для иностранного </w:t>
            </w:r>
            <w:r w:rsidRPr="00CC1878">
              <w:br/>
              <w:t>юридического лица):</w:t>
            </w:r>
          </w:p>
        </w:tc>
        <w:tc>
          <w:tcPr>
            <w:tcW w:w="2504" w:type="dxa"/>
            <w:gridSpan w:val="7"/>
          </w:tcPr>
          <w:p w:rsidR="00CC1878" w:rsidRPr="00CC1878" w:rsidRDefault="00CC1878" w:rsidP="004B6647">
            <w:pPr>
              <w:autoSpaceDN w:val="0"/>
              <w:adjustRightInd w:val="0"/>
              <w:ind w:right="-284"/>
              <w:jc w:val="center"/>
            </w:pPr>
            <w:r w:rsidRPr="00CC1878">
              <w:t>номер регистрации</w:t>
            </w:r>
          </w:p>
          <w:p w:rsidR="00CC1878" w:rsidRPr="00CC1878" w:rsidRDefault="00CC1878" w:rsidP="004B6647">
            <w:pPr>
              <w:autoSpaceDN w:val="0"/>
              <w:adjustRightInd w:val="0"/>
              <w:ind w:right="-284"/>
              <w:jc w:val="center"/>
            </w:pPr>
            <w:r w:rsidRPr="00CC1878">
              <w:t>(для иностранного юридического лица):</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vAlign w:val="bottom"/>
          </w:tcPr>
          <w:p w:rsidR="00CC1878" w:rsidRPr="00CC1878" w:rsidRDefault="00CC1878" w:rsidP="004B6647">
            <w:pPr>
              <w:autoSpaceDN w:val="0"/>
              <w:adjustRightInd w:val="0"/>
              <w:ind w:right="-284"/>
            </w:pPr>
          </w:p>
        </w:tc>
        <w:tc>
          <w:tcPr>
            <w:tcW w:w="2977" w:type="dxa"/>
            <w:gridSpan w:val="10"/>
            <w:vMerge w:val="restart"/>
            <w:vAlign w:val="center"/>
          </w:tcPr>
          <w:p w:rsidR="00CC1878" w:rsidRPr="00CC1878" w:rsidRDefault="00CC1878" w:rsidP="004B6647">
            <w:pPr>
              <w:autoSpaceDN w:val="0"/>
              <w:adjustRightInd w:val="0"/>
              <w:ind w:right="-284"/>
              <w:jc w:val="center"/>
            </w:pPr>
          </w:p>
          <w:tbl>
            <w:tblPr>
              <w:tblW w:w="0" w:type="auto"/>
              <w:tblLayout w:type="fixed"/>
              <w:tblLook w:val="01E0" w:firstRow="1" w:lastRow="1" w:firstColumn="1" w:lastColumn="1" w:noHBand="0" w:noVBand="0"/>
            </w:tblPr>
            <w:tblGrid>
              <w:gridCol w:w="264"/>
              <w:gridCol w:w="365"/>
              <w:gridCol w:w="236"/>
              <w:gridCol w:w="545"/>
              <w:gridCol w:w="294"/>
              <w:gridCol w:w="540"/>
              <w:gridCol w:w="360"/>
              <w:gridCol w:w="43"/>
            </w:tblGrid>
            <w:tr w:rsidR="00CC1878" w:rsidRPr="00CC1878" w:rsidTr="00CC1878">
              <w:tc>
                <w:tcPr>
                  <w:tcW w:w="264" w:type="dxa"/>
                  <w:shd w:val="clear" w:color="auto" w:fill="auto"/>
                </w:tcPr>
                <w:p w:rsidR="00CC1878" w:rsidRPr="00CC1878" w:rsidRDefault="00CC1878" w:rsidP="007E3200">
                  <w:pPr>
                    <w:framePr w:hSpace="180" w:wrap="around" w:vAnchor="text" w:hAnchor="text" w:y="1"/>
                    <w:autoSpaceDN w:val="0"/>
                    <w:adjustRightInd w:val="0"/>
                    <w:ind w:right="-284"/>
                    <w:suppressOverlap/>
                    <w:jc w:val="right"/>
                  </w:pPr>
                  <w:r w:rsidRPr="00CC1878">
                    <w:t>«</w:t>
                  </w:r>
                </w:p>
              </w:tc>
              <w:tc>
                <w:tcPr>
                  <w:tcW w:w="365"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36" w:type="dxa"/>
                  <w:shd w:val="clear" w:color="auto" w:fill="auto"/>
                </w:tcPr>
                <w:p w:rsidR="00CC1878" w:rsidRPr="00CC1878" w:rsidRDefault="00CC1878" w:rsidP="007E3200">
                  <w:pPr>
                    <w:framePr w:hSpace="180" w:wrap="around" w:vAnchor="text" w:hAnchor="text" w:y="1"/>
                    <w:autoSpaceDN w:val="0"/>
                    <w:adjustRightInd w:val="0"/>
                    <w:ind w:left="-113" w:right="-284"/>
                    <w:suppressOverlap/>
                    <w:jc w:val="center"/>
                  </w:pPr>
                  <w:r w:rsidRPr="00CC1878">
                    <w:t>»</w:t>
                  </w:r>
                </w:p>
              </w:tc>
              <w:tc>
                <w:tcPr>
                  <w:tcW w:w="545"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294"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03" w:type="dxa"/>
                  <w:gridSpan w:val="2"/>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г.</w:t>
                  </w:r>
                </w:p>
              </w:tc>
            </w:tr>
            <w:tr w:rsidR="00CC1878" w:rsidRPr="00CC1878" w:rsidTr="00CC1878">
              <w:trPr>
                <w:gridAfter w:val="1"/>
                <w:wAfter w:w="43" w:type="dxa"/>
              </w:trPr>
              <w:tc>
                <w:tcPr>
                  <w:tcW w:w="2604" w:type="dxa"/>
                  <w:gridSpan w:val="7"/>
                  <w:shd w:val="clear" w:color="auto" w:fill="auto"/>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jc w:val="center"/>
            </w:pPr>
          </w:p>
        </w:tc>
        <w:tc>
          <w:tcPr>
            <w:tcW w:w="2504" w:type="dxa"/>
            <w:gridSpan w:val="7"/>
            <w:vMerge w:val="restart"/>
            <w:vAlign w:val="bottom"/>
          </w:tcPr>
          <w:p w:rsidR="00CC1878" w:rsidRPr="00CC1878" w:rsidRDefault="00CC1878" w:rsidP="004B6647">
            <w:pPr>
              <w:autoSpaceDN w:val="0"/>
              <w:adjustRightInd w:val="0"/>
              <w:ind w:right="-284"/>
              <w:jc w:val="center"/>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vAlign w:val="bottom"/>
          </w:tcPr>
          <w:p w:rsidR="00CC1878" w:rsidRPr="00CC1878" w:rsidRDefault="00CC1878" w:rsidP="004B6647">
            <w:pPr>
              <w:autoSpaceDN w:val="0"/>
              <w:adjustRightInd w:val="0"/>
              <w:ind w:right="-284"/>
            </w:pPr>
          </w:p>
        </w:tc>
        <w:tc>
          <w:tcPr>
            <w:tcW w:w="2977" w:type="dxa"/>
            <w:gridSpan w:val="10"/>
            <w:vMerge/>
            <w:vAlign w:val="center"/>
          </w:tcPr>
          <w:p w:rsidR="00CC1878" w:rsidRPr="00CC1878" w:rsidRDefault="00CC1878" w:rsidP="004B6647">
            <w:pPr>
              <w:autoSpaceDE w:val="0"/>
              <w:autoSpaceDN w:val="0"/>
              <w:adjustRightInd w:val="0"/>
              <w:ind w:right="-284"/>
            </w:pPr>
          </w:p>
        </w:tc>
        <w:tc>
          <w:tcPr>
            <w:tcW w:w="2504" w:type="dxa"/>
            <w:gridSpan w:val="7"/>
            <w:vMerge/>
          </w:tcPr>
          <w:p w:rsidR="00CC1878" w:rsidRPr="00CC1878" w:rsidRDefault="00CC1878" w:rsidP="004B6647">
            <w:pPr>
              <w:autoSpaceDE w:val="0"/>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vAlign w:val="center"/>
          </w:tcPr>
          <w:p w:rsidR="00CC1878" w:rsidRPr="00CC1878" w:rsidRDefault="00CC1878" w:rsidP="004B6647">
            <w:pPr>
              <w:autoSpaceDN w:val="0"/>
              <w:adjustRightInd w:val="0"/>
              <w:ind w:right="-284"/>
              <w:jc w:val="center"/>
            </w:pPr>
            <w:r w:rsidRPr="00CC1878">
              <w:t>почтовый адрес:</w:t>
            </w:r>
          </w:p>
        </w:tc>
        <w:tc>
          <w:tcPr>
            <w:tcW w:w="2977" w:type="dxa"/>
            <w:gridSpan w:val="10"/>
            <w:vAlign w:val="center"/>
          </w:tcPr>
          <w:p w:rsidR="00CC1878" w:rsidRPr="00CC1878" w:rsidRDefault="00CC1878" w:rsidP="004B6647">
            <w:pPr>
              <w:autoSpaceDN w:val="0"/>
              <w:adjustRightInd w:val="0"/>
              <w:ind w:right="-284"/>
              <w:jc w:val="center"/>
            </w:pPr>
            <w:r w:rsidRPr="00CC1878">
              <w:t>телефон для связи:</w:t>
            </w:r>
          </w:p>
        </w:tc>
        <w:tc>
          <w:tcPr>
            <w:tcW w:w="2504" w:type="dxa"/>
            <w:gridSpan w:val="7"/>
            <w:vAlign w:val="center"/>
          </w:tcPr>
          <w:p w:rsidR="00CC1878" w:rsidRPr="00CC1878" w:rsidRDefault="00CC1878" w:rsidP="00301E0F">
            <w:pPr>
              <w:autoSpaceDN w:val="0"/>
              <w:adjustRightInd w:val="0"/>
              <w:ind w:right="-17"/>
              <w:jc w:val="center"/>
            </w:pPr>
            <w:r w:rsidRPr="00CC1878">
              <w:t xml:space="preserve">адрес электронной </w:t>
            </w:r>
            <w:r w:rsidRPr="00CC1878">
              <w:br/>
              <w:t>почты (при наличии):</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vAlign w:val="bottom"/>
          </w:tcPr>
          <w:p w:rsidR="00CC1878" w:rsidRPr="00CC1878" w:rsidRDefault="00CC1878" w:rsidP="004B6647">
            <w:pPr>
              <w:autoSpaceDN w:val="0"/>
              <w:adjustRightInd w:val="0"/>
              <w:ind w:right="-284"/>
            </w:pPr>
          </w:p>
        </w:tc>
        <w:tc>
          <w:tcPr>
            <w:tcW w:w="2977" w:type="dxa"/>
            <w:gridSpan w:val="10"/>
            <w:vMerge w:val="restart"/>
            <w:vAlign w:val="bottom"/>
          </w:tcPr>
          <w:p w:rsidR="00CC1878" w:rsidRPr="00CC1878" w:rsidRDefault="00CC1878" w:rsidP="004B6647">
            <w:pPr>
              <w:autoSpaceDN w:val="0"/>
              <w:adjustRightInd w:val="0"/>
              <w:ind w:right="-284"/>
              <w:jc w:val="center"/>
            </w:pPr>
          </w:p>
        </w:tc>
        <w:tc>
          <w:tcPr>
            <w:tcW w:w="2504" w:type="dxa"/>
            <w:gridSpan w:val="7"/>
            <w:vMerge w:val="restart"/>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2772" w:type="dxa"/>
            <w:gridSpan w:val="7"/>
            <w:vAlign w:val="bottom"/>
          </w:tcPr>
          <w:p w:rsidR="00CC1878" w:rsidRPr="00CC1878" w:rsidRDefault="00CC1878" w:rsidP="004B6647">
            <w:pPr>
              <w:autoSpaceDN w:val="0"/>
              <w:adjustRightInd w:val="0"/>
              <w:ind w:right="-284"/>
            </w:pPr>
          </w:p>
        </w:tc>
        <w:tc>
          <w:tcPr>
            <w:tcW w:w="2977" w:type="dxa"/>
            <w:gridSpan w:val="10"/>
            <w:vMerge/>
          </w:tcPr>
          <w:p w:rsidR="00CC1878" w:rsidRPr="00CC1878" w:rsidRDefault="00CC1878" w:rsidP="004B6647">
            <w:pPr>
              <w:autoSpaceDE w:val="0"/>
              <w:autoSpaceDN w:val="0"/>
              <w:adjustRightInd w:val="0"/>
              <w:ind w:right="-284"/>
            </w:pPr>
          </w:p>
        </w:tc>
        <w:tc>
          <w:tcPr>
            <w:tcW w:w="2504" w:type="dxa"/>
            <w:gridSpan w:val="7"/>
            <w:vMerge/>
          </w:tcPr>
          <w:p w:rsidR="00CC1878" w:rsidRPr="00CC1878" w:rsidRDefault="00CC1878" w:rsidP="004B6647">
            <w:pPr>
              <w:autoSpaceDE w:val="0"/>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8253" w:type="dxa"/>
            <w:gridSpan w:val="24"/>
          </w:tcPr>
          <w:p w:rsidR="00CC1878" w:rsidRPr="00CC1878" w:rsidRDefault="00CC1878" w:rsidP="00301E0F">
            <w:pPr>
              <w:autoSpaceDN w:val="0"/>
              <w:adjustRightInd w:val="0"/>
              <w:jc w:val="both"/>
            </w:pPr>
            <w:r w:rsidRPr="00CC1878">
              <w:t>наименование и реквизиты документа, подтверждающего полномочия представителя:</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8253" w:type="dxa"/>
            <w:gridSpan w:val="24"/>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54" w:type="dxa"/>
            <w:vMerge/>
          </w:tcPr>
          <w:p w:rsidR="00CC1878" w:rsidRPr="00CC1878" w:rsidRDefault="00CC1878" w:rsidP="004B6647">
            <w:pPr>
              <w:autoSpaceDE w:val="0"/>
              <w:autoSpaceDN w:val="0"/>
              <w:adjustRightInd w:val="0"/>
              <w:ind w:right="-284"/>
            </w:pPr>
          </w:p>
        </w:tc>
        <w:tc>
          <w:tcPr>
            <w:tcW w:w="346" w:type="dxa"/>
            <w:vMerge/>
          </w:tcPr>
          <w:p w:rsidR="00CC1878" w:rsidRPr="00CC1878" w:rsidRDefault="00CC1878" w:rsidP="004B6647">
            <w:pPr>
              <w:autoSpaceDE w:val="0"/>
              <w:autoSpaceDN w:val="0"/>
              <w:adjustRightInd w:val="0"/>
              <w:ind w:right="-284"/>
            </w:pPr>
          </w:p>
        </w:tc>
        <w:tc>
          <w:tcPr>
            <w:tcW w:w="8253" w:type="dxa"/>
            <w:gridSpan w:val="24"/>
            <w:vAlign w:val="bottom"/>
          </w:tcPr>
          <w:p w:rsidR="00CC1878" w:rsidRPr="00CC1878" w:rsidRDefault="00CC1878" w:rsidP="004B6647">
            <w:pPr>
              <w:autoSpaceDN w:val="0"/>
              <w:adjustRightInd w:val="0"/>
              <w:ind w:right="-284"/>
            </w:pPr>
          </w:p>
        </w:tc>
      </w:tr>
      <w:tr w:rsidR="00CC1878" w:rsidRPr="00CC1878" w:rsidTr="00CC1878">
        <w:tc>
          <w:tcPr>
            <w:tcW w:w="647" w:type="dxa"/>
            <w:vMerge w:val="restart"/>
          </w:tcPr>
          <w:p w:rsidR="00CC1878" w:rsidRPr="00CC1878" w:rsidRDefault="00CC1878" w:rsidP="004B6647">
            <w:pPr>
              <w:autoSpaceDN w:val="0"/>
              <w:adjustRightInd w:val="0"/>
              <w:ind w:right="-284"/>
              <w:jc w:val="center"/>
            </w:pPr>
            <w:r w:rsidRPr="00CC1878">
              <w:t>8.</w:t>
            </w:r>
          </w:p>
        </w:tc>
        <w:tc>
          <w:tcPr>
            <w:tcW w:w="9053" w:type="dxa"/>
            <w:gridSpan w:val="26"/>
          </w:tcPr>
          <w:p w:rsidR="00CC1878" w:rsidRPr="00CC1878" w:rsidRDefault="00CC1878" w:rsidP="004B6647">
            <w:pPr>
              <w:autoSpaceDN w:val="0"/>
              <w:adjustRightInd w:val="0"/>
              <w:ind w:right="-284"/>
            </w:pPr>
            <w:r w:rsidRPr="00CC1878">
              <w:t>Документы, прилагаемые к заявлению:</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861" w:type="dxa"/>
            <w:gridSpan w:val="12"/>
          </w:tcPr>
          <w:tbl>
            <w:tblPr>
              <w:tblW w:w="0" w:type="auto"/>
              <w:tblLayout w:type="fixed"/>
              <w:tblLook w:val="01E0" w:firstRow="1" w:lastRow="1" w:firstColumn="1" w:lastColumn="1" w:noHBand="0" w:noVBand="0"/>
            </w:tblPr>
            <w:tblGrid>
              <w:gridCol w:w="1693"/>
              <w:gridCol w:w="540"/>
              <w:gridCol w:w="1080"/>
              <w:gridCol w:w="540"/>
              <w:gridCol w:w="443"/>
            </w:tblGrid>
            <w:tr w:rsidR="00CC1878" w:rsidRPr="00CC1878" w:rsidTr="00CC1878">
              <w:tc>
                <w:tcPr>
                  <w:tcW w:w="169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Оригинал в количестве</w:t>
                  </w: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1080"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экз. на</w:t>
                  </w: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4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л.</w:t>
                  </w:r>
                </w:p>
              </w:tc>
            </w:tr>
            <w:tr w:rsidR="00CC1878" w:rsidRPr="00CC1878" w:rsidTr="00CC1878">
              <w:tc>
                <w:tcPr>
                  <w:tcW w:w="169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1080"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4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pPr>
          </w:p>
        </w:tc>
        <w:tc>
          <w:tcPr>
            <w:tcW w:w="4192" w:type="dxa"/>
            <w:gridSpan w:val="14"/>
          </w:tcPr>
          <w:tbl>
            <w:tblPr>
              <w:tblW w:w="0" w:type="auto"/>
              <w:tblLayout w:type="fixed"/>
              <w:tblLook w:val="01E0" w:firstRow="1" w:lastRow="1" w:firstColumn="1" w:lastColumn="1" w:noHBand="0" w:noVBand="0"/>
            </w:tblPr>
            <w:tblGrid>
              <w:gridCol w:w="1512"/>
              <w:gridCol w:w="540"/>
              <w:gridCol w:w="983"/>
              <w:gridCol w:w="457"/>
              <w:gridCol w:w="451"/>
            </w:tblGrid>
            <w:tr w:rsidR="00CC1878" w:rsidRPr="00CC1878" w:rsidTr="00CC1878">
              <w:tc>
                <w:tcPr>
                  <w:tcW w:w="1512"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Копия в количестве</w:t>
                  </w: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98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экз. на</w:t>
                  </w:r>
                </w:p>
              </w:tc>
              <w:tc>
                <w:tcPr>
                  <w:tcW w:w="457"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51"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л.</w:t>
                  </w:r>
                </w:p>
              </w:tc>
            </w:tr>
            <w:tr w:rsidR="00CC1878" w:rsidRPr="00CC1878" w:rsidTr="00CC1878">
              <w:tc>
                <w:tcPr>
                  <w:tcW w:w="1512"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98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57"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51"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4861" w:type="dxa"/>
            <w:gridSpan w:val="12"/>
          </w:tcPr>
          <w:tbl>
            <w:tblPr>
              <w:tblW w:w="0" w:type="auto"/>
              <w:tblLayout w:type="fixed"/>
              <w:tblLook w:val="01E0" w:firstRow="1" w:lastRow="1" w:firstColumn="1" w:lastColumn="1" w:noHBand="0" w:noVBand="0"/>
            </w:tblPr>
            <w:tblGrid>
              <w:gridCol w:w="1693"/>
              <w:gridCol w:w="540"/>
              <w:gridCol w:w="1080"/>
              <w:gridCol w:w="540"/>
              <w:gridCol w:w="443"/>
            </w:tblGrid>
            <w:tr w:rsidR="00CC1878" w:rsidRPr="00CC1878" w:rsidTr="00CC1878">
              <w:tc>
                <w:tcPr>
                  <w:tcW w:w="169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Оригинал в количестве</w:t>
                  </w: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1080"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экз. на</w:t>
                  </w: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4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л.</w:t>
                  </w:r>
                </w:p>
              </w:tc>
            </w:tr>
            <w:tr w:rsidR="00CC1878" w:rsidRPr="00CC1878" w:rsidTr="00CC1878">
              <w:tc>
                <w:tcPr>
                  <w:tcW w:w="169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1080"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4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pPr>
          </w:p>
        </w:tc>
        <w:tc>
          <w:tcPr>
            <w:tcW w:w="4192" w:type="dxa"/>
            <w:gridSpan w:val="14"/>
          </w:tcPr>
          <w:tbl>
            <w:tblPr>
              <w:tblW w:w="0" w:type="auto"/>
              <w:tblLayout w:type="fixed"/>
              <w:tblLook w:val="01E0" w:firstRow="1" w:lastRow="1" w:firstColumn="1" w:lastColumn="1" w:noHBand="0" w:noVBand="0"/>
            </w:tblPr>
            <w:tblGrid>
              <w:gridCol w:w="1512"/>
              <w:gridCol w:w="540"/>
              <w:gridCol w:w="983"/>
              <w:gridCol w:w="457"/>
              <w:gridCol w:w="451"/>
            </w:tblGrid>
            <w:tr w:rsidR="00CC1878" w:rsidRPr="00CC1878" w:rsidTr="00CC1878">
              <w:tc>
                <w:tcPr>
                  <w:tcW w:w="1512"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Копия в количестве</w:t>
                  </w: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98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экз. на</w:t>
                  </w:r>
                </w:p>
              </w:tc>
              <w:tc>
                <w:tcPr>
                  <w:tcW w:w="457"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51"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л.</w:t>
                  </w:r>
                </w:p>
              </w:tc>
            </w:tr>
            <w:tr w:rsidR="00CC1878" w:rsidRPr="00CC1878" w:rsidTr="00CC1878">
              <w:tc>
                <w:tcPr>
                  <w:tcW w:w="1512"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98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57"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51"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vAlign w:val="bottom"/>
          </w:tcPr>
          <w:p w:rsidR="00CC1878" w:rsidRPr="00CC1878" w:rsidRDefault="00CC1878" w:rsidP="004B6647">
            <w:pPr>
              <w:autoSpaceDN w:val="0"/>
              <w:adjustRightInd w:val="0"/>
              <w:ind w:right="-284"/>
            </w:pPr>
          </w:p>
        </w:tc>
      </w:tr>
      <w:tr w:rsidR="00CC1878" w:rsidRPr="00CC1878" w:rsidTr="00CC1878">
        <w:trPr>
          <w:trHeight w:val="1166"/>
        </w:trPr>
        <w:tc>
          <w:tcPr>
            <w:tcW w:w="647" w:type="dxa"/>
            <w:vMerge/>
          </w:tcPr>
          <w:p w:rsidR="00CC1878" w:rsidRPr="00CC1878" w:rsidRDefault="00CC1878" w:rsidP="004B6647">
            <w:pPr>
              <w:autoSpaceDE w:val="0"/>
              <w:autoSpaceDN w:val="0"/>
              <w:adjustRightInd w:val="0"/>
              <w:ind w:right="-284"/>
            </w:pPr>
          </w:p>
        </w:tc>
        <w:tc>
          <w:tcPr>
            <w:tcW w:w="4861" w:type="dxa"/>
            <w:gridSpan w:val="12"/>
          </w:tcPr>
          <w:tbl>
            <w:tblPr>
              <w:tblW w:w="0" w:type="auto"/>
              <w:tblLayout w:type="fixed"/>
              <w:tblLook w:val="01E0" w:firstRow="1" w:lastRow="1" w:firstColumn="1" w:lastColumn="1" w:noHBand="0" w:noVBand="0"/>
            </w:tblPr>
            <w:tblGrid>
              <w:gridCol w:w="1693"/>
              <w:gridCol w:w="540"/>
              <w:gridCol w:w="1080"/>
              <w:gridCol w:w="540"/>
              <w:gridCol w:w="443"/>
            </w:tblGrid>
            <w:tr w:rsidR="00CC1878" w:rsidRPr="00CC1878" w:rsidTr="00CC1878">
              <w:tc>
                <w:tcPr>
                  <w:tcW w:w="169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Оригинал в количестве</w:t>
                  </w: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1080"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экз. на</w:t>
                  </w: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4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л.</w:t>
                  </w:r>
                </w:p>
              </w:tc>
            </w:tr>
            <w:tr w:rsidR="00CC1878" w:rsidRPr="00CC1878" w:rsidTr="00CC1878">
              <w:tc>
                <w:tcPr>
                  <w:tcW w:w="169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1080"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4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pPr>
          </w:p>
        </w:tc>
        <w:tc>
          <w:tcPr>
            <w:tcW w:w="4192" w:type="dxa"/>
            <w:gridSpan w:val="14"/>
          </w:tcPr>
          <w:tbl>
            <w:tblPr>
              <w:tblW w:w="0" w:type="auto"/>
              <w:tblLayout w:type="fixed"/>
              <w:tblLook w:val="01E0" w:firstRow="1" w:lastRow="1" w:firstColumn="1" w:lastColumn="1" w:noHBand="0" w:noVBand="0"/>
            </w:tblPr>
            <w:tblGrid>
              <w:gridCol w:w="1512"/>
              <w:gridCol w:w="540"/>
              <w:gridCol w:w="983"/>
              <w:gridCol w:w="457"/>
              <w:gridCol w:w="451"/>
            </w:tblGrid>
            <w:tr w:rsidR="00CC1878" w:rsidRPr="00CC1878" w:rsidTr="00CC1878">
              <w:tc>
                <w:tcPr>
                  <w:tcW w:w="1512"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Копия в количестве</w:t>
                  </w:r>
                </w:p>
              </w:tc>
              <w:tc>
                <w:tcPr>
                  <w:tcW w:w="540"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98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экз. на</w:t>
                  </w:r>
                </w:p>
              </w:tc>
              <w:tc>
                <w:tcPr>
                  <w:tcW w:w="457"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51"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r w:rsidRPr="00CC1878">
                    <w:t>л.</w:t>
                  </w:r>
                </w:p>
              </w:tc>
            </w:tr>
            <w:tr w:rsidR="00CC1878" w:rsidRPr="00CC1878" w:rsidTr="00CC1878">
              <w:tc>
                <w:tcPr>
                  <w:tcW w:w="1512"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540"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983"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57" w:type="dxa"/>
                  <w:tcBorders>
                    <w:top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c>
                <w:tcPr>
                  <w:tcW w:w="451" w:type="dxa"/>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bl>
          <w:p w:rsidR="00CC1878" w:rsidRPr="00CC1878" w:rsidRDefault="00CC1878" w:rsidP="004B6647">
            <w:pPr>
              <w:autoSpaceDN w:val="0"/>
              <w:adjustRightInd w:val="0"/>
              <w:ind w:right="-284"/>
            </w:pPr>
          </w:p>
        </w:tc>
      </w:tr>
      <w:tr w:rsidR="00CC1878" w:rsidRPr="00CC1878" w:rsidTr="00CC1878">
        <w:tc>
          <w:tcPr>
            <w:tcW w:w="647" w:type="dxa"/>
            <w:vMerge w:val="restart"/>
          </w:tcPr>
          <w:p w:rsidR="00CC1878" w:rsidRPr="00CC1878" w:rsidRDefault="00CC1878" w:rsidP="004B6647">
            <w:pPr>
              <w:autoSpaceDN w:val="0"/>
              <w:adjustRightInd w:val="0"/>
              <w:ind w:right="-284"/>
              <w:jc w:val="center"/>
            </w:pPr>
            <w:r w:rsidRPr="00CC1878">
              <w:t>9.</w:t>
            </w:r>
          </w:p>
        </w:tc>
        <w:tc>
          <w:tcPr>
            <w:tcW w:w="9053" w:type="dxa"/>
            <w:gridSpan w:val="26"/>
            <w:vAlign w:val="bottom"/>
          </w:tcPr>
          <w:p w:rsidR="00CC1878" w:rsidRPr="00CC1878" w:rsidRDefault="00CC1878" w:rsidP="004B6647">
            <w:pPr>
              <w:autoSpaceDN w:val="0"/>
              <w:adjustRightInd w:val="0"/>
              <w:ind w:right="-284"/>
            </w:pPr>
            <w:r w:rsidRPr="00CC1878">
              <w:t>Примечание:</w:t>
            </w: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vAlign w:val="bottom"/>
          </w:tcPr>
          <w:p w:rsidR="00CC1878" w:rsidRPr="00CC1878" w:rsidRDefault="00CC1878" w:rsidP="004B6647">
            <w:pPr>
              <w:autoSpaceDN w:val="0"/>
              <w:adjustRightInd w:val="0"/>
              <w:ind w:right="-284"/>
            </w:pPr>
          </w:p>
        </w:tc>
      </w:tr>
      <w:tr w:rsidR="00CC1878" w:rsidRPr="00CC1878" w:rsidTr="00CC1878">
        <w:tc>
          <w:tcPr>
            <w:tcW w:w="647" w:type="dxa"/>
            <w:vMerge/>
          </w:tcPr>
          <w:p w:rsidR="00CC1878" w:rsidRPr="00CC1878" w:rsidRDefault="00CC1878" w:rsidP="004B6647">
            <w:pPr>
              <w:autoSpaceDE w:val="0"/>
              <w:autoSpaceDN w:val="0"/>
              <w:adjustRightInd w:val="0"/>
              <w:ind w:right="-284"/>
            </w:pPr>
          </w:p>
        </w:tc>
        <w:tc>
          <w:tcPr>
            <w:tcW w:w="9053" w:type="dxa"/>
            <w:gridSpan w:val="26"/>
            <w:vAlign w:val="bottom"/>
          </w:tcPr>
          <w:p w:rsidR="00CC1878" w:rsidRPr="00CC1878" w:rsidRDefault="00CC1878" w:rsidP="004B6647">
            <w:pPr>
              <w:autoSpaceDN w:val="0"/>
              <w:adjustRightInd w:val="0"/>
              <w:ind w:right="-284"/>
            </w:pPr>
          </w:p>
        </w:tc>
      </w:tr>
      <w:tr w:rsidR="00CC1878" w:rsidRPr="00CC1878" w:rsidTr="00CC1878">
        <w:tc>
          <w:tcPr>
            <w:tcW w:w="647" w:type="dxa"/>
          </w:tcPr>
          <w:p w:rsidR="00CC1878" w:rsidRPr="00CC1878" w:rsidRDefault="00CC1878" w:rsidP="004B6647">
            <w:pPr>
              <w:autoSpaceDN w:val="0"/>
              <w:adjustRightInd w:val="0"/>
              <w:ind w:right="-284"/>
              <w:jc w:val="center"/>
            </w:pPr>
            <w:r w:rsidRPr="00CC1878">
              <w:t>10.</w:t>
            </w:r>
          </w:p>
        </w:tc>
        <w:tc>
          <w:tcPr>
            <w:tcW w:w="9053" w:type="dxa"/>
            <w:gridSpan w:val="26"/>
          </w:tcPr>
          <w:p w:rsidR="00CC1878" w:rsidRPr="00CC1878" w:rsidRDefault="00CC1878" w:rsidP="00301E0F">
            <w:pPr>
              <w:autoSpaceDE w:val="0"/>
              <w:autoSpaceDN w:val="0"/>
              <w:adjustRightInd w:val="0"/>
              <w:ind w:right="-17"/>
              <w:jc w:val="both"/>
            </w:pPr>
            <w:r w:rsidRPr="00CC1878">
              <w:t xml:space="preserve">Подтверждаю своё согласие, а также согласие представляемого мною лица на </w:t>
            </w:r>
            <w:r w:rsidRPr="00CC1878">
              <w:br/>
              <w:t xml:space="preserve">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1" w:history="1">
              <w:r w:rsidRPr="00CC1878">
                <w:t>законом</w:t>
              </w:r>
            </w:hyperlink>
            <w:r w:rsidRPr="00CC1878">
              <w:t xml:space="preserve"> от 28.09.2010 № 244-ФЗ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w:t>
            </w:r>
            <w:r w:rsidRPr="00CC1878">
              <w:br/>
              <w:t xml:space="preserve">органом, а также организацией, признаваемой управляющей компанией в соответствии с Федеральным </w:t>
            </w:r>
            <w:hyperlink r:id="rId92" w:history="1">
              <w:r w:rsidRPr="00CC1878">
                <w:t>законом</w:t>
              </w:r>
            </w:hyperlink>
            <w:r w:rsidRPr="00CC1878">
              <w:t xml:space="preserve"> от 28.09.2010 № 244-ФЗ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CC1878" w:rsidRPr="00CC1878" w:rsidTr="00CC1878">
        <w:tc>
          <w:tcPr>
            <w:tcW w:w="647" w:type="dxa"/>
          </w:tcPr>
          <w:p w:rsidR="00CC1878" w:rsidRPr="00CC1878" w:rsidRDefault="00CC1878" w:rsidP="004B6647">
            <w:pPr>
              <w:autoSpaceDN w:val="0"/>
              <w:adjustRightInd w:val="0"/>
              <w:ind w:right="-284"/>
              <w:jc w:val="center"/>
            </w:pPr>
            <w:r w:rsidRPr="00CC1878">
              <w:t>11.</w:t>
            </w:r>
          </w:p>
        </w:tc>
        <w:tc>
          <w:tcPr>
            <w:tcW w:w="9053" w:type="dxa"/>
            <w:gridSpan w:val="26"/>
          </w:tcPr>
          <w:p w:rsidR="00CC1878" w:rsidRPr="00CC1878" w:rsidRDefault="00CC1878" w:rsidP="004B6647">
            <w:pPr>
              <w:autoSpaceDE w:val="0"/>
              <w:autoSpaceDN w:val="0"/>
              <w:adjustRightInd w:val="0"/>
              <w:ind w:right="-284"/>
              <w:jc w:val="both"/>
            </w:pPr>
            <w:r w:rsidRPr="00CC1878">
              <w:t>Настоящим также подтверждаю, что:</w:t>
            </w:r>
          </w:p>
          <w:p w:rsidR="00CC1878" w:rsidRPr="00CC1878" w:rsidRDefault="00CC1878" w:rsidP="00301E0F">
            <w:pPr>
              <w:autoSpaceDE w:val="0"/>
              <w:autoSpaceDN w:val="0"/>
              <w:adjustRightInd w:val="0"/>
              <w:jc w:val="both"/>
            </w:pPr>
            <w:r w:rsidRPr="00CC1878">
              <w:t>сведения, указанные в настоящем заявлении, на дату представления заявления достоверны;</w:t>
            </w:r>
          </w:p>
          <w:p w:rsidR="00CC1878" w:rsidRPr="00CC1878" w:rsidRDefault="00CC1878" w:rsidP="004B6647">
            <w:pPr>
              <w:autoSpaceDN w:val="0"/>
              <w:adjustRightInd w:val="0"/>
              <w:ind w:right="-284"/>
              <w:jc w:val="both"/>
            </w:pPr>
            <w:r w:rsidRPr="00CC1878">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C1878" w:rsidRPr="00CC1878" w:rsidTr="00CC1878">
        <w:tc>
          <w:tcPr>
            <w:tcW w:w="647" w:type="dxa"/>
          </w:tcPr>
          <w:p w:rsidR="00CC1878" w:rsidRPr="00CC1878" w:rsidRDefault="00CC1878" w:rsidP="004B6647">
            <w:pPr>
              <w:autoSpaceDN w:val="0"/>
              <w:adjustRightInd w:val="0"/>
              <w:ind w:right="-284"/>
              <w:jc w:val="center"/>
            </w:pPr>
            <w:r w:rsidRPr="00CC1878">
              <w:t>12.</w:t>
            </w:r>
          </w:p>
        </w:tc>
        <w:tc>
          <w:tcPr>
            <w:tcW w:w="5415" w:type="dxa"/>
            <w:gridSpan w:val="15"/>
          </w:tcPr>
          <w:p w:rsidR="00CC1878" w:rsidRPr="00CC1878" w:rsidRDefault="00CC1878" w:rsidP="004B6647">
            <w:pPr>
              <w:autoSpaceDN w:val="0"/>
              <w:adjustRightInd w:val="0"/>
              <w:ind w:right="-284"/>
            </w:pPr>
            <w:r w:rsidRPr="00CC1878">
              <w:t>Подпись</w:t>
            </w:r>
          </w:p>
        </w:tc>
        <w:tc>
          <w:tcPr>
            <w:tcW w:w="3638" w:type="dxa"/>
            <w:gridSpan w:val="11"/>
          </w:tcPr>
          <w:p w:rsidR="00CC1878" w:rsidRPr="00CC1878" w:rsidRDefault="00CC1878" w:rsidP="004B6647">
            <w:pPr>
              <w:autoSpaceDN w:val="0"/>
              <w:adjustRightInd w:val="0"/>
              <w:ind w:right="-284"/>
            </w:pPr>
            <w:r w:rsidRPr="00CC1878">
              <w:t>Дата</w:t>
            </w:r>
          </w:p>
        </w:tc>
      </w:tr>
      <w:tr w:rsidR="00CC1878" w:rsidRPr="00CC1878" w:rsidTr="00CC1878">
        <w:tc>
          <w:tcPr>
            <w:tcW w:w="647" w:type="dxa"/>
          </w:tcPr>
          <w:p w:rsidR="00CC1878" w:rsidRPr="00CC1878" w:rsidRDefault="00CC1878" w:rsidP="004B6647">
            <w:pPr>
              <w:autoSpaceDN w:val="0"/>
              <w:adjustRightInd w:val="0"/>
              <w:ind w:right="-284"/>
            </w:pPr>
          </w:p>
        </w:tc>
        <w:tc>
          <w:tcPr>
            <w:tcW w:w="2114" w:type="dxa"/>
            <w:gridSpan w:val="6"/>
            <w:vAlign w:val="center"/>
          </w:tcPr>
          <w:tbl>
            <w:tblPr>
              <w:tblW w:w="0" w:type="auto"/>
              <w:tblLayout w:type="fixed"/>
              <w:tblLook w:val="01E0" w:firstRow="1" w:lastRow="1" w:firstColumn="1" w:lastColumn="1" w:noHBand="0" w:noVBand="0"/>
            </w:tblPr>
            <w:tblGrid>
              <w:gridCol w:w="1868"/>
            </w:tblGrid>
            <w:tr w:rsidR="00CC1878" w:rsidRPr="00CC1878" w:rsidTr="00CC1878">
              <w:tc>
                <w:tcPr>
                  <w:tcW w:w="1868"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c>
                <w:tcPr>
                  <w:tcW w:w="1868" w:type="dxa"/>
                  <w:tcBorders>
                    <w:top w:val="single" w:sz="4" w:space="0" w:color="auto"/>
                  </w:tcBorders>
                  <w:shd w:val="clear" w:color="auto" w:fill="auto"/>
                </w:tcPr>
                <w:p w:rsidR="00CC1878" w:rsidRPr="00CC1878" w:rsidRDefault="00CC1878" w:rsidP="007E3200">
                  <w:pPr>
                    <w:framePr w:hSpace="180" w:wrap="around" w:vAnchor="text" w:hAnchor="text" w:y="1"/>
                    <w:autoSpaceDN w:val="0"/>
                    <w:adjustRightInd w:val="0"/>
                    <w:ind w:right="-284"/>
                    <w:suppressOverlap/>
                    <w:jc w:val="center"/>
                    <w:rPr>
                      <w:sz w:val="20"/>
                      <w:szCs w:val="20"/>
                    </w:rPr>
                  </w:pPr>
                  <w:r w:rsidRPr="00CC1878">
                    <w:rPr>
                      <w:sz w:val="20"/>
                      <w:szCs w:val="20"/>
                    </w:rPr>
                    <w:t>(подпись)</w:t>
                  </w:r>
                </w:p>
              </w:tc>
            </w:tr>
          </w:tbl>
          <w:p w:rsidR="00CC1878" w:rsidRPr="00CC1878" w:rsidRDefault="00CC1878" w:rsidP="004B6647">
            <w:pPr>
              <w:autoSpaceDN w:val="0"/>
              <w:adjustRightInd w:val="0"/>
              <w:ind w:right="-284"/>
            </w:pPr>
          </w:p>
        </w:tc>
        <w:tc>
          <w:tcPr>
            <w:tcW w:w="3301" w:type="dxa"/>
            <w:gridSpan w:val="9"/>
            <w:vAlign w:val="center"/>
          </w:tcPr>
          <w:tbl>
            <w:tblPr>
              <w:tblW w:w="0" w:type="auto"/>
              <w:tblLayout w:type="fixed"/>
              <w:tblLook w:val="01E0" w:firstRow="1" w:lastRow="1" w:firstColumn="1" w:lastColumn="1" w:noHBand="0" w:noVBand="0"/>
            </w:tblPr>
            <w:tblGrid>
              <w:gridCol w:w="3179"/>
            </w:tblGrid>
            <w:tr w:rsidR="00CC1878" w:rsidRPr="00CC1878" w:rsidTr="00CC1878">
              <w:tc>
                <w:tcPr>
                  <w:tcW w:w="3179" w:type="dxa"/>
                  <w:tcBorders>
                    <w:bottom w:val="single" w:sz="4" w:space="0" w:color="auto"/>
                  </w:tcBorders>
                  <w:shd w:val="clear" w:color="auto" w:fill="auto"/>
                  <w:vAlign w:val="bottom"/>
                </w:tcPr>
                <w:p w:rsidR="00CC1878" w:rsidRPr="00CC1878" w:rsidRDefault="00CC1878" w:rsidP="007E3200">
                  <w:pPr>
                    <w:framePr w:hSpace="180" w:wrap="around" w:vAnchor="text" w:hAnchor="text" w:y="1"/>
                    <w:autoSpaceDN w:val="0"/>
                    <w:adjustRightInd w:val="0"/>
                    <w:ind w:right="-284"/>
                    <w:suppressOverlap/>
                  </w:pPr>
                </w:p>
              </w:tc>
            </w:tr>
            <w:tr w:rsidR="00CC1878" w:rsidRPr="00CC1878" w:rsidTr="00CC1878">
              <w:tc>
                <w:tcPr>
                  <w:tcW w:w="3179" w:type="dxa"/>
                  <w:tcBorders>
                    <w:top w:val="single" w:sz="4" w:space="0" w:color="auto"/>
                  </w:tcBorders>
                  <w:shd w:val="clear" w:color="auto" w:fill="auto"/>
                </w:tcPr>
                <w:p w:rsidR="00CC1878" w:rsidRPr="00CC1878" w:rsidRDefault="00CC1878" w:rsidP="007E3200">
                  <w:pPr>
                    <w:framePr w:hSpace="180" w:wrap="around" w:vAnchor="text" w:hAnchor="text" w:y="1"/>
                    <w:autoSpaceDN w:val="0"/>
                    <w:adjustRightInd w:val="0"/>
                    <w:ind w:right="-284"/>
                    <w:suppressOverlap/>
                    <w:jc w:val="center"/>
                    <w:rPr>
                      <w:sz w:val="20"/>
                      <w:szCs w:val="20"/>
                    </w:rPr>
                  </w:pPr>
                  <w:r w:rsidRPr="00CC1878">
                    <w:rPr>
                      <w:sz w:val="20"/>
                      <w:szCs w:val="20"/>
                    </w:rPr>
                    <w:t>(инициалы, фамилия)</w:t>
                  </w:r>
                </w:p>
              </w:tc>
            </w:tr>
          </w:tbl>
          <w:p w:rsidR="00CC1878" w:rsidRPr="00CC1878" w:rsidRDefault="00CC1878" w:rsidP="004B6647">
            <w:pPr>
              <w:autoSpaceDN w:val="0"/>
              <w:adjustRightInd w:val="0"/>
              <w:ind w:right="-284"/>
            </w:pPr>
          </w:p>
        </w:tc>
        <w:tc>
          <w:tcPr>
            <w:tcW w:w="3638" w:type="dxa"/>
            <w:gridSpan w:val="11"/>
            <w:vAlign w:val="center"/>
          </w:tcPr>
          <w:tbl>
            <w:tblPr>
              <w:tblW w:w="0" w:type="auto"/>
              <w:tblLayout w:type="fixed"/>
              <w:tblLook w:val="01E0" w:firstRow="1" w:lastRow="1" w:firstColumn="1" w:lastColumn="1" w:noHBand="0" w:noVBand="0"/>
            </w:tblPr>
            <w:tblGrid>
              <w:gridCol w:w="284"/>
              <w:gridCol w:w="360"/>
              <w:gridCol w:w="236"/>
              <w:gridCol w:w="1384"/>
              <w:gridCol w:w="236"/>
              <w:gridCol w:w="484"/>
              <w:gridCol w:w="444"/>
            </w:tblGrid>
            <w:tr w:rsidR="00CC1878" w:rsidRPr="00CC1878" w:rsidTr="00CC1878">
              <w:tc>
                <w:tcPr>
                  <w:tcW w:w="284" w:type="dxa"/>
                  <w:shd w:val="clear" w:color="auto" w:fill="auto"/>
                </w:tcPr>
                <w:p w:rsidR="00CC1878" w:rsidRPr="00CC1878" w:rsidRDefault="00CC1878" w:rsidP="007E3200">
                  <w:pPr>
                    <w:framePr w:hSpace="180" w:wrap="around" w:vAnchor="text" w:hAnchor="text" w:y="1"/>
                    <w:autoSpaceDN w:val="0"/>
                    <w:adjustRightInd w:val="0"/>
                    <w:ind w:right="-284"/>
                    <w:suppressOverlap/>
                    <w:jc w:val="right"/>
                  </w:pPr>
                  <w:r w:rsidRPr="00CC1878">
                    <w:t>«</w:t>
                  </w:r>
                </w:p>
              </w:tc>
              <w:tc>
                <w:tcPr>
                  <w:tcW w:w="360" w:type="dxa"/>
                  <w:tcBorders>
                    <w:bottom w:val="single" w:sz="4" w:space="0" w:color="auto"/>
                  </w:tcBorders>
                  <w:shd w:val="clear" w:color="auto" w:fill="auto"/>
                </w:tcPr>
                <w:p w:rsidR="00CC1878" w:rsidRPr="00CC1878" w:rsidRDefault="00CC1878" w:rsidP="007E3200">
                  <w:pPr>
                    <w:framePr w:hSpace="180" w:wrap="around" w:vAnchor="text" w:hAnchor="text" w:y="1"/>
                    <w:autoSpaceDN w:val="0"/>
                    <w:adjustRightInd w:val="0"/>
                    <w:ind w:right="-284"/>
                    <w:suppressOverlap/>
                    <w:jc w:val="both"/>
                  </w:pPr>
                </w:p>
              </w:tc>
              <w:tc>
                <w:tcPr>
                  <w:tcW w:w="236" w:type="dxa"/>
                  <w:shd w:val="clear" w:color="auto" w:fill="auto"/>
                </w:tcPr>
                <w:p w:rsidR="00CC1878" w:rsidRPr="00CC1878" w:rsidRDefault="00CC1878" w:rsidP="007E3200">
                  <w:pPr>
                    <w:framePr w:hSpace="180" w:wrap="around" w:vAnchor="text" w:hAnchor="text" w:y="1"/>
                    <w:autoSpaceDN w:val="0"/>
                    <w:adjustRightInd w:val="0"/>
                    <w:ind w:left="-113" w:right="-284"/>
                    <w:suppressOverlap/>
                  </w:pPr>
                  <w:r w:rsidRPr="00CC1878">
                    <w:t>»</w:t>
                  </w:r>
                </w:p>
              </w:tc>
              <w:tc>
                <w:tcPr>
                  <w:tcW w:w="1384" w:type="dxa"/>
                  <w:tcBorders>
                    <w:bottom w:val="single" w:sz="4" w:space="0" w:color="auto"/>
                  </w:tcBorders>
                  <w:shd w:val="clear" w:color="auto" w:fill="auto"/>
                </w:tcPr>
                <w:p w:rsidR="00CC1878" w:rsidRPr="00CC1878" w:rsidRDefault="00CC1878" w:rsidP="007E3200">
                  <w:pPr>
                    <w:framePr w:hSpace="180" w:wrap="around" w:vAnchor="text" w:hAnchor="text" w:y="1"/>
                    <w:autoSpaceDN w:val="0"/>
                    <w:adjustRightInd w:val="0"/>
                    <w:ind w:right="-284"/>
                    <w:suppressOverlap/>
                    <w:jc w:val="both"/>
                  </w:pPr>
                </w:p>
              </w:tc>
              <w:tc>
                <w:tcPr>
                  <w:tcW w:w="236" w:type="dxa"/>
                  <w:shd w:val="clear" w:color="auto" w:fill="auto"/>
                </w:tcPr>
                <w:p w:rsidR="00CC1878" w:rsidRPr="00CC1878" w:rsidRDefault="00CC1878" w:rsidP="007E3200">
                  <w:pPr>
                    <w:framePr w:hSpace="180" w:wrap="around" w:vAnchor="text" w:hAnchor="text" w:y="1"/>
                    <w:autoSpaceDN w:val="0"/>
                    <w:adjustRightInd w:val="0"/>
                    <w:ind w:right="-284"/>
                    <w:suppressOverlap/>
                    <w:jc w:val="both"/>
                  </w:pPr>
                </w:p>
              </w:tc>
              <w:tc>
                <w:tcPr>
                  <w:tcW w:w="484" w:type="dxa"/>
                  <w:tcBorders>
                    <w:bottom w:val="single" w:sz="4" w:space="0" w:color="auto"/>
                  </w:tcBorders>
                  <w:shd w:val="clear" w:color="auto" w:fill="auto"/>
                </w:tcPr>
                <w:p w:rsidR="00CC1878" w:rsidRPr="00CC1878" w:rsidRDefault="00CC1878" w:rsidP="007E3200">
                  <w:pPr>
                    <w:framePr w:hSpace="180" w:wrap="around" w:vAnchor="text" w:hAnchor="text" w:y="1"/>
                    <w:autoSpaceDN w:val="0"/>
                    <w:adjustRightInd w:val="0"/>
                    <w:ind w:right="-284"/>
                    <w:suppressOverlap/>
                    <w:jc w:val="both"/>
                  </w:pPr>
                </w:p>
              </w:tc>
              <w:tc>
                <w:tcPr>
                  <w:tcW w:w="444" w:type="dxa"/>
                  <w:shd w:val="clear" w:color="auto" w:fill="auto"/>
                </w:tcPr>
                <w:p w:rsidR="00CC1878" w:rsidRPr="00CC1878" w:rsidRDefault="00CC1878" w:rsidP="007E3200">
                  <w:pPr>
                    <w:framePr w:hSpace="180" w:wrap="around" w:vAnchor="text" w:hAnchor="text" w:y="1"/>
                    <w:autoSpaceDN w:val="0"/>
                    <w:adjustRightInd w:val="0"/>
                    <w:ind w:right="-284"/>
                    <w:suppressOverlap/>
                    <w:jc w:val="both"/>
                  </w:pPr>
                  <w:r w:rsidRPr="00CC1878">
                    <w:t>г.</w:t>
                  </w:r>
                </w:p>
              </w:tc>
            </w:tr>
            <w:tr w:rsidR="00CC1878" w:rsidRPr="00CC1878" w:rsidTr="00CC1878">
              <w:tc>
                <w:tcPr>
                  <w:tcW w:w="284" w:type="dxa"/>
                  <w:shd w:val="clear" w:color="auto" w:fill="auto"/>
                </w:tcPr>
                <w:p w:rsidR="00CC1878" w:rsidRPr="00CC1878" w:rsidRDefault="00CC1878" w:rsidP="007E3200">
                  <w:pPr>
                    <w:framePr w:hSpace="180" w:wrap="around" w:vAnchor="text" w:hAnchor="text" w:y="1"/>
                    <w:autoSpaceDN w:val="0"/>
                    <w:adjustRightInd w:val="0"/>
                    <w:ind w:right="-284"/>
                    <w:suppressOverlap/>
                    <w:jc w:val="right"/>
                  </w:pPr>
                </w:p>
              </w:tc>
              <w:tc>
                <w:tcPr>
                  <w:tcW w:w="360" w:type="dxa"/>
                  <w:tcBorders>
                    <w:top w:val="single" w:sz="4" w:space="0" w:color="auto"/>
                  </w:tcBorders>
                  <w:shd w:val="clear" w:color="auto" w:fill="auto"/>
                </w:tcPr>
                <w:p w:rsidR="00CC1878" w:rsidRPr="00CC1878" w:rsidRDefault="00CC1878" w:rsidP="007E3200">
                  <w:pPr>
                    <w:framePr w:hSpace="180" w:wrap="around" w:vAnchor="text" w:hAnchor="text" w:y="1"/>
                    <w:autoSpaceDN w:val="0"/>
                    <w:adjustRightInd w:val="0"/>
                    <w:ind w:right="-284"/>
                    <w:suppressOverlap/>
                    <w:jc w:val="both"/>
                  </w:pPr>
                </w:p>
              </w:tc>
              <w:tc>
                <w:tcPr>
                  <w:tcW w:w="236" w:type="dxa"/>
                  <w:shd w:val="clear" w:color="auto" w:fill="auto"/>
                </w:tcPr>
                <w:p w:rsidR="00CC1878" w:rsidRPr="00CC1878" w:rsidRDefault="00CC1878" w:rsidP="007E3200">
                  <w:pPr>
                    <w:framePr w:hSpace="180" w:wrap="around" w:vAnchor="text" w:hAnchor="text" w:y="1"/>
                    <w:autoSpaceDN w:val="0"/>
                    <w:adjustRightInd w:val="0"/>
                    <w:ind w:left="-113" w:right="-284"/>
                    <w:suppressOverlap/>
                  </w:pPr>
                </w:p>
              </w:tc>
              <w:tc>
                <w:tcPr>
                  <w:tcW w:w="1384" w:type="dxa"/>
                  <w:tcBorders>
                    <w:top w:val="single" w:sz="4" w:space="0" w:color="auto"/>
                  </w:tcBorders>
                  <w:shd w:val="clear" w:color="auto" w:fill="auto"/>
                </w:tcPr>
                <w:p w:rsidR="00CC1878" w:rsidRPr="00CC1878" w:rsidRDefault="00CC1878" w:rsidP="007E3200">
                  <w:pPr>
                    <w:framePr w:hSpace="180" w:wrap="around" w:vAnchor="text" w:hAnchor="text" w:y="1"/>
                    <w:autoSpaceDN w:val="0"/>
                    <w:adjustRightInd w:val="0"/>
                    <w:ind w:right="-284"/>
                    <w:suppressOverlap/>
                    <w:jc w:val="both"/>
                  </w:pPr>
                </w:p>
              </w:tc>
              <w:tc>
                <w:tcPr>
                  <w:tcW w:w="236" w:type="dxa"/>
                  <w:shd w:val="clear" w:color="auto" w:fill="auto"/>
                </w:tcPr>
                <w:p w:rsidR="00CC1878" w:rsidRPr="00CC1878" w:rsidRDefault="00CC1878" w:rsidP="007E3200">
                  <w:pPr>
                    <w:framePr w:hSpace="180" w:wrap="around" w:vAnchor="text" w:hAnchor="text" w:y="1"/>
                    <w:autoSpaceDN w:val="0"/>
                    <w:adjustRightInd w:val="0"/>
                    <w:ind w:right="-284"/>
                    <w:suppressOverlap/>
                    <w:jc w:val="both"/>
                  </w:pPr>
                </w:p>
              </w:tc>
              <w:tc>
                <w:tcPr>
                  <w:tcW w:w="484" w:type="dxa"/>
                  <w:tcBorders>
                    <w:top w:val="single" w:sz="4" w:space="0" w:color="auto"/>
                  </w:tcBorders>
                  <w:shd w:val="clear" w:color="auto" w:fill="auto"/>
                </w:tcPr>
                <w:p w:rsidR="00CC1878" w:rsidRPr="00CC1878" w:rsidRDefault="00CC1878" w:rsidP="007E3200">
                  <w:pPr>
                    <w:framePr w:hSpace="180" w:wrap="around" w:vAnchor="text" w:hAnchor="text" w:y="1"/>
                    <w:autoSpaceDN w:val="0"/>
                    <w:adjustRightInd w:val="0"/>
                    <w:ind w:right="-284"/>
                    <w:suppressOverlap/>
                    <w:jc w:val="both"/>
                  </w:pPr>
                </w:p>
              </w:tc>
              <w:tc>
                <w:tcPr>
                  <w:tcW w:w="444" w:type="dxa"/>
                  <w:shd w:val="clear" w:color="auto" w:fill="auto"/>
                </w:tcPr>
                <w:p w:rsidR="00CC1878" w:rsidRPr="00CC1878" w:rsidRDefault="00CC1878" w:rsidP="007E3200">
                  <w:pPr>
                    <w:framePr w:hSpace="180" w:wrap="around" w:vAnchor="text" w:hAnchor="text" w:y="1"/>
                    <w:autoSpaceDN w:val="0"/>
                    <w:adjustRightInd w:val="0"/>
                    <w:ind w:right="-284"/>
                    <w:suppressOverlap/>
                    <w:jc w:val="both"/>
                  </w:pPr>
                </w:p>
              </w:tc>
            </w:tr>
          </w:tbl>
          <w:p w:rsidR="00CC1878" w:rsidRPr="00CC1878" w:rsidRDefault="00CC1878" w:rsidP="004B6647">
            <w:pPr>
              <w:autoSpaceDN w:val="0"/>
              <w:adjustRightInd w:val="0"/>
              <w:ind w:right="-284"/>
              <w:jc w:val="both"/>
            </w:pPr>
          </w:p>
        </w:tc>
      </w:tr>
      <w:tr w:rsidR="00CC1878" w:rsidRPr="00CC1878" w:rsidTr="00CC1878">
        <w:tc>
          <w:tcPr>
            <w:tcW w:w="647" w:type="dxa"/>
          </w:tcPr>
          <w:p w:rsidR="00CC1878" w:rsidRPr="00CC1878" w:rsidRDefault="00CC1878" w:rsidP="004B6647">
            <w:pPr>
              <w:autoSpaceDN w:val="0"/>
              <w:adjustRightInd w:val="0"/>
              <w:ind w:right="-284"/>
              <w:jc w:val="center"/>
            </w:pPr>
            <w:r w:rsidRPr="00CC1878">
              <w:t>13.</w:t>
            </w:r>
          </w:p>
        </w:tc>
        <w:tc>
          <w:tcPr>
            <w:tcW w:w="9053" w:type="dxa"/>
            <w:gridSpan w:val="26"/>
          </w:tcPr>
          <w:p w:rsidR="00CC1878" w:rsidRPr="00CC1878" w:rsidRDefault="00CC1878" w:rsidP="004B6647">
            <w:pPr>
              <w:autoSpaceDN w:val="0"/>
              <w:adjustRightInd w:val="0"/>
              <w:ind w:right="-284"/>
            </w:pPr>
            <w:r w:rsidRPr="00CC1878">
              <w:t>Отметка специалиста, принявшего заявление и приложенные к нему документы:</w:t>
            </w:r>
          </w:p>
        </w:tc>
      </w:tr>
      <w:tr w:rsidR="00CC1878" w:rsidRPr="00CC1878" w:rsidTr="00CC1878">
        <w:tc>
          <w:tcPr>
            <w:tcW w:w="647" w:type="dxa"/>
          </w:tcPr>
          <w:p w:rsidR="00CC1878" w:rsidRPr="00CC1878" w:rsidRDefault="00CC1878" w:rsidP="004B6647">
            <w:pPr>
              <w:autoSpaceDN w:val="0"/>
              <w:adjustRightInd w:val="0"/>
              <w:ind w:right="-284"/>
            </w:pPr>
          </w:p>
        </w:tc>
        <w:tc>
          <w:tcPr>
            <w:tcW w:w="9053" w:type="dxa"/>
            <w:gridSpan w:val="26"/>
          </w:tcPr>
          <w:p w:rsidR="00CC1878" w:rsidRPr="00CC1878" w:rsidRDefault="00CC1878" w:rsidP="004B6647">
            <w:pPr>
              <w:autoSpaceDN w:val="0"/>
              <w:adjustRightInd w:val="0"/>
              <w:ind w:right="-284"/>
            </w:pPr>
          </w:p>
        </w:tc>
      </w:tr>
    </w:tbl>
    <w:p w:rsidR="00CC1878" w:rsidRPr="00CC1878" w:rsidRDefault="00CC1878" w:rsidP="004B6647">
      <w:pPr>
        <w:autoSpaceDE w:val="0"/>
        <w:autoSpaceDN w:val="0"/>
        <w:adjustRightInd w:val="0"/>
        <w:ind w:right="-284"/>
        <w:jc w:val="both"/>
      </w:pPr>
    </w:p>
    <w:p w:rsidR="00CC1878" w:rsidRPr="00CC1878" w:rsidRDefault="00CC1878" w:rsidP="004B6647">
      <w:pPr>
        <w:autoSpaceDE w:val="0"/>
        <w:autoSpaceDN w:val="0"/>
        <w:adjustRightInd w:val="0"/>
        <w:ind w:right="-284"/>
        <w:jc w:val="both"/>
      </w:pPr>
      <w:r w:rsidRPr="00CC1878">
        <w:t>--------------------------------</w:t>
      </w:r>
    </w:p>
    <w:p w:rsidR="00956A7A" w:rsidRDefault="00956A7A" w:rsidP="004B6647">
      <w:pPr>
        <w:autoSpaceDE w:val="0"/>
        <w:autoSpaceDN w:val="0"/>
        <w:adjustRightInd w:val="0"/>
        <w:ind w:right="-284"/>
        <w:jc w:val="both"/>
        <w:rPr>
          <w:sz w:val="28"/>
        </w:rPr>
      </w:pPr>
    </w:p>
    <w:p w:rsidR="00CC1878" w:rsidRPr="00301E0F" w:rsidRDefault="00CC1878" w:rsidP="004B6647">
      <w:pPr>
        <w:autoSpaceDE w:val="0"/>
        <w:autoSpaceDN w:val="0"/>
        <w:adjustRightInd w:val="0"/>
        <w:ind w:right="-284"/>
        <w:jc w:val="both"/>
      </w:pPr>
      <w:r w:rsidRPr="00301E0F">
        <w:t>(1) Строка дублируется для каждого объединённого земельного участка.</w:t>
      </w:r>
    </w:p>
    <w:p w:rsidR="00CC1878" w:rsidRPr="00301E0F" w:rsidRDefault="00CC1878" w:rsidP="004B6647">
      <w:pPr>
        <w:autoSpaceDE w:val="0"/>
        <w:autoSpaceDN w:val="0"/>
        <w:adjustRightInd w:val="0"/>
        <w:ind w:right="-284"/>
        <w:contextualSpacing/>
        <w:jc w:val="both"/>
      </w:pPr>
      <w:r w:rsidRPr="00301E0F">
        <w:t>(2) Строка дублируется для каждого перераспределённого земельного участка.</w:t>
      </w:r>
    </w:p>
    <w:p w:rsidR="00CC1878" w:rsidRPr="00301E0F" w:rsidRDefault="00CC1878" w:rsidP="004B6647">
      <w:pPr>
        <w:autoSpaceDE w:val="0"/>
        <w:autoSpaceDN w:val="0"/>
        <w:adjustRightInd w:val="0"/>
        <w:ind w:right="-284"/>
        <w:contextualSpacing/>
        <w:jc w:val="both"/>
      </w:pPr>
      <w:r w:rsidRPr="00301E0F">
        <w:t>(3) Строка дублируется для каждого разделённого помещения.</w:t>
      </w:r>
    </w:p>
    <w:p w:rsidR="00CC1878" w:rsidRPr="00301E0F" w:rsidRDefault="00CC1878" w:rsidP="004B6647">
      <w:pPr>
        <w:autoSpaceDE w:val="0"/>
        <w:autoSpaceDN w:val="0"/>
        <w:adjustRightInd w:val="0"/>
        <w:ind w:right="-284"/>
        <w:contextualSpacing/>
        <w:jc w:val="both"/>
      </w:pPr>
      <w:r w:rsidRPr="00301E0F">
        <w:t>(4) Строка дублируется для каждого объединённого помещения.</w:t>
      </w:r>
    </w:p>
    <w:p w:rsidR="00CC1878" w:rsidRPr="00301E0F" w:rsidRDefault="00CC1878" w:rsidP="004B6647">
      <w:pPr>
        <w:autoSpaceDE w:val="0"/>
        <w:autoSpaceDN w:val="0"/>
        <w:adjustRightInd w:val="0"/>
        <w:ind w:right="-284"/>
        <w:contextualSpacing/>
        <w:jc w:val="both"/>
      </w:pPr>
    </w:p>
    <w:p w:rsidR="00CC1878" w:rsidRPr="00301E0F" w:rsidRDefault="00CC1878" w:rsidP="00301E0F">
      <w:pPr>
        <w:autoSpaceDE w:val="0"/>
        <w:autoSpaceDN w:val="0"/>
        <w:adjustRightInd w:val="0"/>
        <w:ind w:left="1418" w:right="-284" w:hanging="1418"/>
        <w:contextualSpacing/>
        <w:jc w:val="both"/>
      </w:pPr>
      <w:r w:rsidRPr="00301E0F">
        <w:t xml:space="preserve">Примечание: 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w:t>
      </w:r>
    </w:p>
    <w:p w:rsidR="00CC1878" w:rsidRPr="00301E0F" w:rsidRDefault="00CC1878" w:rsidP="00301E0F">
      <w:pPr>
        <w:autoSpaceDE w:val="0"/>
        <w:autoSpaceDN w:val="0"/>
        <w:adjustRightInd w:val="0"/>
        <w:ind w:left="1418" w:right="-284"/>
        <w:contextualSpacing/>
        <w:jc w:val="both"/>
      </w:pPr>
      <w:r w:rsidRPr="00301E0F">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C1878" w:rsidRPr="00301E0F" w:rsidRDefault="00CC1878" w:rsidP="00301E0F">
      <w:pPr>
        <w:autoSpaceDE w:val="0"/>
        <w:autoSpaceDN w:val="0"/>
        <w:adjustRightInd w:val="0"/>
        <w:ind w:left="1418" w:right="-284"/>
        <w:jc w:val="both"/>
      </w:pPr>
      <w:r w:rsidRPr="00301E0F">
        <w:t>Если заявление заполняется заявителем самостоятельно на бумажном носителе, напротив выбранных сведений в специально отведённой графе проставляется знак: «V» (       ).</w:t>
      </w:r>
    </w:p>
    <w:p w:rsidR="00CC1878" w:rsidRPr="00301E0F" w:rsidRDefault="00301E0F" w:rsidP="00301E0F">
      <w:pPr>
        <w:autoSpaceDE w:val="0"/>
        <w:autoSpaceDN w:val="0"/>
        <w:adjustRightInd w:val="0"/>
        <w:ind w:left="1418" w:right="-284"/>
        <w:jc w:val="both"/>
      </w:pPr>
      <w:r w:rsidRPr="00301E0F">
        <w:rPr>
          <w:rFonts w:ascii="Courier New" w:hAnsi="Courier New" w:cs="Courier New"/>
          <w:noProof/>
        </w:rPr>
        <mc:AlternateContent>
          <mc:Choice Requires="wps">
            <w:drawing>
              <wp:anchor distT="0" distB="0" distL="114300" distR="114300" simplePos="0" relativeHeight="251659264" behindDoc="0" locked="0" layoutInCell="1" allowOverlap="1" wp14:anchorId="0F0FF861" wp14:editId="72B84C9E">
                <wp:simplePos x="0" y="0"/>
                <wp:positionH relativeFrom="column">
                  <wp:posOffset>4691363</wp:posOffset>
                </wp:positionH>
                <wp:positionV relativeFrom="paragraph">
                  <wp:posOffset>152232</wp:posOffset>
                </wp:positionV>
                <wp:extent cx="45719" cy="45719"/>
                <wp:effectExtent l="19050" t="19050" r="31115" b="311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8439" flipH="1" flipV="1">
                          <a:off x="0" y="0"/>
                          <a:ext cx="45719" cy="45719"/>
                        </a:xfrm>
                        <a:prstGeom prst="rect">
                          <a:avLst/>
                        </a:prstGeom>
                        <a:solidFill>
                          <a:srgbClr val="FFFFFF"/>
                        </a:solidFill>
                        <a:ln w="9525">
                          <a:solidFill>
                            <a:srgbClr val="000000"/>
                          </a:solidFill>
                          <a:miter lim="800000"/>
                          <a:headEnd/>
                          <a:tailEnd/>
                        </a:ln>
                      </wps:spPr>
                      <wps:txbx>
                        <w:txbxContent>
                          <w:p w:rsidR="0067522F" w:rsidRPr="00696DC0" w:rsidRDefault="0067522F" w:rsidP="00301E0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F861" id="Прямоугольник 1" o:spid="_x0000_s1026" style="position:absolute;left:0;text-align:left;margin-left:369.4pt;margin-top:12pt;width:3.6pt;height:3.6pt;rotation:839340fd;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">
                <v:textbox>
                  <w:txbxContent>
                    <w:p w:rsidR="0067522F" w:rsidRPr="00696DC0" w:rsidRDefault="0067522F" w:rsidP="00301E0F">
                      <w:pPr>
                        <w:rPr>
                          <w:lang w:val="en-US"/>
                        </w:rPr>
                      </w:pPr>
                    </w:p>
                  </w:txbxContent>
                </v:textbox>
              </v:rect>
            </w:pict>
          </mc:Fallback>
        </mc:AlternateContent>
      </w:r>
      <w:r w:rsidR="00CC1878" w:rsidRPr="00301E0F">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93" w:history="1">
        <w:r w:rsidR="00CC1878" w:rsidRPr="00301E0F">
          <w:t>законом</w:t>
        </w:r>
      </w:hyperlink>
      <w:r w:rsidR="00CC1878" w:rsidRPr="00301E0F">
        <w:t xml:space="preserve"> от 28.09.2010 № 244-ФЗ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C1878" w:rsidRPr="00301E0F" w:rsidRDefault="00CC1878" w:rsidP="004B6647">
      <w:pPr>
        <w:autoSpaceDE w:val="0"/>
        <w:autoSpaceDN w:val="0"/>
        <w:adjustRightInd w:val="0"/>
        <w:ind w:left="1701" w:right="-284"/>
        <w:jc w:val="both"/>
      </w:pPr>
    </w:p>
    <w:p w:rsidR="00CC1878" w:rsidRPr="00301E0F" w:rsidRDefault="00CC1878" w:rsidP="004B6647">
      <w:pPr>
        <w:autoSpaceDE w:val="0"/>
        <w:autoSpaceDN w:val="0"/>
        <w:adjustRightInd w:val="0"/>
        <w:ind w:left="1701" w:right="-284"/>
        <w:jc w:val="both"/>
      </w:pPr>
    </w:p>
    <w:p w:rsidR="00CC1878" w:rsidRPr="00CC1878" w:rsidRDefault="00301E0F" w:rsidP="004B6647">
      <w:pPr>
        <w:ind w:left="4820" w:right="-284"/>
        <w:jc w:val="center"/>
        <w:rPr>
          <w:sz w:val="28"/>
          <w:szCs w:val="28"/>
        </w:rPr>
      </w:pPr>
      <w:r w:rsidRPr="00CC1878">
        <w:rPr>
          <w:sz w:val="28"/>
          <w:szCs w:val="28"/>
        </w:rPr>
        <w:t xml:space="preserve">Приложение № </w:t>
      </w:r>
      <w:r w:rsidR="00CC1878" w:rsidRPr="00CC1878">
        <w:rPr>
          <w:sz w:val="28"/>
          <w:szCs w:val="28"/>
        </w:rPr>
        <w:t>2</w:t>
      </w:r>
    </w:p>
    <w:p w:rsidR="00CC1878" w:rsidRPr="00CC1878" w:rsidRDefault="00CC1878" w:rsidP="004B6647">
      <w:pPr>
        <w:ind w:left="5040" w:right="-284"/>
        <w:jc w:val="center"/>
        <w:rPr>
          <w:sz w:val="28"/>
          <w:szCs w:val="28"/>
        </w:rPr>
      </w:pPr>
      <w:r w:rsidRPr="00CC1878">
        <w:rPr>
          <w:sz w:val="28"/>
          <w:szCs w:val="28"/>
        </w:rPr>
        <w:t>к административному регламенту</w:t>
      </w:r>
      <w:r>
        <w:rPr>
          <w:sz w:val="28"/>
          <w:szCs w:val="28"/>
        </w:rPr>
        <w:t xml:space="preserve"> </w:t>
      </w:r>
      <w:r w:rsidRPr="00CC1878">
        <w:rPr>
          <w:sz w:val="28"/>
          <w:szCs w:val="28"/>
        </w:rPr>
        <w:t>предоставления администрацией</w:t>
      </w:r>
      <w:r>
        <w:rPr>
          <w:sz w:val="28"/>
          <w:szCs w:val="28"/>
        </w:rPr>
        <w:t xml:space="preserve"> </w:t>
      </w:r>
      <w:r w:rsidR="00956A7A" w:rsidRPr="00956A7A">
        <w:rPr>
          <w:sz w:val="28"/>
          <w:szCs w:val="28"/>
        </w:rPr>
        <w:t>Родниковского сельского</w:t>
      </w:r>
      <w:r>
        <w:rPr>
          <w:sz w:val="28"/>
          <w:szCs w:val="28"/>
        </w:rPr>
        <w:t xml:space="preserve"> поселения</w:t>
      </w:r>
      <w:r w:rsidRPr="00CC1878">
        <w:rPr>
          <w:sz w:val="28"/>
          <w:szCs w:val="28"/>
        </w:rPr>
        <w:t xml:space="preserve"> </w:t>
      </w:r>
      <w:r>
        <w:rPr>
          <w:sz w:val="28"/>
          <w:szCs w:val="28"/>
        </w:rPr>
        <w:t xml:space="preserve">Курганинского района </w:t>
      </w:r>
      <w:r w:rsidRPr="00CC1878">
        <w:rPr>
          <w:sz w:val="28"/>
          <w:szCs w:val="28"/>
        </w:rPr>
        <w:t>муниципальной услуги «Присвоение адреса объекту адресации, изменение и аннулирование такого адреса»</w:t>
      </w:r>
    </w:p>
    <w:p w:rsidR="00CC1878" w:rsidRPr="00CC1878" w:rsidRDefault="00CC1878" w:rsidP="004B6647">
      <w:pPr>
        <w:ind w:left="3960" w:right="-284"/>
        <w:jc w:val="center"/>
        <w:rPr>
          <w:sz w:val="28"/>
          <w:szCs w:val="28"/>
        </w:rPr>
      </w:pPr>
    </w:p>
    <w:p w:rsidR="00CC1878" w:rsidRPr="00CC1878" w:rsidRDefault="00CC1878" w:rsidP="004B6647">
      <w:pPr>
        <w:widowControl w:val="0"/>
        <w:autoSpaceDE w:val="0"/>
        <w:autoSpaceDN w:val="0"/>
        <w:adjustRightInd w:val="0"/>
        <w:spacing w:line="300" w:lineRule="exact"/>
        <w:ind w:right="-284"/>
        <w:jc w:val="center"/>
        <w:rPr>
          <w:bCs/>
          <w:sz w:val="28"/>
          <w:szCs w:val="28"/>
        </w:rPr>
      </w:pPr>
    </w:p>
    <w:p w:rsidR="00CC1878" w:rsidRPr="00CC1878" w:rsidRDefault="00CC1878" w:rsidP="004B6647">
      <w:pPr>
        <w:widowControl w:val="0"/>
        <w:autoSpaceDE w:val="0"/>
        <w:autoSpaceDN w:val="0"/>
        <w:adjustRightInd w:val="0"/>
        <w:spacing w:line="300" w:lineRule="exact"/>
        <w:ind w:right="-284"/>
        <w:jc w:val="center"/>
        <w:rPr>
          <w:bCs/>
          <w:sz w:val="28"/>
          <w:szCs w:val="28"/>
        </w:rPr>
      </w:pPr>
    </w:p>
    <w:p w:rsidR="00CC1878" w:rsidRPr="00CC1878" w:rsidRDefault="00CC1878" w:rsidP="004B6647">
      <w:pPr>
        <w:widowControl w:val="0"/>
        <w:autoSpaceDE w:val="0"/>
        <w:autoSpaceDN w:val="0"/>
        <w:adjustRightInd w:val="0"/>
        <w:spacing w:line="300" w:lineRule="exact"/>
        <w:ind w:right="-284"/>
        <w:jc w:val="center"/>
        <w:rPr>
          <w:b/>
          <w:bCs/>
          <w:sz w:val="28"/>
          <w:szCs w:val="28"/>
        </w:rPr>
      </w:pPr>
      <w:r w:rsidRPr="00CC1878">
        <w:rPr>
          <w:b/>
          <w:bCs/>
          <w:sz w:val="28"/>
          <w:szCs w:val="28"/>
        </w:rPr>
        <w:t>РАСПИСКА</w:t>
      </w:r>
    </w:p>
    <w:p w:rsidR="00CC1878" w:rsidRPr="00CC1878" w:rsidRDefault="00CC1878" w:rsidP="004B6647">
      <w:pPr>
        <w:widowControl w:val="0"/>
        <w:autoSpaceDE w:val="0"/>
        <w:autoSpaceDN w:val="0"/>
        <w:adjustRightInd w:val="0"/>
        <w:spacing w:line="300" w:lineRule="exact"/>
        <w:ind w:right="-284"/>
        <w:jc w:val="center"/>
        <w:rPr>
          <w:b/>
          <w:bCs/>
          <w:sz w:val="28"/>
          <w:szCs w:val="28"/>
        </w:rPr>
      </w:pPr>
      <w:r w:rsidRPr="00CC1878">
        <w:rPr>
          <w:b/>
          <w:bCs/>
          <w:sz w:val="28"/>
          <w:szCs w:val="28"/>
        </w:rPr>
        <w:t>о приёме документов, представленных заявителем</w:t>
      </w:r>
    </w:p>
    <w:p w:rsidR="00CC1878" w:rsidRPr="00CC1878" w:rsidRDefault="00CC1878" w:rsidP="004B6647">
      <w:pPr>
        <w:widowControl w:val="0"/>
        <w:autoSpaceDE w:val="0"/>
        <w:autoSpaceDN w:val="0"/>
        <w:adjustRightInd w:val="0"/>
        <w:spacing w:line="300" w:lineRule="exact"/>
        <w:ind w:right="-284" w:firstLine="698"/>
        <w:jc w:val="both"/>
        <w:rPr>
          <w:bCs/>
          <w:sz w:val="28"/>
          <w:szCs w:val="28"/>
        </w:rPr>
      </w:pPr>
    </w:p>
    <w:p w:rsidR="00CC1878" w:rsidRPr="00CC1878" w:rsidRDefault="00CC1878" w:rsidP="004B6647">
      <w:pPr>
        <w:widowControl w:val="0"/>
        <w:autoSpaceDE w:val="0"/>
        <w:autoSpaceDN w:val="0"/>
        <w:adjustRightInd w:val="0"/>
        <w:spacing w:line="300" w:lineRule="exact"/>
        <w:ind w:right="-284" w:firstLine="698"/>
        <w:jc w:val="both"/>
        <w:rPr>
          <w:bCs/>
          <w:sz w:val="28"/>
          <w:szCs w:val="28"/>
        </w:rPr>
      </w:pPr>
    </w:p>
    <w:p w:rsidR="00CC1878" w:rsidRPr="00CC1878" w:rsidRDefault="00CC1878" w:rsidP="004B6647">
      <w:pPr>
        <w:autoSpaceDE w:val="0"/>
        <w:autoSpaceDN w:val="0"/>
        <w:adjustRightInd w:val="0"/>
        <w:spacing w:after="60"/>
        <w:ind w:right="-284"/>
        <w:jc w:val="both"/>
        <w:outlineLvl w:val="0"/>
        <w:rPr>
          <w:kern w:val="32"/>
          <w:sz w:val="28"/>
          <w:szCs w:val="28"/>
          <w:lang w:val="x-none" w:eastAsia="x-none"/>
        </w:rPr>
      </w:pPr>
      <w:r w:rsidRPr="00CC1878">
        <w:rPr>
          <w:rFonts w:ascii="Courier New" w:hAnsi="Courier New" w:cs="Courier New"/>
          <w:kern w:val="32"/>
          <w:sz w:val="28"/>
          <w:szCs w:val="28"/>
          <w:lang w:val="x-none" w:eastAsia="x-none"/>
        </w:rPr>
        <w:t xml:space="preserve">    </w:t>
      </w:r>
      <w:r w:rsidRPr="00CC1878">
        <w:rPr>
          <w:kern w:val="32"/>
          <w:sz w:val="28"/>
          <w:szCs w:val="28"/>
          <w:lang w:val="x-none" w:eastAsia="x-none"/>
        </w:rPr>
        <w:t>Настоящим удостоверяется, что заявитель ___________________________</w:t>
      </w:r>
    </w:p>
    <w:p w:rsidR="00CC1878" w:rsidRPr="00CC1878" w:rsidRDefault="00CC1878" w:rsidP="004B6647">
      <w:pPr>
        <w:autoSpaceDE w:val="0"/>
        <w:autoSpaceDN w:val="0"/>
        <w:adjustRightInd w:val="0"/>
        <w:spacing w:after="60"/>
        <w:ind w:right="-284"/>
        <w:jc w:val="both"/>
        <w:outlineLvl w:val="0"/>
        <w:rPr>
          <w:kern w:val="32"/>
          <w:sz w:val="20"/>
          <w:szCs w:val="20"/>
          <w:lang w:val="x-none" w:eastAsia="x-none"/>
        </w:rPr>
      </w:pPr>
      <w:r w:rsidRPr="00CC1878">
        <w:rPr>
          <w:kern w:val="32"/>
          <w:sz w:val="28"/>
          <w:szCs w:val="28"/>
          <w:lang w:val="x-none" w:eastAsia="x-none"/>
        </w:rPr>
        <w:t xml:space="preserve">                                                   </w:t>
      </w:r>
      <w:r w:rsidRPr="00CC1878">
        <w:rPr>
          <w:kern w:val="32"/>
          <w:sz w:val="28"/>
          <w:szCs w:val="28"/>
          <w:lang w:eastAsia="x-none"/>
        </w:rPr>
        <w:t xml:space="preserve">                                                </w:t>
      </w:r>
      <w:r w:rsidRPr="00CC1878">
        <w:rPr>
          <w:kern w:val="32"/>
          <w:sz w:val="28"/>
          <w:szCs w:val="28"/>
          <w:lang w:val="x-none" w:eastAsia="x-none"/>
        </w:rPr>
        <w:t xml:space="preserve"> </w:t>
      </w:r>
      <w:r w:rsidRPr="00CC1878">
        <w:rPr>
          <w:kern w:val="32"/>
          <w:sz w:val="20"/>
          <w:szCs w:val="20"/>
          <w:lang w:val="x-none" w:eastAsia="x-none"/>
        </w:rPr>
        <w:t>(Ф.И.О.)</w:t>
      </w:r>
    </w:p>
    <w:p w:rsidR="00CC1878" w:rsidRPr="00CC1878" w:rsidRDefault="00CC1878" w:rsidP="004B6647">
      <w:pPr>
        <w:autoSpaceDE w:val="0"/>
        <w:autoSpaceDN w:val="0"/>
        <w:adjustRightInd w:val="0"/>
        <w:spacing w:after="6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spacing w:after="60"/>
        <w:ind w:right="-284"/>
        <w:jc w:val="both"/>
        <w:outlineLvl w:val="0"/>
        <w:rPr>
          <w:kern w:val="32"/>
          <w:sz w:val="28"/>
          <w:szCs w:val="28"/>
          <w:lang w:val="x-none" w:eastAsia="x-none"/>
        </w:rPr>
      </w:pPr>
      <w:r w:rsidRPr="00CC1878">
        <w:rPr>
          <w:kern w:val="32"/>
          <w:sz w:val="28"/>
          <w:szCs w:val="28"/>
          <w:lang w:val="x-none" w:eastAsia="x-none"/>
        </w:rPr>
        <w:t>представил(а) следующие документы (с  указанием  количества  и  формы</w:t>
      </w:r>
    </w:p>
    <w:p w:rsidR="00CC1878" w:rsidRPr="00CC1878" w:rsidRDefault="00CC1878" w:rsidP="004B6647">
      <w:pPr>
        <w:autoSpaceDE w:val="0"/>
        <w:autoSpaceDN w:val="0"/>
        <w:adjustRightInd w:val="0"/>
        <w:spacing w:after="60"/>
        <w:ind w:right="-284"/>
        <w:jc w:val="both"/>
        <w:outlineLvl w:val="0"/>
        <w:rPr>
          <w:kern w:val="32"/>
          <w:sz w:val="28"/>
          <w:szCs w:val="28"/>
          <w:lang w:val="x-none" w:eastAsia="x-none"/>
        </w:rPr>
      </w:pPr>
      <w:r w:rsidRPr="00CC1878">
        <w:rPr>
          <w:kern w:val="32"/>
          <w:sz w:val="28"/>
          <w:szCs w:val="28"/>
          <w:lang w:val="x-none" w:eastAsia="x-none"/>
        </w:rPr>
        <w:t>предоставленного документа):__________________________________________</w:t>
      </w:r>
    </w:p>
    <w:p w:rsidR="00CC1878" w:rsidRPr="00CC1878" w:rsidRDefault="00CC1878" w:rsidP="004B6647">
      <w:pPr>
        <w:autoSpaceDE w:val="0"/>
        <w:autoSpaceDN w:val="0"/>
        <w:adjustRightInd w:val="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ind w:right="-284"/>
        <w:jc w:val="both"/>
        <w:outlineLvl w:val="0"/>
        <w:rPr>
          <w:kern w:val="32"/>
          <w:sz w:val="28"/>
          <w:szCs w:val="28"/>
          <w:lang w:val="x-none" w:eastAsia="x-none"/>
        </w:rPr>
      </w:pPr>
      <w:r w:rsidRPr="00CC1878">
        <w:rPr>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spacing w:after="60"/>
        <w:ind w:right="-284"/>
        <w:jc w:val="both"/>
        <w:outlineLvl w:val="0"/>
        <w:rPr>
          <w:kern w:val="32"/>
          <w:sz w:val="28"/>
          <w:szCs w:val="28"/>
          <w:lang w:val="x-none" w:eastAsia="x-none"/>
        </w:rPr>
      </w:pPr>
      <w:r w:rsidRPr="00CC1878">
        <w:rPr>
          <w:kern w:val="32"/>
          <w:sz w:val="28"/>
          <w:szCs w:val="28"/>
          <w:lang w:val="x-none" w:eastAsia="x-none"/>
        </w:rPr>
        <w:t xml:space="preserve">Выдал расписку </w:t>
      </w:r>
      <w:r w:rsidRPr="00CC1878">
        <w:rPr>
          <w:kern w:val="32"/>
          <w:sz w:val="28"/>
          <w:szCs w:val="28"/>
          <w:lang w:eastAsia="x-none"/>
        </w:rPr>
        <w:t>____</w:t>
      </w:r>
      <w:r w:rsidRPr="00CC1878">
        <w:rPr>
          <w:kern w:val="32"/>
          <w:sz w:val="28"/>
          <w:szCs w:val="28"/>
          <w:lang w:val="x-none" w:eastAsia="x-none"/>
        </w:rPr>
        <w:t>__________________________________________________</w:t>
      </w:r>
    </w:p>
    <w:p w:rsidR="00CC1878" w:rsidRPr="00CC1878" w:rsidRDefault="00CC1878" w:rsidP="004B6647">
      <w:pPr>
        <w:autoSpaceDE w:val="0"/>
        <w:autoSpaceDN w:val="0"/>
        <w:adjustRightInd w:val="0"/>
        <w:spacing w:after="60"/>
        <w:ind w:right="-284"/>
        <w:jc w:val="both"/>
        <w:outlineLvl w:val="0"/>
        <w:rPr>
          <w:kern w:val="32"/>
          <w:sz w:val="20"/>
          <w:szCs w:val="20"/>
          <w:lang w:val="x-none" w:eastAsia="x-none"/>
        </w:rPr>
      </w:pPr>
      <w:r w:rsidRPr="00CC1878">
        <w:rPr>
          <w:kern w:val="32"/>
          <w:sz w:val="28"/>
          <w:szCs w:val="28"/>
          <w:lang w:val="x-none" w:eastAsia="x-none"/>
        </w:rPr>
        <w:t xml:space="preserve">               </w:t>
      </w:r>
      <w:r w:rsidRPr="00CC1878">
        <w:rPr>
          <w:kern w:val="32"/>
          <w:sz w:val="28"/>
          <w:szCs w:val="28"/>
          <w:lang w:eastAsia="x-none"/>
        </w:rPr>
        <w:t xml:space="preserve">                      </w:t>
      </w:r>
      <w:r w:rsidRPr="00CC1878">
        <w:rPr>
          <w:kern w:val="32"/>
          <w:sz w:val="20"/>
          <w:szCs w:val="20"/>
          <w:lang w:val="x-none" w:eastAsia="x-none"/>
        </w:rPr>
        <w:t>(Ф.И.О., должность, подпись лица, принявшего документы)</w:t>
      </w:r>
    </w:p>
    <w:p w:rsidR="00CC1878" w:rsidRPr="00CC1878" w:rsidRDefault="00CC1878" w:rsidP="004B6647">
      <w:pPr>
        <w:autoSpaceDE w:val="0"/>
        <w:autoSpaceDN w:val="0"/>
        <w:adjustRightInd w:val="0"/>
        <w:spacing w:after="60"/>
        <w:ind w:right="-284"/>
        <w:jc w:val="both"/>
        <w:outlineLvl w:val="0"/>
        <w:rPr>
          <w:kern w:val="32"/>
          <w:sz w:val="28"/>
          <w:szCs w:val="28"/>
          <w:lang w:val="x-none" w:eastAsia="x-none"/>
        </w:rPr>
      </w:pPr>
      <w:r w:rsidRPr="00CC1878">
        <w:rPr>
          <w:kern w:val="32"/>
          <w:sz w:val="28"/>
          <w:szCs w:val="28"/>
          <w:lang w:eastAsia="x-none"/>
        </w:rPr>
        <w:t>«</w:t>
      </w:r>
      <w:r w:rsidRPr="00CC1878">
        <w:rPr>
          <w:kern w:val="32"/>
          <w:sz w:val="28"/>
          <w:szCs w:val="28"/>
          <w:lang w:val="x-none" w:eastAsia="x-none"/>
        </w:rPr>
        <w:t>___</w:t>
      </w:r>
      <w:r w:rsidRPr="00CC1878">
        <w:rPr>
          <w:kern w:val="32"/>
          <w:sz w:val="28"/>
          <w:szCs w:val="28"/>
          <w:lang w:eastAsia="x-none"/>
        </w:rPr>
        <w:t>»</w:t>
      </w:r>
      <w:r w:rsidRPr="00CC1878">
        <w:rPr>
          <w:kern w:val="32"/>
          <w:sz w:val="28"/>
          <w:szCs w:val="28"/>
          <w:lang w:val="x-none" w:eastAsia="x-none"/>
        </w:rPr>
        <w:t>_____________ 20___ г.</w:t>
      </w:r>
    </w:p>
    <w:p w:rsidR="00CC1878" w:rsidRPr="00CC1878" w:rsidRDefault="00CC1878" w:rsidP="004B6647">
      <w:pPr>
        <w:autoSpaceDE w:val="0"/>
        <w:autoSpaceDN w:val="0"/>
        <w:adjustRightInd w:val="0"/>
        <w:spacing w:after="60"/>
        <w:ind w:right="-284"/>
        <w:jc w:val="both"/>
        <w:outlineLvl w:val="0"/>
        <w:rPr>
          <w:kern w:val="32"/>
          <w:sz w:val="28"/>
          <w:szCs w:val="28"/>
          <w:lang w:val="x-none" w:eastAsia="x-none"/>
        </w:rPr>
      </w:pPr>
      <w:r w:rsidRPr="00CC1878">
        <w:rPr>
          <w:kern w:val="32"/>
          <w:sz w:val="28"/>
          <w:szCs w:val="28"/>
          <w:lang w:val="x-none" w:eastAsia="x-none"/>
        </w:rPr>
        <w:t>Документы выдал: ____________________________________________________</w:t>
      </w:r>
    </w:p>
    <w:p w:rsidR="00CC1878" w:rsidRPr="00CC1878" w:rsidRDefault="00CC1878" w:rsidP="004B6647">
      <w:pPr>
        <w:autoSpaceDE w:val="0"/>
        <w:autoSpaceDN w:val="0"/>
        <w:adjustRightInd w:val="0"/>
        <w:spacing w:after="60"/>
        <w:ind w:right="-284"/>
        <w:jc w:val="both"/>
        <w:outlineLvl w:val="0"/>
        <w:rPr>
          <w:kern w:val="32"/>
          <w:sz w:val="20"/>
          <w:szCs w:val="20"/>
          <w:lang w:val="x-none" w:eastAsia="x-none"/>
        </w:rPr>
      </w:pPr>
      <w:r w:rsidRPr="00CC1878">
        <w:rPr>
          <w:kern w:val="32"/>
          <w:sz w:val="28"/>
          <w:szCs w:val="28"/>
          <w:lang w:val="x-none" w:eastAsia="x-none"/>
        </w:rPr>
        <w:t xml:space="preserve">                  </w:t>
      </w:r>
      <w:r w:rsidRPr="00CC1878">
        <w:rPr>
          <w:kern w:val="32"/>
          <w:sz w:val="28"/>
          <w:szCs w:val="28"/>
          <w:lang w:eastAsia="x-none"/>
        </w:rPr>
        <w:t xml:space="preserve">                    </w:t>
      </w:r>
      <w:r w:rsidRPr="00CC1878">
        <w:rPr>
          <w:kern w:val="32"/>
          <w:sz w:val="20"/>
          <w:szCs w:val="20"/>
          <w:lang w:val="x-none" w:eastAsia="x-none"/>
        </w:rPr>
        <w:t>(Ф.И.О., должность, подпись лица, выдавшего документы)</w:t>
      </w:r>
    </w:p>
    <w:p w:rsidR="00CC1878" w:rsidRPr="00CC1878" w:rsidRDefault="00CC1878" w:rsidP="004B6647">
      <w:pPr>
        <w:autoSpaceDE w:val="0"/>
        <w:autoSpaceDN w:val="0"/>
        <w:adjustRightInd w:val="0"/>
        <w:spacing w:after="60"/>
        <w:ind w:right="-284"/>
        <w:jc w:val="both"/>
        <w:outlineLvl w:val="0"/>
        <w:rPr>
          <w:kern w:val="32"/>
          <w:sz w:val="28"/>
          <w:szCs w:val="28"/>
          <w:lang w:val="x-none" w:eastAsia="x-none"/>
        </w:rPr>
      </w:pPr>
      <w:r w:rsidRPr="00CC1878">
        <w:rPr>
          <w:kern w:val="32"/>
          <w:sz w:val="28"/>
          <w:szCs w:val="28"/>
          <w:lang w:val="x-none" w:eastAsia="x-none"/>
        </w:rPr>
        <w:t xml:space="preserve">Документы получил: </w:t>
      </w:r>
      <w:r w:rsidRPr="00CC1878">
        <w:rPr>
          <w:kern w:val="32"/>
          <w:sz w:val="28"/>
          <w:szCs w:val="28"/>
          <w:lang w:eastAsia="x-none"/>
        </w:rPr>
        <w:t>_</w:t>
      </w:r>
      <w:r w:rsidRPr="00CC1878">
        <w:rPr>
          <w:kern w:val="32"/>
          <w:sz w:val="28"/>
          <w:szCs w:val="28"/>
          <w:lang w:val="x-none" w:eastAsia="x-none"/>
        </w:rPr>
        <w:t>_________________________________________________</w:t>
      </w:r>
    </w:p>
    <w:p w:rsidR="00CC1878" w:rsidRPr="00CC1878" w:rsidRDefault="00CC1878" w:rsidP="004B6647">
      <w:pPr>
        <w:autoSpaceDE w:val="0"/>
        <w:autoSpaceDN w:val="0"/>
        <w:adjustRightInd w:val="0"/>
        <w:spacing w:after="60"/>
        <w:ind w:right="-284"/>
        <w:jc w:val="both"/>
        <w:outlineLvl w:val="0"/>
        <w:rPr>
          <w:kern w:val="32"/>
          <w:sz w:val="20"/>
          <w:szCs w:val="20"/>
          <w:lang w:val="x-none" w:eastAsia="x-none"/>
        </w:rPr>
      </w:pPr>
      <w:r w:rsidRPr="00CC1878">
        <w:rPr>
          <w:kern w:val="32"/>
          <w:sz w:val="28"/>
          <w:szCs w:val="28"/>
          <w:lang w:val="x-none" w:eastAsia="x-none"/>
        </w:rPr>
        <w:t xml:space="preserve">                        </w:t>
      </w:r>
      <w:r w:rsidRPr="00CC1878">
        <w:rPr>
          <w:kern w:val="32"/>
          <w:sz w:val="28"/>
          <w:szCs w:val="28"/>
          <w:lang w:eastAsia="x-none"/>
        </w:rPr>
        <w:t xml:space="preserve">                        </w:t>
      </w:r>
      <w:r w:rsidRPr="00CC1878">
        <w:rPr>
          <w:kern w:val="32"/>
          <w:sz w:val="20"/>
          <w:szCs w:val="20"/>
          <w:lang w:val="x-none" w:eastAsia="x-none"/>
        </w:rPr>
        <w:t>(Ф.И.О., подпись лица, получившего документы)</w:t>
      </w:r>
    </w:p>
    <w:p w:rsidR="00CC1878" w:rsidRDefault="00CC1878" w:rsidP="004B6647">
      <w:pPr>
        <w:widowControl w:val="0"/>
        <w:autoSpaceDE w:val="0"/>
        <w:autoSpaceDN w:val="0"/>
        <w:adjustRightInd w:val="0"/>
        <w:spacing w:line="300" w:lineRule="exact"/>
        <w:ind w:right="-284"/>
        <w:rPr>
          <w:bCs/>
        </w:rPr>
      </w:pPr>
    </w:p>
    <w:p w:rsidR="00CC1878" w:rsidRDefault="00CC1878" w:rsidP="004B6647">
      <w:pPr>
        <w:widowControl w:val="0"/>
        <w:autoSpaceDE w:val="0"/>
        <w:autoSpaceDN w:val="0"/>
        <w:adjustRightInd w:val="0"/>
        <w:spacing w:line="300" w:lineRule="exact"/>
        <w:ind w:right="-284"/>
        <w:rPr>
          <w:bCs/>
        </w:rPr>
      </w:pPr>
    </w:p>
    <w:p w:rsidR="00CC1878" w:rsidRDefault="00CC1878" w:rsidP="004B6647">
      <w:pPr>
        <w:widowControl w:val="0"/>
        <w:autoSpaceDE w:val="0"/>
        <w:autoSpaceDN w:val="0"/>
        <w:adjustRightInd w:val="0"/>
        <w:spacing w:line="300" w:lineRule="exact"/>
        <w:ind w:right="-284"/>
        <w:rPr>
          <w:bCs/>
        </w:rPr>
      </w:pPr>
    </w:p>
    <w:p w:rsidR="00956A7A" w:rsidRDefault="00956A7A" w:rsidP="004B6647">
      <w:pPr>
        <w:ind w:left="4820" w:right="-284"/>
        <w:jc w:val="center"/>
        <w:rPr>
          <w:sz w:val="28"/>
          <w:szCs w:val="28"/>
        </w:rPr>
      </w:pPr>
    </w:p>
    <w:p w:rsidR="00956A7A" w:rsidRDefault="00956A7A" w:rsidP="004B6647">
      <w:pPr>
        <w:ind w:left="4820" w:right="-284"/>
        <w:jc w:val="center"/>
        <w:rPr>
          <w:sz w:val="28"/>
          <w:szCs w:val="28"/>
        </w:rPr>
      </w:pPr>
    </w:p>
    <w:p w:rsidR="00956A7A" w:rsidRDefault="00956A7A" w:rsidP="004B6647">
      <w:pPr>
        <w:ind w:left="4820" w:right="-284"/>
        <w:jc w:val="center"/>
        <w:rPr>
          <w:sz w:val="28"/>
          <w:szCs w:val="28"/>
        </w:rPr>
      </w:pPr>
    </w:p>
    <w:p w:rsidR="00956A7A" w:rsidRDefault="00956A7A" w:rsidP="00301E0F">
      <w:pPr>
        <w:ind w:right="-284"/>
        <w:rPr>
          <w:sz w:val="28"/>
          <w:szCs w:val="28"/>
        </w:rPr>
      </w:pPr>
    </w:p>
    <w:p w:rsidR="00CC1878" w:rsidRPr="00CC1878" w:rsidRDefault="00301E0F" w:rsidP="004B6647">
      <w:pPr>
        <w:ind w:left="4820" w:right="-284"/>
        <w:jc w:val="center"/>
        <w:rPr>
          <w:sz w:val="28"/>
          <w:szCs w:val="28"/>
        </w:rPr>
      </w:pPr>
      <w:r w:rsidRPr="00CC1878">
        <w:rPr>
          <w:sz w:val="28"/>
          <w:szCs w:val="28"/>
        </w:rPr>
        <w:t>Приложение № 3</w:t>
      </w:r>
    </w:p>
    <w:p w:rsidR="00CC1878" w:rsidRPr="00CC1878" w:rsidRDefault="00CC1878" w:rsidP="004B6647">
      <w:pPr>
        <w:ind w:left="5040" w:right="-284"/>
        <w:jc w:val="center"/>
        <w:rPr>
          <w:sz w:val="28"/>
          <w:szCs w:val="28"/>
        </w:rPr>
      </w:pPr>
      <w:r w:rsidRPr="00CC1878">
        <w:rPr>
          <w:sz w:val="28"/>
          <w:szCs w:val="28"/>
        </w:rPr>
        <w:t>к административному регламенту</w:t>
      </w:r>
      <w:r>
        <w:rPr>
          <w:sz w:val="28"/>
          <w:szCs w:val="28"/>
        </w:rPr>
        <w:t xml:space="preserve"> </w:t>
      </w:r>
      <w:r w:rsidRPr="00CC1878">
        <w:rPr>
          <w:sz w:val="28"/>
          <w:szCs w:val="28"/>
        </w:rPr>
        <w:t>предоставления администрацией</w:t>
      </w:r>
      <w:r>
        <w:rPr>
          <w:sz w:val="28"/>
          <w:szCs w:val="28"/>
        </w:rPr>
        <w:t xml:space="preserve"> </w:t>
      </w:r>
      <w:r w:rsidR="00956A7A" w:rsidRPr="00956A7A">
        <w:rPr>
          <w:sz w:val="28"/>
          <w:szCs w:val="28"/>
        </w:rPr>
        <w:t>Родниковского сельского</w:t>
      </w:r>
      <w:r>
        <w:rPr>
          <w:sz w:val="28"/>
          <w:szCs w:val="28"/>
        </w:rPr>
        <w:t xml:space="preserve"> поселения</w:t>
      </w:r>
      <w:r w:rsidRPr="00CC1878">
        <w:rPr>
          <w:sz w:val="28"/>
          <w:szCs w:val="28"/>
        </w:rPr>
        <w:t xml:space="preserve"> </w:t>
      </w:r>
      <w:r>
        <w:rPr>
          <w:sz w:val="28"/>
          <w:szCs w:val="28"/>
        </w:rPr>
        <w:t xml:space="preserve">Курганинского района </w:t>
      </w:r>
      <w:r w:rsidRPr="00CC1878">
        <w:rPr>
          <w:sz w:val="28"/>
          <w:szCs w:val="28"/>
        </w:rPr>
        <w:t>муниципальной услуги «Присвоение адреса объекту адресации, изменение и аннулирование такого адреса»</w:t>
      </w:r>
    </w:p>
    <w:p w:rsidR="00CC1878" w:rsidRPr="00CC1878" w:rsidRDefault="00CC1878" w:rsidP="004B6647">
      <w:pPr>
        <w:ind w:left="3960" w:right="-284"/>
        <w:jc w:val="center"/>
        <w:rPr>
          <w:sz w:val="28"/>
          <w:szCs w:val="28"/>
        </w:rPr>
      </w:pPr>
    </w:p>
    <w:p w:rsidR="00CC1878" w:rsidRPr="00CC1878" w:rsidRDefault="00CC1878" w:rsidP="004B6647">
      <w:pPr>
        <w:widowControl w:val="0"/>
        <w:autoSpaceDE w:val="0"/>
        <w:autoSpaceDN w:val="0"/>
        <w:adjustRightInd w:val="0"/>
        <w:spacing w:line="300" w:lineRule="exact"/>
        <w:ind w:right="-284"/>
        <w:jc w:val="center"/>
        <w:rPr>
          <w:bCs/>
          <w:sz w:val="28"/>
          <w:szCs w:val="28"/>
        </w:rPr>
      </w:pPr>
    </w:p>
    <w:p w:rsidR="00CC1878" w:rsidRPr="00CC1878" w:rsidRDefault="00CC1878" w:rsidP="004B6647">
      <w:pPr>
        <w:widowControl w:val="0"/>
        <w:autoSpaceDE w:val="0"/>
        <w:autoSpaceDN w:val="0"/>
        <w:adjustRightInd w:val="0"/>
        <w:spacing w:line="300" w:lineRule="exact"/>
        <w:ind w:right="-284"/>
        <w:jc w:val="center"/>
        <w:rPr>
          <w:bCs/>
          <w:sz w:val="28"/>
          <w:szCs w:val="28"/>
        </w:rPr>
      </w:pPr>
    </w:p>
    <w:p w:rsidR="00CC1878" w:rsidRPr="00CC1878" w:rsidRDefault="00CC1878" w:rsidP="004B6647">
      <w:pPr>
        <w:widowControl w:val="0"/>
        <w:autoSpaceDE w:val="0"/>
        <w:autoSpaceDN w:val="0"/>
        <w:adjustRightInd w:val="0"/>
        <w:spacing w:line="300" w:lineRule="exact"/>
        <w:ind w:right="-284"/>
        <w:jc w:val="center"/>
        <w:rPr>
          <w:b/>
          <w:bCs/>
          <w:sz w:val="28"/>
          <w:szCs w:val="28"/>
        </w:rPr>
      </w:pPr>
      <w:r w:rsidRPr="00CC1878">
        <w:rPr>
          <w:b/>
          <w:bCs/>
          <w:sz w:val="28"/>
          <w:szCs w:val="28"/>
        </w:rPr>
        <w:t>РАСПИСКА</w:t>
      </w:r>
    </w:p>
    <w:p w:rsidR="00CC1878" w:rsidRPr="00CC1878" w:rsidRDefault="00CC1878" w:rsidP="004B6647">
      <w:pPr>
        <w:widowControl w:val="0"/>
        <w:autoSpaceDE w:val="0"/>
        <w:autoSpaceDN w:val="0"/>
        <w:adjustRightInd w:val="0"/>
        <w:spacing w:line="300" w:lineRule="exact"/>
        <w:ind w:right="-284"/>
        <w:jc w:val="center"/>
        <w:rPr>
          <w:b/>
          <w:bCs/>
          <w:sz w:val="28"/>
          <w:szCs w:val="28"/>
        </w:rPr>
      </w:pPr>
      <w:r w:rsidRPr="00CC1878">
        <w:rPr>
          <w:b/>
          <w:bCs/>
          <w:sz w:val="28"/>
          <w:szCs w:val="28"/>
        </w:rPr>
        <w:t>об отказе в приёме документов, представленных заявителем</w:t>
      </w:r>
    </w:p>
    <w:p w:rsidR="00CC1878" w:rsidRPr="00CC1878" w:rsidRDefault="00CC1878" w:rsidP="004B6647">
      <w:pPr>
        <w:widowControl w:val="0"/>
        <w:autoSpaceDE w:val="0"/>
        <w:autoSpaceDN w:val="0"/>
        <w:adjustRightInd w:val="0"/>
        <w:spacing w:line="300" w:lineRule="exact"/>
        <w:ind w:right="-284" w:firstLine="698"/>
        <w:jc w:val="both"/>
        <w:rPr>
          <w:bCs/>
          <w:sz w:val="28"/>
          <w:szCs w:val="28"/>
        </w:rPr>
      </w:pPr>
    </w:p>
    <w:p w:rsidR="00CC1878" w:rsidRPr="00CC1878" w:rsidRDefault="00CC1878" w:rsidP="004B6647">
      <w:pPr>
        <w:widowControl w:val="0"/>
        <w:autoSpaceDE w:val="0"/>
        <w:autoSpaceDN w:val="0"/>
        <w:adjustRightInd w:val="0"/>
        <w:spacing w:line="300" w:lineRule="exact"/>
        <w:ind w:right="-284" w:firstLine="698"/>
        <w:jc w:val="both"/>
        <w:rPr>
          <w:bCs/>
          <w:sz w:val="28"/>
          <w:szCs w:val="28"/>
        </w:rPr>
      </w:pPr>
    </w:p>
    <w:p w:rsidR="00CC1878" w:rsidRPr="00CC1878" w:rsidRDefault="00CC1878" w:rsidP="004B6647">
      <w:pPr>
        <w:widowControl w:val="0"/>
        <w:autoSpaceDE w:val="0"/>
        <w:autoSpaceDN w:val="0"/>
        <w:adjustRightInd w:val="0"/>
        <w:spacing w:line="300" w:lineRule="exact"/>
        <w:ind w:right="-284" w:firstLine="698"/>
        <w:jc w:val="both"/>
        <w:rPr>
          <w:bCs/>
          <w:sz w:val="28"/>
          <w:szCs w:val="28"/>
        </w:rPr>
      </w:pP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rFonts w:ascii="Courier New" w:hAnsi="Courier New" w:cs="Courier New"/>
          <w:b/>
          <w:bCs/>
          <w:kern w:val="32"/>
          <w:sz w:val="20"/>
          <w:szCs w:val="20"/>
          <w:lang w:val="x-none" w:eastAsia="x-none"/>
        </w:rPr>
        <w:t xml:space="preserve">    </w:t>
      </w:r>
      <w:r w:rsidRPr="00CC1878">
        <w:rPr>
          <w:bCs/>
          <w:kern w:val="32"/>
          <w:sz w:val="28"/>
          <w:szCs w:val="28"/>
          <w:lang w:val="x-none" w:eastAsia="x-none"/>
        </w:rPr>
        <w:t>Настоящим удостоверяется, что заявителю____________________________</w:t>
      </w:r>
    </w:p>
    <w:p w:rsidR="00CC1878" w:rsidRPr="00CC1878" w:rsidRDefault="00CC1878" w:rsidP="004B6647">
      <w:pPr>
        <w:autoSpaceDE w:val="0"/>
        <w:autoSpaceDN w:val="0"/>
        <w:adjustRightInd w:val="0"/>
        <w:spacing w:after="60"/>
        <w:ind w:right="-284"/>
        <w:jc w:val="both"/>
        <w:outlineLvl w:val="0"/>
        <w:rPr>
          <w:bCs/>
          <w:kern w:val="32"/>
          <w:sz w:val="20"/>
          <w:szCs w:val="20"/>
          <w:lang w:val="x-none" w:eastAsia="x-none"/>
        </w:rPr>
      </w:pPr>
      <w:r w:rsidRPr="00CC1878">
        <w:rPr>
          <w:bCs/>
          <w:kern w:val="32"/>
          <w:sz w:val="28"/>
          <w:szCs w:val="28"/>
          <w:lang w:val="x-none" w:eastAsia="x-none"/>
        </w:rPr>
        <w:t xml:space="preserve">                                                       </w:t>
      </w:r>
      <w:r w:rsidRPr="00CC1878">
        <w:rPr>
          <w:bCs/>
          <w:kern w:val="32"/>
          <w:sz w:val="28"/>
          <w:szCs w:val="28"/>
          <w:lang w:eastAsia="x-none"/>
        </w:rPr>
        <w:t xml:space="preserve">                                        </w:t>
      </w:r>
      <w:r w:rsidRPr="00CC1878">
        <w:rPr>
          <w:bCs/>
          <w:kern w:val="32"/>
          <w:sz w:val="20"/>
          <w:szCs w:val="20"/>
          <w:lang w:val="x-none" w:eastAsia="x-none"/>
        </w:rPr>
        <w:t>(Ф.И.О.)</w:t>
      </w: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bCs/>
          <w:kern w:val="32"/>
          <w:sz w:val="28"/>
          <w:szCs w:val="28"/>
          <w:lang w:val="x-none" w:eastAsia="x-none"/>
        </w:rPr>
        <w:t>____________________________________________________ отказано в приеме</w:t>
      </w: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bCs/>
          <w:kern w:val="32"/>
          <w:sz w:val="28"/>
          <w:szCs w:val="28"/>
          <w:lang w:val="x-none" w:eastAsia="x-none"/>
        </w:rPr>
        <w:t xml:space="preserve">документов, необходимых </w:t>
      </w:r>
      <w:r w:rsidRPr="00CC1878">
        <w:rPr>
          <w:bCs/>
          <w:kern w:val="32"/>
          <w:sz w:val="28"/>
          <w:szCs w:val="28"/>
          <w:lang w:eastAsia="x-none"/>
        </w:rPr>
        <w:t>д</w:t>
      </w:r>
      <w:r w:rsidRPr="00CC1878">
        <w:rPr>
          <w:bCs/>
          <w:kern w:val="32"/>
          <w:sz w:val="28"/>
          <w:szCs w:val="28"/>
          <w:lang w:val="x-none" w:eastAsia="x-none"/>
        </w:rPr>
        <w:t>ля предоставления муниципальной услуги</w:t>
      </w:r>
      <w:r w:rsidRPr="00CC1878">
        <w:rPr>
          <w:bCs/>
          <w:kern w:val="32"/>
          <w:sz w:val="28"/>
          <w:szCs w:val="28"/>
          <w:lang w:eastAsia="x-none"/>
        </w:rPr>
        <w:t xml:space="preserve"> «Присвоение адреса объекту адресации, изменение и аннулирование такого адреса»</w:t>
      </w:r>
      <w:r w:rsidRPr="00CC1878">
        <w:rPr>
          <w:bCs/>
          <w:kern w:val="32"/>
          <w:sz w:val="28"/>
          <w:szCs w:val="28"/>
          <w:lang w:val="x-none" w:eastAsia="x-none"/>
        </w:rPr>
        <w:t>, по следующим основаниям:</w:t>
      </w: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bCs/>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bCs/>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bCs/>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bCs/>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bCs/>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bCs/>
          <w:kern w:val="32"/>
          <w:sz w:val="28"/>
          <w:szCs w:val="28"/>
          <w:lang w:val="x-none" w:eastAsia="x-none"/>
        </w:rPr>
        <w:t>____________________________________________________________________</w:t>
      </w: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bCs/>
          <w:kern w:val="32"/>
          <w:sz w:val="28"/>
          <w:szCs w:val="28"/>
          <w:lang w:val="x-none" w:eastAsia="x-none"/>
        </w:rPr>
        <w:t xml:space="preserve">Выдал расписку </w:t>
      </w:r>
      <w:r w:rsidRPr="00CC1878">
        <w:rPr>
          <w:bCs/>
          <w:kern w:val="32"/>
          <w:sz w:val="28"/>
          <w:szCs w:val="28"/>
          <w:lang w:eastAsia="x-none"/>
        </w:rPr>
        <w:t>_</w:t>
      </w:r>
      <w:r w:rsidRPr="00CC1878">
        <w:rPr>
          <w:bCs/>
          <w:kern w:val="32"/>
          <w:sz w:val="28"/>
          <w:szCs w:val="28"/>
          <w:lang w:val="x-none" w:eastAsia="x-none"/>
        </w:rPr>
        <w:t>_____________________________________________________</w:t>
      </w:r>
    </w:p>
    <w:p w:rsidR="00CC1878" w:rsidRPr="00CC1878" w:rsidRDefault="00CC1878" w:rsidP="004B6647">
      <w:pPr>
        <w:autoSpaceDE w:val="0"/>
        <w:autoSpaceDN w:val="0"/>
        <w:adjustRightInd w:val="0"/>
        <w:spacing w:after="60"/>
        <w:ind w:right="-284"/>
        <w:jc w:val="both"/>
        <w:outlineLvl w:val="0"/>
        <w:rPr>
          <w:bCs/>
          <w:kern w:val="32"/>
          <w:sz w:val="20"/>
          <w:szCs w:val="20"/>
          <w:lang w:val="x-none" w:eastAsia="x-none"/>
        </w:rPr>
      </w:pPr>
      <w:r w:rsidRPr="00CC1878">
        <w:rPr>
          <w:bCs/>
          <w:kern w:val="32"/>
          <w:sz w:val="28"/>
          <w:szCs w:val="28"/>
          <w:lang w:val="x-none" w:eastAsia="x-none"/>
        </w:rPr>
        <w:t xml:space="preserve">             </w:t>
      </w:r>
      <w:r w:rsidRPr="00CC1878">
        <w:rPr>
          <w:bCs/>
          <w:kern w:val="32"/>
          <w:sz w:val="28"/>
          <w:szCs w:val="28"/>
          <w:lang w:eastAsia="x-none"/>
        </w:rPr>
        <w:t xml:space="preserve">                    </w:t>
      </w:r>
      <w:r w:rsidRPr="00CC1878">
        <w:rPr>
          <w:bCs/>
          <w:kern w:val="32"/>
          <w:sz w:val="20"/>
          <w:szCs w:val="20"/>
          <w:lang w:val="x-none" w:eastAsia="x-none"/>
        </w:rPr>
        <w:t>(Ф.И.О., должность, подпись лица, отказавшего в приёме документов)</w:t>
      </w:r>
    </w:p>
    <w:p w:rsidR="00CC1878" w:rsidRPr="00CC1878" w:rsidRDefault="00CC1878" w:rsidP="004B6647">
      <w:pPr>
        <w:autoSpaceDE w:val="0"/>
        <w:autoSpaceDN w:val="0"/>
        <w:adjustRightInd w:val="0"/>
        <w:spacing w:after="60"/>
        <w:ind w:right="-284"/>
        <w:jc w:val="both"/>
        <w:outlineLvl w:val="0"/>
        <w:rPr>
          <w:bCs/>
          <w:kern w:val="32"/>
          <w:sz w:val="28"/>
          <w:szCs w:val="28"/>
          <w:lang w:val="x-none" w:eastAsia="x-none"/>
        </w:rPr>
      </w:pPr>
      <w:r w:rsidRPr="00CC1878">
        <w:rPr>
          <w:bCs/>
          <w:kern w:val="32"/>
          <w:sz w:val="28"/>
          <w:szCs w:val="28"/>
          <w:lang w:eastAsia="x-none"/>
        </w:rPr>
        <w:t>«</w:t>
      </w:r>
      <w:r w:rsidRPr="00CC1878">
        <w:rPr>
          <w:bCs/>
          <w:kern w:val="32"/>
          <w:sz w:val="28"/>
          <w:szCs w:val="28"/>
          <w:lang w:val="x-none" w:eastAsia="x-none"/>
        </w:rPr>
        <w:t>___</w:t>
      </w:r>
      <w:r w:rsidRPr="00CC1878">
        <w:rPr>
          <w:bCs/>
          <w:kern w:val="32"/>
          <w:sz w:val="28"/>
          <w:szCs w:val="28"/>
          <w:lang w:eastAsia="x-none"/>
        </w:rPr>
        <w:t>»</w:t>
      </w:r>
      <w:r w:rsidRPr="00CC1878">
        <w:rPr>
          <w:bCs/>
          <w:kern w:val="32"/>
          <w:sz w:val="28"/>
          <w:szCs w:val="28"/>
          <w:lang w:val="x-none" w:eastAsia="x-none"/>
        </w:rPr>
        <w:t xml:space="preserve"> _____________ 20___ г.</w:t>
      </w:r>
    </w:p>
    <w:p w:rsidR="00CC1878" w:rsidRPr="00CC1878" w:rsidRDefault="00CC1878" w:rsidP="004B6647">
      <w:pPr>
        <w:widowControl w:val="0"/>
        <w:autoSpaceDE w:val="0"/>
        <w:autoSpaceDN w:val="0"/>
        <w:adjustRightInd w:val="0"/>
        <w:spacing w:line="300" w:lineRule="exact"/>
        <w:ind w:right="-284"/>
        <w:rPr>
          <w:bCs/>
          <w:sz w:val="28"/>
          <w:szCs w:val="28"/>
        </w:rPr>
      </w:pPr>
    </w:p>
    <w:p w:rsidR="00CC1878" w:rsidRDefault="00CC1878" w:rsidP="004B6647">
      <w:pPr>
        <w:autoSpaceDE w:val="0"/>
        <w:autoSpaceDN w:val="0"/>
        <w:adjustRightInd w:val="0"/>
        <w:spacing w:line="310" w:lineRule="exact"/>
        <w:ind w:right="-284"/>
        <w:jc w:val="both"/>
        <w:rPr>
          <w:sz w:val="28"/>
          <w:szCs w:val="28"/>
        </w:rPr>
      </w:pPr>
    </w:p>
    <w:p w:rsidR="00956A7A" w:rsidRDefault="00956A7A" w:rsidP="004B6647">
      <w:pPr>
        <w:autoSpaceDE w:val="0"/>
        <w:autoSpaceDN w:val="0"/>
        <w:adjustRightInd w:val="0"/>
        <w:ind w:left="5103" w:right="-284"/>
        <w:jc w:val="center"/>
        <w:outlineLvl w:val="0"/>
        <w:rPr>
          <w:rFonts w:eastAsia="Calibri"/>
          <w:sz w:val="28"/>
          <w:szCs w:val="28"/>
          <w:lang w:eastAsia="en-US"/>
        </w:rPr>
      </w:pPr>
    </w:p>
    <w:p w:rsidR="00956A7A" w:rsidRDefault="00956A7A" w:rsidP="004B6647">
      <w:pPr>
        <w:autoSpaceDE w:val="0"/>
        <w:autoSpaceDN w:val="0"/>
        <w:adjustRightInd w:val="0"/>
        <w:ind w:left="5103" w:right="-284"/>
        <w:jc w:val="center"/>
        <w:outlineLvl w:val="0"/>
        <w:rPr>
          <w:rFonts w:eastAsia="Calibri"/>
          <w:sz w:val="28"/>
          <w:szCs w:val="28"/>
          <w:lang w:eastAsia="en-US"/>
        </w:rPr>
      </w:pPr>
    </w:p>
    <w:p w:rsidR="00956A7A" w:rsidRDefault="00956A7A" w:rsidP="004B6647">
      <w:pPr>
        <w:autoSpaceDE w:val="0"/>
        <w:autoSpaceDN w:val="0"/>
        <w:adjustRightInd w:val="0"/>
        <w:ind w:left="5103" w:right="-284"/>
        <w:jc w:val="center"/>
        <w:outlineLvl w:val="0"/>
        <w:rPr>
          <w:rFonts w:eastAsia="Calibri"/>
          <w:sz w:val="28"/>
          <w:szCs w:val="28"/>
          <w:lang w:eastAsia="en-US"/>
        </w:rPr>
      </w:pPr>
    </w:p>
    <w:p w:rsidR="00956A7A" w:rsidRDefault="00956A7A" w:rsidP="004B6647">
      <w:pPr>
        <w:autoSpaceDE w:val="0"/>
        <w:autoSpaceDN w:val="0"/>
        <w:adjustRightInd w:val="0"/>
        <w:ind w:left="5103" w:right="-284"/>
        <w:jc w:val="center"/>
        <w:outlineLvl w:val="0"/>
        <w:rPr>
          <w:rFonts w:eastAsia="Calibri"/>
          <w:sz w:val="28"/>
          <w:szCs w:val="28"/>
          <w:lang w:eastAsia="en-US"/>
        </w:rPr>
      </w:pPr>
    </w:p>
    <w:p w:rsidR="00956A7A" w:rsidRDefault="00956A7A" w:rsidP="004B6647">
      <w:pPr>
        <w:autoSpaceDE w:val="0"/>
        <w:autoSpaceDN w:val="0"/>
        <w:adjustRightInd w:val="0"/>
        <w:ind w:left="5103" w:right="-284"/>
        <w:jc w:val="center"/>
        <w:outlineLvl w:val="0"/>
        <w:rPr>
          <w:rFonts w:eastAsia="Calibri"/>
          <w:sz w:val="28"/>
          <w:szCs w:val="28"/>
          <w:lang w:eastAsia="en-US"/>
        </w:rPr>
      </w:pPr>
    </w:p>
    <w:p w:rsidR="00956A7A" w:rsidRDefault="00956A7A" w:rsidP="004B6647">
      <w:pPr>
        <w:autoSpaceDE w:val="0"/>
        <w:autoSpaceDN w:val="0"/>
        <w:adjustRightInd w:val="0"/>
        <w:ind w:left="5103" w:right="-284"/>
        <w:jc w:val="center"/>
        <w:outlineLvl w:val="0"/>
        <w:rPr>
          <w:rFonts w:eastAsia="Calibri"/>
          <w:sz w:val="28"/>
          <w:szCs w:val="28"/>
          <w:lang w:eastAsia="en-US"/>
        </w:rPr>
      </w:pPr>
    </w:p>
    <w:p w:rsidR="00956A7A" w:rsidRDefault="00956A7A" w:rsidP="004B6647">
      <w:pPr>
        <w:autoSpaceDE w:val="0"/>
        <w:autoSpaceDN w:val="0"/>
        <w:adjustRightInd w:val="0"/>
        <w:ind w:left="5103" w:right="-284"/>
        <w:jc w:val="center"/>
        <w:outlineLvl w:val="0"/>
        <w:rPr>
          <w:rFonts w:eastAsia="Calibri"/>
          <w:sz w:val="28"/>
          <w:szCs w:val="28"/>
          <w:lang w:eastAsia="en-US"/>
        </w:rPr>
      </w:pPr>
    </w:p>
    <w:p w:rsidR="00956A7A" w:rsidRDefault="00956A7A" w:rsidP="004B6647">
      <w:pPr>
        <w:autoSpaceDE w:val="0"/>
        <w:autoSpaceDN w:val="0"/>
        <w:adjustRightInd w:val="0"/>
        <w:ind w:left="5103" w:right="-284"/>
        <w:jc w:val="center"/>
        <w:outlineLvl w:val="0"/>
        <w:rPr>
          <w:rFonts w:eastAsia="Calibri"/>
          <w:sz w:val="28"/>
          <w:szCs w:val="28"/>
          <w:lang w:eastAsia="en-US"/>
        </w:rPr>
      </w:pPr>
    </w:p>
    <w:p w:rsidR="00956A7A" w:rsidRDefault="00956A7A" w:rsidP="00301E0F">
      <w:pPr>
        <w:autoSpaceDE w:val="0"/>
        <w:autoSpaceDN w:val="0"/>
        <w:adjustRightInd w:val="0"/>
        <w:ind w:right="-284"/>
        <w:outlineLvl w:val="0"/>
        <w:rPr>
          <w:rFonts w:eastAsia="Calibri"/>
          <w:sz w:val="28"/>
          <w:szCs w:val="28"/>
          <w:lang w:eastAsia="en-US"/>
        </w:rPr>
      </w:pPr>
    </w:p>
    <w:p w:rsidR="00956A7A" w:rsidRDefault="00956A7A" w:rsidP="004B6647">
      <w:pPr>
        <w:autoSpaceDE w:val="0"/>
        <w:autoSpaceDN w:val="0"/>
        <w:adjustRightInd w:val="0"/>
        <w:ind w:left="5103" w:right="-284"/>
        <w:jc w:val="center"/>
        <w:outlineLvl w:val="0"/>
        <w:rPr>
          <w:rFonts w:eastAsia="Calibri"/>
          <w:sz w:val="28"/>
          <w:szCs w:val="28"/>
          <w:lang w:eastAsia="en-US"/>
        </w:rPr>
      </w:pPr>
    </w:p>
    <w:p w:rsidR="00CC1878" w:rsidRPr="00CC1878" w:rsidRDefault="00301E0F" w:rsidP="004B6647">
      <w:pPr>
        <w:autoSpaceDE w:val="0"/>
        <w:autoSpaceDN w:val="0"/>
        <w:adjustRightInd w:val="0"/>
        <w:ind w:left="5103" w:right="-284"/>
        <w:jc w:val="center"/>
        <w:outlineLvl w:val="0"/>
        <w:rPr>
          <w:rFonts w:eastAsia="Calibri"/>
          <w:sz w:val="28"/>
          <w:szCs w:val="28"/>
          <w:lang w:eastAsia="en-US"/>
        </w:rPr>
      </w:pPr>
      <w:r w:rsidRPr="00CC1878">
        <w:rPr>
          <w:rFonts w:eastAsia="Calibri"/>
          <w:sz w:val="28"/>
          <w:szCs w:val="28"/>
          <w:lang w:eastAsia="en-US"/>
        </w:rPr>
        <w:t>Приложение № 4</w:t>
      </w:r>
    </w:p>
    <w:p w:rsidR="00CC1878" w:rsidRDefault="00CC1878" w:rsidP="009409CE">
      <w:pPr>
        <w:autoSpaceDE w:val="0"/>
        <w:autoSpaceDN w:val="0"/>
        <w:adjustRightInd w:val="0"/>
        <w:ind w:left="5103" w:right="-284"/>
        <w:jc w:val="center"/>
        <w:rPr>
          <w:rFonts w:eastAsia="Calibri"/>
          <w:sz w:val="28"/>
          <w:szCs w:val="28"/>
          <w:lang w:eastAsia="en-US"/>
        </w:rPr>
      </w:pPr>
      <w:r w:rsidRPr="00CC1878">
        <w:rPr>
          <w:sz w:val="28"/>
          <w:szCs w:val="28"/>
        </w:rPr>
        <w:t>к административному регламенту</w:t>
      </w:r>
      <w:r>
        <w:rPr>
          <w:sz w:val="28"/>
          <w:szCs w:val="28"/>
        </w:rPr>
        <w:t xml:space="preserve"> </w:t>
      </w:r>
      <w:r w:rsidRPr="00CC1878">
        <w:rPr>
          <w:sz w:val="28"/>
          <w:szCs w:val="28"/>
        </w:rPr>
        <w:t>предоставления администрацией</w:t>
      </w:r>
      <w:r>
        <w:rPr>
          <w:sz w:val="28"/>
          <w:szCs w:val="28"/>
        </w:rPr>
        <w:t xml:space="preserve"> </w:t>
      </w:r>
      <w:r w:rsidR="00956A7A" w:rsidRPr="00956A7A">
        <w:rPr>
          <w:sz w:val="28"/>
          <w:szCs w:val="28"/>
        </w:rPr>
        <w:t>Родниковского сельского</w:t>
      </w:r>
      <w:r>
        <w:rPr>
          <w:sz w:val="28"/>
          <w:szCs w:val="28"/>
        </w:rPr>
        <w:t xml:space="preserve"> поселения</w:t>
      </w:r>
      <w:r w:rsidRPr="00CC1878">
        <w:rPr>
          <w:sz w:val="28"/>
          <w:szCs w:val="28"/>
        </w:rPr>
        <w:t xml:space="preserve"> </w:t>
      </w:r>
      <w:r>
        <w:rPr>
          <w:sz w:val="28"/>
          <w:szCs w:val="28"/>
        </w:rPr>
        <w:t xml:space="preserve">Курганинского района </w:t>
      </w:r>
      <w:r w:rsidRPr="00CC1878">
        <w:rPr>
          <w:sz w:val="28"/>
          <w:szCs w:val="28"/>
        </w:rPr>
        <w:t>муниципальной услуги «Присвоение адреса объекту адресации, изменение и аннулирование такого адреса»</w:t>
      </w:r>
    </w:p>
    <w:p w:rsidR="009409CE" w:rsidRPr="009409CE" w:rsidRDefault="009409CE" w:rsidP="009409CE">
      <w:pPr>
        <w:autoSpaceDE w:val="0"/>
        <w:autoSpaceDN w:val="0"/>
        <w:adjustRightInd w:val="0"/>
        <w:ind w:left="5103" w:right="-284"/>
        <w:jc w:val="center"/>
        <w:rPr>
          <w:rFonts w:eastAsia="Calibri"/>
          <w:sz w:val="28"/>
          <w:szCs w:val="28"/>
          <w:lang w:eastAsia="en-US"/>
        </w:rPr>
      </w:pPr>
    </w:p>
    <w:p w:rsidR="00CC1878" w:rsidRPr="00CC1878" w:rsidRDefault="00CC1878" w:rsidP="004B6647">
      <w:pPr>
        <w:autoSpaceDE w:val="0"/>
        <w:autoSpaceDN w:val="0"/>
        <w:adjustRightInd w:val="0"/>
        <w:ind w:right="-284"/>
        <w:jc w:val="center"/>
        <w:rPr>
          <w:rFonts w:eastAsia="Calibri"/>
          <w:b/>
          <w:bCs/>
          <w:sz w:val="28"/>
          <w:szCs w:val="28"/>
          <w:lang w:eastAsia="en-US"/>
        </w:rPr>
      </w:pPr>
      <w:r w:rsidRPr="00CC1878">
        <w:rPr>
          <w:rFonts w:eastAsia="Calibri"/>
          <w:b/>
          <w:bCs/>
          <w:sz w:val="28"/>
          <w:szCs w:val="28"/>
          <w:lang w:eastAsia="en-US"/>
        </w:rPr>
        <w:t>ПЕРЕЧЕНЬ</w:t>
      </w:r>
    </w:p>
    <w:p w:rsidR="00CC1878" w:rsidRPr="00CC1878" w:rsidRDefault="00CC1878" w:rsidP="004B6647">
      <w:pPr>
        <w:autoSpaceDE w:val="0"/>
        <w:autoSpaceDN w:val="0"/>
        <w:adjustRightInd w:val="0"/>
        <w:ind w:right="-284"/>
        <w:jc w:val="center"/>
        <w:rPr>
          <w:rFonts w:eastAsia="Calibri"/>
          <w:b/>
          <w:bCs/>
          <w:sz w:val="28"/>
          <w:szCs w:val="28"/>
          <w:lang w:eastAsia="en-US"/>
        </w:rPr>
      </w:pPr>
      <w:r w:rsidRPr="00CC1878">
        <w:rPr>
          <w:rFonts w:eastAsia="Calibri"/>
          <w:b/>
          <w:bCs/>
          <w:sz w:val="28"/>
          <w:szCs w:val="28"/>
          <w:lang w:eastAsia="en-US"/>
        </w:rPr>
        <w:t xml:space="preserve"> общих признаков, по которым объединяются категории</w:t>
      </w:r>
    </w:p>
    <w:p w:rsidR="00CC1878" w:rsidRPr="00CC1878" w:rsidRDefault="00CC1878" w:rsidP="004B6647">
      <w:pPr>
        <w:autoSpaceDE w:val="0"/>
        <w:autoSpaceDN w:val="0"/>
        <w:adjustRightInd w:val="0"/>
        <w:ind w:right="-284"/>
        <w:jc w:val="center"/>
        <w:rPr>
          <w:rFonts w:eastAsia="Calibri"/>
          <w:b/>
          <w:bCs/>
          <w:sz w:val="28"/>
          <w:szCs w:val="28"/>
          <w:lang w:eastAsia="en-US"/>
        </w:rPr>
      </w:pPr>
      <w:r w:rsidRPr="00CC1878">
        <w:rPr>
          <w:rFonts w:eastAsia="Calibri"/>
          <w:b/>
          <w:bCs/>
          <w:sz w:val="28"/>
          <w:szCs w:val="28"/>
          <w:lang w:eastAsia="en-US"/>
        </w:rPr>
        <w:t>заявителей, а также комбинации признаков заявителей, каждая</w:t>
      </w:r>
    </w:p>
    <w:p w:rsidR="00CC1878" w:rsidRPr="00CC1878" w:rsidRDefault="00CC1878" w:rsidP="004B6647">
      <w:pPr>
        <w:autoSpaceDE w:val="0"/>
        <w:autoSpaceDN w:val="0"/>
        <w:adjustRightInd w:val="0"/>
        <w:ind w:right="-284"/>
        <w:jc w:val="center"/>
        <w:rPr>
          <w:rFonts w:eastAsia="Calibri"/>
          <w:b/>
          <w:bCs/>
          <w:sz w:val="28"/>
          <w:szCs w:val="28"/>
          <w:lang w:eastAsia="en-US"/>
        </w:rPr>
      </w:pPr>
      <w:r w:rsidRPr="00CC1878">
        <w:rPr>
          <w:rFonts w:eastAsia="Calibri"/>
          <w:b/>
          <w:bCs/>
          <w:sz w:val="28"/>
          <w:szCs w:val="28"/>
          <w:lang w:eastAsia="en-US"/>
        </w:rPr>
        <w:t>из которых соответствует одному варианту предоставления</w:t>
      </w:r>
    </w:p>
    <w:p w:rsidR="00CC1878" w:rsidRPr="00CC1878" w:rsidRDefault="00CC1878" w:rsidP="004B6647">
      <w:pPr>
        <w:autoSpaceDE w:val="0"/>
        <w:autoSpaceDN w:val="0"/>
        <w:adjustRightInd w:val="0"/>
        <w:ind w:right="-284"/>
        <w:jc w:val="center"/>
        <w:rPr>
          <w:rFonts w:eastAsia="Calibri"/>
          <w:b/>
          <w:bCs/>
          <w:sz w:val="28"/>
          <w:szCs w:val="28"/>
          <w:lang w:eastAsia="en-US"/>
        </w:rPr>
      </w:pPr>
      <w:r w:rsidRPr="00CC1878">
        <w:rPr>
          <w:rFonts w:eastAsia="Calibri"/>
          <w:b/>
          <w:sz w:val="28"/>
          <w:szCs w:val="28"/>
          <w:lang w:eastAsia="en-US"/>
        </w:rPr>
        <w:t>муниципальной</w:t>
      </w:r>
      <w:r w:rsidRPr="00CC1878">
        <w:rPr>
          <w:rFonts w:eastAsia="Calibri"/>
          <w:b/>
          <w:bCs/>
          <w:sz w:val="28"/>
          <w:szCs w:val="28"/>
          <w:lang w:eastAsia="en-US"/>
        </w:rPr>
        <w:t xml:space="preserve"> услуги</w:t>
      </w:r>
    </w:p>
    <w:p w:rsidR="00CC1878" w:rsidRPr="00CC1878" w:rsidRDefault="00CC1878" w:rsidP="004B6647">
      <w:pPr>
        <w:autoSpaceDE w:val="0"/>
        <w:autoSpaceDN w:val="0"/>
        <w:adjustRightInd w:val="0"/>
        <w:ind w:right="-284"/>
        <w:jc w:val="center"/>
        <w:rPr>
          <w:rFonts w:eastAsia="Calibri"/>
          <w:b/>
          <w:bCs/>
          <w:sz w:val="28"/>
          <w:szCs w:val="28"/>
          <w:lang w:eastAsia="en-US"/>
        </w:rPr>
      </w:pPr>
    </w:p>
    <w:p w:rsidR="00CC1878" w:rsidRPr="00CC1878" w:rsidRDefault="00CC1878" w:rsidP="004B6647">
      <w:pPr>
        <w:autoSpaceDE w:val="0"/>
        <w:autoSpaceDN w:val="0"/>
        <w:adjustRightInd w:val="0"/>
        <w:ind w:right="-284"/>
        <w:jc w:val="both"/>
        <w:outlineLvl w:val="0"/>
        <w:rPr>
          <w:rFonts w:eastAsia="Calibri"/>
          <w:sz w:val="28"/>
          <w:szCs w:val="28"/>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75"/>
        <w:gridCol w:w="6475"/>
        <w:gridCol w:w="2551"/>
      </w:tblGrid>
      <w:tr w:rsidR="00CC1878" w:rsidRPr="00CC1878" w:rsidTr="00301E0F">
        <w:tc>
          <w:tcPr>
            <w:tcW w:w="9701" w:type="dxa"/>
            <w:gridSpan w:val="3"/>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outlineLvl w:val="0"/>
              <w:rPr>
                <w:rFonts w:eastAsia="Calibri"/>
                <w:lang w:eastAsia="en-US"/>
              </w:rPr>
            </w:pPr>
            <w:r w:rsidRPr="00CC1878">
              <w:rPr>
                <w:rFonts w:eastAsia="Calibri"/>
                <w:lang w:eastAsia="en-US"/>
              </w:rPr>
              <w:t>Общие признаки, по которым объединяются категории заявителей</w:t>
            </w:r>
          </w:p>
        </w:tc>
      </w:tr>
      <w:tr w:rsidR="00CC1878" w:rsidRPr="00CC1878" w:rsidTr="00301E0F">
        <w:trPr>
          <w:trHeight w:val="605"/>
        </w:trPr>
        <w:tc>
          <w:tcPr>
            <w:tcW w:w="675"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 п/п</w:t>
            </w:r>
          </w:p>
        </w:tc>
        <w:tc>
          <w:tcPr>
            <w:tcW w:w="6475"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Общие признаки</w:t>
            </w:r>
          </w:p>
        </w:tc>
        <w:tc>
          <w:tcPr>
            <w:tcW w:w="2551" w:type="dxa"/>
            <w:tcBorders>
              <w:top w:val="single" w:sz="4" w:space="0" w:color="auto"/>
              <w:left w:val="single" w:sz="4" w:space="0" w:color="auto"/>
              <w:bottom w:val="single" w:sz="4" w:space="0" w:color="auto"/>
              <w:right w:val="single" w:sz="4" w:space="0" w:color="auto"/>
            </w:tcBorders>
          </w:tcPr>
          <w:p w:rsidR="00CC1878" w:rsidRPr="00CC1878" w:rsidRDefault="00CC1878" w:rsidP="00301E0F">
            <w:pPr>
              <w:autoSpaceDE w:val="0"/>
              <w:autoSpaceDN w:val="0"/>
              <w:adjustRightInd w:val="0"/>
              <w:jc w:val="center"/>
              <w:rPr>
                <w:rFonts w:eastAsia="Calibri"/>
                <w:lang w:eastAsia="en-US"/>
              </w:rPr>
            </w:pPr>
            <w:r w:rsidRPr="00CC1878">
              <w:rPr>
                <w:rFonts w:eastAsia="Calibri"/>
                <w:lang w:eastAsia="en-US"/>
              </w:rPr>
              <w:t>Категории заявителей</w:t>
            </w:r>
          </w:p>
        </w:tc>
      </w:tr>
      <w:tr w:rsidR="00CC1878" w:rsidRPr="00CC1878" w:rsidTr="00301E0F">
        <w:tc>
          <w:tcPr>
            <w:tcW w:w="675"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1</w:t>
            </w:r>
          </w:p>
        </w:tc>
        <w:tc>
          <w:tcPr>
            <w:tcW w:w="6475"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2</w:t>
            </w:r>
          </w:p>
        </w:tc>
        <w:tc>
          <w:tcPr>
            <w:tcW w:w="2551"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3</w:t>
            </w:r>
          </w:p>
        </w:tc>
      </w:tr>
      <w:tr w:rsidR="00CC1878" w:rsidRPr="00CC1878" w:rsidTr="00301E0F">
        <w:tc>
          <w:tcPr>
            <w:tcW w:w="675"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1.</w:t>
            </w:r>
          </w:p>
        </w:tc>
        <w:tc>
          <w:tcPr>
            <w:tcW w:w="6475" w:type="dxa"/>
            <w:tcBorders>
              <w:top w:val="single" w:sz="4" w:space="0" w:color="auto"/>
              <w:left w:val="single" w:sz="4" w:space="0" w:color="auto"/>
              <w:bottom w:val="single" w:sz="4" w:space="0" w:color="auto"/>
              <w:right w:val="single" w:sz="4" w:space="0" w:color="auto"/>
            </w:tcBorders>
          </w:tcPr>
          <w:p w:rsidR="00CC1878" w:rsidRPr="00CC1878" w:rsidRDefault="00CC1878" w:rsidP="00301E0F">
            <w:pPr>
              <w:autoSpaceDE w:val="0"/>
              <w:autoSpaceDN w:val="0"/>
              <w:adjustRightInd w:val="0"/>
              <w:jc w:val="both"/>
              <w:rPr>
                <w:rFonts w:eastAsia="Calibri"/>
              </w:rPr>
            </w:pPr>
            <w:r w:rsidRPr="00CC1878">
              <w:rPr>
                <w:rFonts w:eastAsia="Calibri"/>
              </w:rPr>
              <w:t>1) собственники (физические и юридические лица) объекта адресации;</w:t>
            </w:r>
          </w:p>
          <w:p w:rsidR="00CC1878" w:rsidRPr="00CC1878" w:rsidRDefault="00CC1878" w:rsidP="004B6647">
            <w:pPr>
              <w:autoSpaceDE w:val="0"/>
              <w:autoSpaceDN w:val="0"/>
              <w:adjustRightInd w:val="0"/>
              <w:ind w:right="-284"/>
              <w:jc w:val="both"/>
              <w:rPr>
                <w:rFonts w:eastAsia="Calibri"/>
              </w:rPr>
            </w:pPr>
            <w:r w:rsidRPr="00CC1878">
              <w:rPr>
                <w:rFonts w:eastAsia="Calibri"/>
              </w:rPr>
              <w:t>2) лица (физические и юридические), обладающие одним из следующих вещных прав на объект адресации:</w:t>
            </w:r>
          </w:p>
          <w:p w:rsidR="00CC1878" w:rsidRPr="00CC1878" w:rsidRDefault="00CC1878" w:rsidP="004B6647">
            <w:pPr>
              <w:autoSpaceDE w:val="0"/>
              <w:autoSpaceDN w:val="0"/>
              <w:adjustRightInd w:val="0"/>
              <w:ind w:right="-284"/>
              <w:jc w:val="both"/>
              <w:rPr>
                <w:rFonts w:eastAsia="Calibri"/>
              </w:rPr>
            </w:pPr>
            <w:r w:rsidRPr="00CC1878">
              <w:rPr>
                <w:rFonts w:eastAsia="Calibri"/>
              </w:rPr>
              <w:t>право хозяйственного ведения;</w:t>
            </w:r>
          </w:p>
          <w:p w:rsidR="00CC1878" w:rsidRPr="00CC1878" w:rsidRDefault="00CC1878" w:rsidP="004B6647">
            <w:pPr>
              <w:autoSpaceDE w:val="0"/>
              <w:autoSpaceDN w:val="0"/>
              <w:adjustRightInd w:val="0"/>
              <w:ind w:right="-284"/>
              <w:jc w:val="both"/>
              <w:rPr>
                <w:rFonts w:eastAsia="Calibri"/>
              </w:rPr>
            </w:pPr>
            <w:r w:rsidRPr="00CC1878">
              <w:rPr>
                <w:rFonts w:eastAsia="Calibri"/>
              </w:rPr>
              <w:t>право оперативного управления;</w:t>
            </w:r>
          </w:p>
          <w:p w:rsidR="00CC1878" w:rsidRPr="00CC1878" w:rsidRDefault="00CC1878" w:rsidP="004B6647">
            <w:pPr>
              <w:autoSpaceDE w:val="0"/>
              <w:autoSpaceDN w:val="0"/>
              <w:adjustRightInd w:val="0"/>
              <w:ind w:right="-284"/>
              <w:jc w:val="both"/>
              <w:rPr>
                <w:rFonts w:eastAsia="Calibri"/>
              </w:rPr>
            </w:pPr>
            <w:r w:rsidRPr="00CC1878">
              <w:rPr>
                <w:rFonts w:eastAsia="Calibri"/>
              </w:rPr>
              <w:t>право пожизненно наследуемого владения;</w:t>
            </w:r>
          </w:p>
          <w:p w:rsidR="00CC1878" w:rsidRPr="00CC1878" w:rsidRDefault="00CC1878" w:rsidP="004B6647">
            <w:pPr>
              <w:autoSpaceDE w:val="0"/>
              <w:autoSpaceDN w:val="0"/>
              <w:adjustRightInd w:val="0"/>
              <w:ind w:right="-284"/>
              <w:jc w:val="both"/>
              <w:rPr>
                <w:rFonts w:eastAsia="Calibri"/>
              </w:rPr>
            </w:pPr>
            <w:r w:rsidRPr="00CC1878">
              <w:rPr>
                <w:rFonts w:eastAsia="Calibri"/>
              </w:rPr>
              <w:t>право постоянного (бессрочного) пользования.</w:t>
            </w:r>
          </w:p>
          <w:p w:rsidR="00CC1878" w:rsidRPr="00CC1878" w:rsidRDefault="00CC1878" w:rsidP="004B6647">
            <w:pPr>
              <w:autoSpaceDE w:val="0"/>
              <w:autoSpaceDN w:val="0"/>
              <w:adjustRightInd w:val="0"/>
              <w:ind w:right="-284"/>
              <w:jc w:val="both"/>
              <w:rPr>
                <w:rFonts w:eastAsia="Calibri"/>
              </w:rPr>
            </w:pPr>
          </w:p>
          <w:p w:rsidR="00CC1878" w:rsidRPr="00CC1878" w:rsidRDefault="00CC1878" w:rsidP="00301E0F">
            <w:pPr>
              <w:autoSpaceDE w:val="0"/>
              <w:autoSpaceDN w:val="0"/>
              <w:adjustRightInd w:val="0"/>
              <w:jc w:val="both"/>
              <w:rPr>
                <w:rFonts w:eastAsia="Calibri"/>
                <w:lang w:eastAsia="en-US"/>
              </w:rPr>
            </w:pPr>
            <w:r w:rsidRPr="00CC1878">
              <w:rPr>
                <w:rFonts w:eastAsia="Calibri"/>
              </w:rPr>
              <w:t xml:space="preserve">С заявлением о предоставлении муниципальной услуги (далее – заявление) вправе обратиться представители заявителя, указанные в пункте </w:t>
            </w:r>
            <w:r w:rsidR="006820B8">
              <w:rPr>
                <w:rFonts w:eastAsia="Calibri"/>
              </w:rPr>
              <w:t>1.2.1.</w:t>
            </w:r>
            <w:r w:rsidRPr="00CC1878">
              <w:rPr>
                <w:rFonts w:eastAsia="Calibri"/>
              </w:rPr>
              <w:t xml:space="preserve"> настоящего Регламента </w:t>
            </w:r>
          </w:p>
        </w:tc>
        <w:tc>
          <w:tcPr>
            <w:tcW w:w="2551" w:type="dxa"/>
            <w:tcBorders>
              <w:top w:val="single" w:sz="4" w:space="0" w:color="auto"/>
              <w:left w:val="single" w:sz="4" w:space="0" w:color="auto"/>
              <w:bottom w:val="single" w:sz="4" w:space="0" w:color="auto"/>
              <w:right w:val="single" w:sz="4" w:space="0" w:color="auto"/>
            </w:tcBorders>
          </w:tcPr>
          <w:p w:rsidR="00CC1878" w:rsidRPr="00CC1878" w:rsidRDefault="00CC1878" w:rsidP="00301E0F">
            <w:pPr>
              <w:autoSpaceDE w:val="0"/>
              <w:autoSpaceDN w:val="0"/>
              <w:adjustRightInd w:val="0"/>
              <w:ind w:right="73"/>
              <w:rPr>
                <w:rFonts w:eastAsia="Calibri"/>
                <w:lang w:eastAsia="en-US"/>
              </w:rPr>
            </w:pPr>
            <w:r w:rsidRPr="00CC1878">
              <w:rPr>
                <w:rFonts w:eastAsia="Calibri"/>
                <w:lang w:eastAsia="en-US"/>
              </w:rPr>
              <w:t xml:space="preserve">Категории, указанные в пункте </w:t>
            </w:r>
            <w:r>
              <w:rPr>
                <w:rFonts w:eastAsia="Calibri"/>
                <w:lang w:eastAsia="en-US"/>
              </w:rPr>
              <w:t>1.2.1</w:t>
            </w:r>
            <w:r w:rsidRPr="00CC1878">
              <w:rPr>
                <w:rFonts w:eastAsia="Calibri"/>
                <w:lang w:eastAsia="en-US"/>
              </w:rPr>
              <w:t xml:space="preserve"> подраздела </w:t>
            </w:r>
            <w:r>
              <w:rPr>
                <w:rFonts w:eastAsia="Calibri"/>
                <w:lang w:eastAsia="en-US"/>
              </w:rPr>
              <w:t>1.2.</w:t>
            </w:r>
            <w:r w:rsidRPr="00CC1878">
              <w:rPr>
                <w:rFonts w:eastAsia="Calibri"/>
                <w:lang w:eastAsia="en-US"/>
              </w:rPr>
              <w:t xml:space="preserve"> раздела </w:t>
            </w:r>
            <w:r w:rsidRPr="00CC1878">
              <w:rPr>
                <w:rFonts w:eastAsia="Calibri"/>
                <w:lang w:val="en-US" w:eastAsia="en-US"/>
              </w:rPr>
              <w:t>II</w:t>
            </w:r>
            <w:r w:rsidRPr="00CC1878">
              <w:rPr>
                <w:rFonts w:eastAsia="Calibri"/>
                <w:lang w:eastAsia="en-US"/>
              </w:rPr>
              <w:t xml:space="preserve"> настоящего  Регламента</w:t>
            </w:r>
          </w:p>
        </w:tc>
      </w:tr>
      <w:tr w:rsidR="00CC1878" w:rsidRPr="00CC1878" w:rsidTr="00301E0F">
        <w:tc>
          <w:tcPr>
            <w:tcW w:w="9701" w:type="dxa"/>
            <w:gridSpan w:val="3"/>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outlineLvl w:val="0"/>
              <w:rPr>
                <w:rFonts w:eastAsia="Calibri"/>
                <w:lang w:eastAsia="en-US"/>
              </w:rPr>
            </w:pPr>
            <w:r w:rsidRPr="00CC1878">
              <w:rPr>
                <w:rFonts w:eastAsia="Calibri"/>
                <w:lang w:eastAsia="en-US"/>
              </w:rPr>
              <w:t>Комбинации признаков заявителей, каждая из которых соответствует одному варианту предоставления муниципальной услуги</w:t>
            </w:r>
          </w:p>
        </w:tc>
      </w:tr>
      <w:tr w:rsidR="00CC1878" w:rsidRPr="00CC1878" w:rsidTr="00301E0F">
        <w:tc>
          <w:tcPr>
            <w:tcW w:w="675" w:type="dxa"/>
            <w:tcBorders>
              <w:top w:val="single" w:sz="4" w:space="0" w:color="auto"/>
              <w:left w:val="single" w:sz="4" w:space="0" w:color="auto"/>
              <w:bottom w:val="single" w:sz="4" w:space="0" w:color="auto"/>
              <w:right w:val="single" w:sz="4" w:space="0" w:color="auto"/>
            </w:tcBorders>
          </w:tcPr>
          <w:p w:rsidR="00CC1878" w:rsidRPr="00CC1878" w:rsidRDefault="00CC1878" w:rsidP="00301E0F">
            <w:pPr>
              <w:autoSpaceDE w:val="0"/>
              <w:autoSpaceDN w:val="0"/>
              <w:adjustRightInd w:val="0"/>
              <w:ind w:right="-284"/>
              <w:rPr>
                <w:rFonts w:eastAsia="Calibri"/>
                <w:lang w:eastAsia="en-US"/>
              </w:rPr>
            </w:pPr>
          </w:p>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 п/п</w:t>
            </w:r>
          </w:p>
        </w:tc>
        <w:tc>
          <w:tcPr>
            <w:tcW w:w="6475" w:type="dxa"/>
            <w:tcBorders>
              <w:top w:val="single" w:sz="4" w:space="0" w:color="auto"/>
              <w:left w:val="single" w:sz="4" w:space="0" w:color="auto"/>
              <w:bottom w:val="single" w:sz="4" w:space="0" w:color="auto"/>
              <w:right w:val="single" w:sz="4" w:space="0" w:color="auto"/>
            </w:tcBorders>
          </w:tcPr>
          <w:p w:rsidR="00CC1878" w:rsidRPr="00CC1878" w:rsidRDefault="00CC1878" w:rsidP="00301E0F">
            <w:pPr>
              <w:autoSpaceDE w:val="0"/>
              <w:autoSpaceDN w:val="0"/>
              <w:adjustRightInd w:val="0"/>
              <w:ind w:right="-284"/>
              <w:rPr>
                <w:rFonts w:eastAsia="Calibri"/>
                <w:lang w:eastAsia="en-US"/>
              </w:rPr>
            </w:pPr>
          </w:p>
          <w:p w:rsidR="00CC1878" w:rsidRPr="00CC1878" w:rsidRDefault="00CC1878" w:rsidP="00301E0F">
            <w:pPr>
              <w:autoSpaceDE w:val="0"/>
              <w:autoSpaceDN w:val="0"/>
              <w:adjustRightInd w:val="0"/>
              <w:ind w:right="-284"/>
              <w:jc w:val="center"/>
              <w:rPr>
                <w:rFonts w:eastAsia="Calibri"/>
                <w:lang w:eastAsia="en-US"/>
              </w:rPr>
            </w:pPr>
            <w:r w:rsidRPr="00CC1878">
              <w:rPr>
                <w:rFonts w:eastAsia="Calibri"/>
                <w:lang w:eastAsia="en-US"/>
              </w:rPr>
              <w:t>Комбинации признаков</w:t>
            </w:r>
          </w:p>
        </w:tc>
        <w:tc>
          <w:tcPr>
            <w:tcW w:w="2551" w:type="dxa"/>
            <w:tcBorders>
              <w:top w:val="single" w:sz="4" w:space="0" w:color="auto"/>
              <w:left w:val="single" w:sz="4" w:space="0" w:color="auto"/>
              <w:bottom w:val="single" w:sz="4" w:space="0" w:color="auto"/>
              <w:right w:val="single" w:sz="4" w:space="0" w:color="auto"/>
            </w:tcBorders>
          </w:tcPr>
          <w:p w:rsidR="00CC1878" w:rsidRPr="00CC1878" w:rsidRDefault="00CC1878" w:rsidP="00301E0F">
            <w:pPr>
              <w:autoSpaceDE w:val="0"/>
              <w:autoSpaceDN w:val="0"/>
              <w:adjustRightInd w:val="0"/>
              <w:ind w:right="-62"/>
              <w:jc w:val="center"/>
              <w:rPr>
                <w:rFonts w:eastAsia="Calibri"/>
                <w:lang w:eastAsia="en-US"/>
              </w:rPr>
            </w:pPr>
            <w:r w:rsidRPr="00CC1878">
              <w:rPr>
                <w:rFonts w:eastAsia="Calibri"/>
                <w:lang w:eastAsia="en-US"/>
              </w:rPr>
              <w:t>Вариант предоставления муниципальной услуги</w:t>
            </w:r>
          </w:p>
        </w:tc>
      </w:tr>
      <w:tr w:rsidR="00CC1878" w:rsidRPr="00CC1878" w:rsidTr="00301E0F">
        <w:tc>
          <w:tcPr>
            <w:tcW w:w="675"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1</w:t>
            </w:r>
          </w:p>
        </w:tc>
        <w:tc>
          <w:tcPr>
            <w:tcW w:w="6475"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2</w:t>
            </w:r>
          </w:p>
        </w:tc>
        <w:tc>
          <w:tcPr>
            <w:tcW w:w="2551"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3</w:t>
            </w:r>
          </w:p>
        </w:tc>
      </w:tr>
      <w:tr w:rsidR="00CC1878" w:rsidRPr="00CC1878" w:rsidTr="00301E0F">
        <w:tc>
          <w:tcPr>
            <w:tcW w:w="675"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1.</w:t>
            </w:r>
          </w:p>
        </w:tc>
        <w:tc>
          <w:tcPr>
            <w:tcW w:w="6475" w:type="dxa"/>
            <w:tcBorders>
              <w:top w:val="single" w:sz="4" w:space="0" w:color="auto"/>
              <w:left w:val="single" w:sz="4" w:space="0" w:color="auto"/>
              <w:bottom w:val="single" w:sz="4" w:space="0" w:color="auto"/>
              <w:right w:val="single" w:sz="4" w:space="0" w:color="auto"/>
            </w:tcBorders>
          </w:tcPr>
          <w:p w:rsidR="00CC1878" w:rsidRPr="00CC1878" w:rsidRDefault="00CC1878" w:rsidP="00301E0F">
            <w:pPr>
              <w:autoSpaceDE w:val="0"/>
              <w:autoSpaceDN w:val="0"/>
              <w:adjustRightInd w:val="0"/>
              <w:ind w:right="74"/>
              <w:jc w:val="both"/>
              <w:rPr>
                <w:rFonts w:eastAsia="Calibri"/>
              </w:rPr>
            </w:pPr>
            <w:r w:rsidRPr="00CC1878">
              <w:rPr>
                <w:rFonts w:eastAsia="Calibri"/>
              </w:rPr>
              <w:t>1) собственники (физические и юридические лица) объекта адресации;</w:t>
            </w:r>
          </w:p>
          <w:p w:rsidR="00CC1878" w:rsidRPr="00CC1878" w:rsidRDefault="00CC1878" w:rsidP="004B6647">
            <w:pPr>
              <w:autoSpaceDE w:val="0"/>
              <w:autoSpaceDN w:val="0"/>
              <w:adjustRightInd w:val="0"/>
              <w:ind w:right="-284"/>
              <w:jc w:val="both"/>
              <w:rPr>
                <w:rFonts w:eastAsia="Calibri"/>
              </w:rPr>
            </w:pPr>
            <w:r w:rsidRPr="00CC1878">
              <w:rPr>
                <w:rFonts w:eastAsia="Calibri"/>
              </w:rPr>
              <w:t>2) лица (физические и юридические), обладающие одним из следующих вещных прав на объект адресации:</w:t>
            </w:r>
          </w:p>
          <w:p w:rsidR="00CC1878" w:rsidRPr="00CC1878" w:rsidRDefault="00CC1878" w:rsidP="004B6647">
            <w:pPr>
              <w:autoSpaceDE w:val="0"/>
              <w:autoSpaceDN w:val="0"/>
              <w:adjustRightInd w:val="0"/>
              <w:ind w:right="-284"/>
              <w:jc w:val="both"/>
              <w:rPr>
                <w:rFonts w:eastAsia="Calibri"/>
              </w:rPr>
            </w:pPr>
            <w:r w:rsidRPr="00CC1878">
              <w:rPr>
                <w:rFonts w:eastAsia="Calibri"/>
              </w:rPr>
              <w:t>право хозяйственного ведения;</w:t>
            </w:r>
          </w:p>
          <w:p w:rsidR="00CC1878" w:rsidRPr="00CC1878" w:rsidRDefault="00CC1878" w:rsidP="004B6647">
            <w:pPr>
              <w:autoSpaceDE w:val="0"/>
              <w:autoSpaceDN w:val="0"/>
              <w:adjustRightInd w:val="0"/>
              <w:ind w:right="-284"/>
              <w:jc w:val="both"/>
              <w:rPr>
                <w:rFonts w:eastAsia="Calibri"/>
              </w:rPr>
            </w:pPr>
            <w:r w:rsidRPr="00CC1878">
              <w:rPr>
                <w:rFonts w:eastAsia="Calibri"/>
              </w:rPr>
              <w:t>право оперативного управления;</w:t>
            </w:r>
          </w:p>
          <w:p w:rsidR="00CC1878" w:rsidRPr="00CC1878" w:rsidRDefault="00CC1878" w:rsidP="004B6647">
            <w:pPr>
              <w:autoSpaceDE w:val="0"/>
              <w:autoSpaceDN w:val="0"/>
              <w:adjustRightInd w:val="0"/>
              <w:ind w:right="-284"/>
              <w:jc w:val="both"/>
              <w:rPr>
                <w:rFonts w:eastAsia="Calibri"/>
              </w:rPr>
            </w:pPr>
            <w:r w:rsidRPr="00CC1878">
              <w:rPr>
                <w:rFonts w:eastAsia="Calibri"/>
              </w:rPr>
              <w:t>право пожизненно наследуемого владения;</w:t>
            </w:r>
          </w:p>
          <w:p w:rsidR="00CC1878" w:rsidRPr="00CC1878" w:rsidRDefault="00CC1878" w:rsidP="004B6647">
            <w:pPr>
              <w:autoSpaceDE w:val="0"/>
              <w:autoSpaceDN w:val="0"/>
              <w:adjustRightInd w:val="0"/>
              <w:ind w:right="-284"/>
              <w:jc w:val="both"/>
              <w:rPr>
                <w:rFonts w:eastAsia="Calibri"/>
              </w:rPr>
            </w:pPr>
            <w:r w:rsidRPr="00CC1878">
              <w:rPr>
                <w:rFonts w:eastAsia="Calibri"/>
              </w:rPr>
              <w:t>право постоянного (бессрочного) пользования.</w:t>
            </w:r>
          </w:p>
          <w:p w:rsidR="00CC1878" w:rsidRPr="00CC1878" w:rsidRDefault="00CC1878" w:rsidP="004B6647">
            <w:pPr>
              <w:autoSpaceDE w:val="0"/>
              <w:autoSpaceDN w:val="0"/>
              <w:adjustRightInd w:val="0"/>
              <w:ind w:right="-284"/>
              <w:jc w:val="both"/>
              <w:rPr>
                <w:rFonts w:eastAsia="Calibri"/>
              </w:rPr>
            </w:pPr>
          </w:p>
          <w:p w:rsidR="00CC1878" w:rsidRPr="00CC1878" w:rsidRDefault="00CC1878" w:rsidP="00301E0F">
            <w:pPr>
              <w:autoSpaceDE w:val="0"/>
              <w:autoSpaceDN w:val="0"/>
              <w:adjustRightInd w:val="0"/>
              <w:ind w:right="74"/>
              <w:jc w:val="both"/>
              <w:rPr>
                <w:rFonts w:eastAsia="Calibri"/>
              </w:rPr>
            </w:pPr>
            <w:r w:rsidRPr="00CC1878">
              <w:rPr>
                <w:rFonts w:eastAsia="Calibri"/>
              </w:rPr>
              <w:t xml:space="preserve">С заявлением о предоставлении муниципальной услуги (далее – заявление) вправе обратиться представители заявителя, указанные в пункте </w:t>
            </w:r>
            <w:r w:rsidR="006820B8">
              <w:rPr>
                <w:rFonts w:eastAsia="Calibri"/>
              </w:rPr>
              <w:t>1.2.1.</w:t>
            </w:r>
            <w:r w:rsidRPr="00CC1878">
              <w:rPr>
                <w:rFonts w:eastAsia="Calibri"/>
              </w:rPr>
              <w:t xml:space="preserve"> настоящего Регламента </w:t>
            </w:r>
          </w:p>
          <w:p w:rsidR="00CC1878" w:rsidRPr="00CC1878" w:rsidRDefault="00CC1878" w:rsidP="004B6647">
            <w:pPr>
              <w:autoSpaceDE w:val="0"/>
              <w:autoSpaceDN w:val="0"/>
              <w:adjustRightInd w:val="0"/>
              <w:ind w:right="-284"/>
              <w:jc w:val="both"/>
              <w:rPr>
                <w:rFonts w:eastAsia="Calibri"/>
                <w:lang w:eastAsia="en-US"/>
              </w:rPr>
            </w:pPr>
          </w:p>
        </w:tc>
        <w:tc>
          <w:tcPr>
            <w:tcW w:w="2551" w:type="dxa"/>
            <w:tcBorders>
              <w:top w:val="single" w:sz="4" w:space="0" w:color="auto"/>
              <w:left w:val="single" w:sz="4" w:space="0" w:color="auto"/>
              <w:bottom w:val="single" w:sz="4" w:space="0" w:color="auto"/>
              <w:right w:val="single" w:sz="4" w:space="0" w:color="auto"/>
            </w:tcBorders>
          </w:tcPr>
          <w:p w:rsidR="00CC1878" w:rsidRPr="00CC1878" w:rsidRDefault="00CC1878" w:rsidP="00301E0F">
            <w:pPr>
              <w:autoSpaceDE w:val="0"/>
              <w:autoSpaceDN w:val="0"/>
              <w:adjustRightInd w:val="0"/>
              <w:ind w:right="-68"/>
              <w:rPr>
                <w:rFonts w:eastAsia="Calibri"/>
                <w:lang w:eastAsia="en-US"/>
              </w:rPr>
            </w:pPr>
            <w:r w:rsidRPr="00CC1878">
              <w:rPr>
                <w:rFonts w:eastAsia="Calibri"/>
                <w:lang w:eastAsia="en-US"/>
              </w:rPr>
              <w:t xml:space="preserve">Вариант предоставления муниципальной услуги, указанный в подпункте 1) пункта </w:t>
            </w:r>
            <w:r w:rsidR="00057523">
              <w:rPr>
                <w:rFonts w:eastAsia="Calibri"/>
                <w:lang w:eastAsia="en-US"/>
              </w:rPr>
              <w:t>3.1.1</w:t>
            </w:r>
            <w:r w:rsidRPr="00CC1878">
              <w:rPr>
                <w:rFonts w:eastAsia="Calibri"/>
                <w:lang w:eastAsia="en-US"/>
              </w:rPr>
              <w:t xml:space="preserve"> подраздела </w:t>
            </w:r>
            <w:r w:rsidR="00057523">
              <w:rPr>
                <w:rFonts w:eastAsia="Calibri"/>
                <w:lang w:eastAsia="en-US"/>
              </w:rPr>
              <w:t>3.1.</w:t>
            </w:r>
            <w:r w:rsidRPr="00CC1878">
              <w:rPr>
                <w:rFonts w:eastAsia="Calibri"/>
                <w:lang w:eastAsia="en-US"/>
              </w:rPr>
              <w:t xml:space="preserve"> раздела III настоящего  Регламента</w:t>
            </w:r>
          </w:p>
        </w:tc>
      </w:tr>
      <w:tr w:rsidR="00CC1878" w:rsidRPr="00CC1878" w:rsidTr="00301E0F">
        <w:tc>
          <w:tcPr>
            <w:tcW w:w="675" w:type="dxa"/>
            <w:tcBorders>
              <w:top w:val="single" w:sz="4" w:space="0" w:color="auto"/>
              <w:left w:val="single" w:sz="4" w:space="0" w:color="auto"/>
              <w:bottom w:val="single" w:sz="4" w:space="0" w:color="auto"/>
              <w:right w:val="single" w:sz="4" w:space="0" w:color="auto"/>
            </w:tcBorders>
          </w:tcPr>
          <w:p w:rsidR="00CC1878" w:rsidRPr="00CC1878" w:rsidRDefault="00CC1878" w:rsidP="004B6647">
            <w:pPr>
              <w:autoSpaceDE w:val="0"/>
              <w:autoSpaceDN w:val="0"/>
              <w:adjustRightInd w:val="0"/>
              <w:ind w:right="-284"/>
              <w:jc w:val="center"/>
              <w:rPr>
                <w:rFonts w:eastAsia="Calibri"/>
                <w:lang w:eastAsia="en-US"/>
              </w:rPr>
            </w:pPr>
            <w:r w:rsidRPr="00CC1878">
              <w:rPr>
                <w:rFonts w:eastAsia="Calibri"/>
                <w:lang w:eastAsia="en-US"/>
              </w:rPr>
              <w:t>2.</w:t>
            </w:r>
          </w:p>
        </w:tc>
        <w:tc>
          <w:tcPr>
            <w:tcW w:w="6475" w:type="dxa"/>
            <w:tcBorders>
              <w:top w:val="single" w:sz="4" w:space="0" w:color="auto"/>
              <w:left w:val="single" w:sz="4" w:space="0" w:color="auto"/>
              <w:bottom w:val="single" w:sz="4" w:space="0" w:color="auto"/>
              <w:right w:val="single" w:sz="4" w:space="0" w:color="auto"/>
            </w:tcBorders>
          </w:tcPr>
          <w:p w:rsidR="00CC1878" w:rsidRPr="00CC1878" w:rsidRDefault="00CC1878" w:rsidP="00301E0F">
            <w:pPr>
              <w:autoSpaceDE w:val="0"/>
              <w:autoSpaceDN w:val="0"/>
              <w:adjustRightInd w:val="0"/>
              <w:jc w:val="both"/>
              <w:rPr>
                <w:rFonts w:eastAsia="Calibri"/>
              </w:rPr>
            </w:pPr>
            <w:r w:rsidRPr="00CC1878">
              <w:rPr>
                <w:rFonts w:eastAsia="Calibri"/>
              </w:rPr>
              <w:t>Заявители, ранее обратившиеся за получением муниципальной услуги «Присвоение адреса объекту адресации, изменение и аннулирование такого адреса» по результатам предоставления которой выданы документы с допущенными опечатками и ошибками</w:t>
            </w:r>
          </w:p>
          <w:p w:rsidR="00CC1878" w:rsidRPr="00CC1878" w:rsidRDefault="00CC1878" w:rsidP="004B6647">
            <w:pPr>
              <w:autoSpaceDE w:val="0"/>
              <w:autoSpaceDN w:val="0"/>
              <w:adjustRightInd w:val="0"/>
              <w:ind w:right="-284"/>
              <w:jc w:val="both"/>
              <w:rPr>
                <w:rFonts w:eastAsia="Calibri"/>
              </w:rPr>
            </w:pPr>
          </w:p>
          <w:p w:rsidR="00CC1878" w:rsidRPr="00CC1878" w:rsidRDefault="00CC1878" w:rsidP="00301E0F">
            <w:pPr>
              <w:autoSpaceDE w:val="0"/>
              <w:autoSpaceDN w:val="0"/>
              <w:adjustRightInd w:val="0"/>
              <w:jc w:val="both"/>
              <w:rPr>
                <w:rFonts w:eastAsia="Calibri"/>
              </w:rPr>
            </w:pPr>
            <w:r w:rsidRPr="00CC1878">
              <w:rPr>
                <w:rFonts w:eastAsia="Calibri"/>
              </w:rPr>
              <w:t xml:space="preserve">С заявлением о предоставлении муниципальной услуги (далее – заявление) вправе обратиться представители заявителя, указанные в пункте </w:t>
            </w:r>
            <w:r w:rsidR="006820B8">
              <w:rPr>
                <w:rFonts w:eastAsia="Calibri"/>
              </w:rPr>
              <w:t>1.2.1.</w:t>
            </w:r>
            <w:r w:rsidRPr="00CC1878">
              <w:rPr>
                <w:rFonts w:eastAsia="Calibri"/>
              </w:rPr>
              <w:t xml:space="preserve"> настоящего Регламента </w:t>
            </w:r>
          </w:p>
          <w:p w:rsidR="00CC1878" w:rsidRPr="00CC1878" w:rsidRDefault="00CC1878" w:rsidP="004B6647">
            <w:pPr>
              <w:autoSpaceDE w:val="0"/>
              <w:autoSpaceDN w:val="0"/>
              <w:adjustRightInd w:val="0"/>
              <w:ind w:right="-284"/>
              <w:jc w:val="both"/>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CC1878" w:rsidRPr="00CC1878" w:rsidRDefault="00CC1878" w:rsidP="00301E0F">
            <w:pPr>
              <w:autoSpaceDE w:val="0"/>
              <w:autoSpaceDN w:val="0"/>
              <w:adjustRightInd w:val="0"/>
              <w:ind w:right="-68"/>
              <w:rPr>
                <w:rFonts w:eastAsia="Calibri"/>
                <w:lang w:eastAsia="en-US"/>
              </w:rPr>
            </w:pPr>
            <w:r w:rsidRPr="00CC1878">
              <w:rPr>
                <w:rFonts w:eastAsia="Calibri"/>
                <w:lang w:eastAsia="en-US"/>
              </w:rPr>
              <w:t xml:space="preserve">Варианты предоставления муниципальной услуги, указанные в подпункте 2) пункта </w:t>
            </w:r>
            <w:r w:rsidR="00057523">
              <w:rPr>
                <w:rFonts w:eastAsia="Calibri"/>
                <w:lang w:eastAsia="en-US"/>
              </w:rPr>
              <w:t>3.1.1</w:t>
            </w:r>
            <w:r w:rsidRPr="00CC1878">
              <w:rPr>
                <w:rFonts w:eastAsia="Calibri"/>
                <w:lang w:eastAsia="en-US"/>
              </w:rPr>
              <w:t xml:space="preserve"> подраздела </w:t>
            </w:r>
            <w:r w:rsidR="00057523">
              <w:rPr>
                <w:rFonts w:eastAsia="Calibri"/>
                <w:lang w:eastAsia="en-US"/>
              </w:rPr>
              <w:t>3.1</w:t>
            </w:r>
            <w:r w:rsidRPr="00CC1878">
              <w:rPr>
                <w:rFonts w:eastAsia="Calibri"/>
                <w:lang w:eastAsia="en-US"/>
              </w:rPr>
              <w:t xml:space="preserve"> раздела III настоящего  Регламента</w:t>
            </w:r>
          </w:p>
        </w:tc>
      </w:tr>
    </w:tbl>
    <w:p w:rsidR="00CC1878" w:rsidRPr="00CC1878" w:rsidRDefault="00CC1878" w:rsidP="004B6647">
      <w:pPr>
        <w:autoSpaceDE w:val="0"/>
        <w:autoSpaceDN w:val="0"/>
        <w:adjustRightInd w:val="0"/>
        <w:ind w:right="-284"/>
        <w:rPr>
          <w:rFonts w:eastAsia="Calibri"/>
          <w:lang w:eastAsia="en-US"/>
        </w:rPr>
      </w:pPr>
    </w:p>
    <w:p w:rsidR="00CC1878" w:rsidRPr="00CC1878" w:rsidRDefault="00CC1878" w:rsidP="004B6647">
      <w:pPr>
        <w:autoSpaceDE w:val="0"/>
        <w:autoSpaceDN w:val="0"/>
        <w:adjustRightInd w:val="0"/>
        <w:ind w:right="-284"/>
        <w:rPr>
          <w:rFonts w:eastAsia="Calibri"/>
          <w:lang w:eastAsia="en-US"/>
        </w:rPr>
      </w:pPr>
    </w:p>
    <w:p w:rsidR="00CC1878" w:rsidRPr="00CC1878" w:rsidRDefault="00CC1878" w:rsidP="004B6647">
      <w:pPr>
        <w:autoSpaceDE w:val="0"/>
        <w:autoSpaceDN w:val="0"/>
        <w:adjustRightInd w:val="0"/>
        <w:spacing w:line="310" w:lineRule="exact"/>
        <w:ind w:right="-284"/>
        <w:jc w:val="both"/>
        <w:rPr>
          <w:sz w:val="28"/>
          <w:szCs w:val="28"/>
        </w:rPr>
      </w:pPr>
    </w:p>
    <w:sectPr w:rsidR="00CC1878" w:rsidRPr="00CC1878" w:rsidSect="004B6647">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BDB" w:rsidRDefault="00FC3BDB" w:rsidP="00C35EC0">
      <w:r>
        <w:separator/>
      </w:r>
    </w:p>
  </w:endnote>
  <w:endnote w:type="continuationSeparator" w:id="0">
    <w:p w:rsidR="00FC3BDB" w:rsidRDefault="00FC3BDB" w:rsidP="00C3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BDB" w:rsidRDefault="00FC3BDB" w:rsidP="00C35EC0">
      <w:r>
        <w:separator/>
      </w:r>
    </w:p>
  </w:footnote>
  <w:footnote w:type="continuationSeparator" w:id="0">
    <w:p w:rsidR="00FC3BDB" w:rsidRDefault="00FC3BDB" w:rsidP="00C3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526224"/>
      <w:docPartObj>
        <w:docPartGallery w:val="Page Numbers (Top of Page)"/>
        <w:docPartUnique/>
      </w:docPartObj>
    </w:sdtPr>
    <w:sdtEndPr>
      <w:rPr>
        <w:sz w:val="28"/>
        <w:szCs w:val="28"/>
      </w:rPr>
    </w:sdtEndPr>
    <w:sdtContent>
      <w:p w:rsidR="0067522F" w:rsidRPr="00C45492" w:rsidRDefault="0067522F">
        <w:pPr>
          <w:pStyle w:val="a4"/>
          <w:jc w:val="center"/>
          <w:rPr>
            <w:sz w:val="28"/>
            <w:szCs w:val="28"/>
          </w:rPr>
        </w:pPr>
        <w:r w:rsidRPr="00C45492">
          <w:rPr>
            <w:sz w:val="28"/>
            <w:szCs w:val="28"/>
          </w:rPr>
          <w:fldChar w:fldCharType="begin"/>
        </w:r>
        <w:r w:rsidRPr="00C45492">
          <w:rPr>
            <w:sz w:val="28"/>
            <w:szCs w:val="28"/>
          </w:rPr>
          <w:instrText xml:space="preserve"> PAGE   \* MERGEFORMAT </w:instrText>
        </w:r>
        <w:r w:rsidRPr="00C45492">
          <w:rPr>
            <w:sz w:val="28"/>
            <w:szCs w:val="28"/>
          </w:rPr>
          <w:fldChar w:fldCharType="separate"/>
        </w:r>
        <w:r w:rsidR="00CA4772">
          <w:rPr>
            <w:noProof/>
            <w:sz w:val="28"/>
            <w:szCs w:val="28"/>
          </w:rPr>
          <w:t>45</w:t>
        </w:r>
        <w:r w:rsidRPr="00C45492">
          <w:rPr>
            <w:sz w:val="28"/>
            <w:szCs w:val="28"/>
          </w:rPr>
          <w:fldChar w:fldCharType="end"/>
        </w:r>
      </w:p>
    </w:sdtContent>
  </w:sdt>
  <w:p w:rsidR="0067522F" w:rsidRDefault="006752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D034B4"/>
    <w:lvl w:ilvl="0">
      <w:start w:val="1"/>
      <w:numFmt w:val="bullet"/>
      <w:pStyle w:val="a"/>
      <w:lvlText w:val=""/>
      <w:lvlJc w:val="left"/>
      <w:pPr>
        <w:tabs>
          <w:tab w:val="num" w:pos="360"/>
        </w:tabs>
        <w:ind w:left="360" w:hanging="360"/>
      </w:pPr>
      <w:rPr>
        <w:rFonts w:ascii="Symbol" w:hAnsi="Symbol" w:hint="default"/>
      </w:rPr>
    </w:lvl>
  </w:abstractNum>
  <w:num w:numId="1" w16cid:durableId="39328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32F"/>
    <w:rsid w:val="00004A1E"/>
    <w:rsid w:val="00006081"/>
    <w:rsid w:val="0001005C"/>
    <w:rsid w:val="000108FD"/>
    <w:rsid w:val="0001230E"/>
    <w:rsid w:val="00012E65"/>
    <w:rsid w:val="0002169D"/>
    <w:rsid w:val="0002427D"/>
    <w:rsid w:val="00030817"/>
    <w:rsid w:val="00030987"/>
    <w:rsid w:val="000336BE"/>
    <w:rsid w:val="000343AF"/>
    <w:rsid w:val="00037E3E"/>
    <w:rsid w:val="00042F69"/>
    <w:rsid w:val="000430C7"/>
    <w:rsid w:val="00046711"/>
    <w:rsid w:val="00047362"/>
    <w:rsid w:val="00047C11"/>
    <w:rsid w:val="00050F8D"/>
    <w:rsid w:val="00052486"/>
    <w:rsid w:val="00057523"/>
    <w:rsid w:val="00057F50"/>
    <w:rsid w:val="000607EF"/>
    <w:rsid w:val="0008018E"/>
    <w:rsid w:val="000850DE"/>
    <w:rsid w:val="00085801"/>
    <w:rsid w:val="00095247"/>
    <w:rsid w:val="000965D1"/>
    <w:rsid w:val="000A32D3"/>
    <w:rsid w:val="000A3D5D"/>
    <w:rsid w:val="000A64DB"/>
    <w:rsid w:val="000E312C"/>
    <w:rsid w:val="000E7655"/>
    <w:rsid w:val="000F6327"/>
    <w:rsid w:val="00101335"/>
    <w:rsid w:val="00105857"/>
    <w:rsid w:val="00106FB6"/>
    <w:rsid w:val="001100F2"/>
    <w:rsid w:val="0011173A"/>
    <w:rsid w:val="00116CA4"/>
    <w:rsid w:val="00117382"/>
    <w:rsid w:val="001177CD"/>
    <w:rsid w:val="0012206C"/>
    <w:rsid w:val="0012735B"/>
    <w:rsid w:val="001365E7"/>
    <w:rsid w:val="00136A27"/>
    <w:rsid w:val="0014417B"/>
    <w:rsid w:val="0014525E"/>
    <w:rsid w:val="0015048B"/>
    <w:rsid w:val="0015069B"/>
    <w:rsid w:val="001526A4"/>
    <w:rsid w:val="00153868"/>
    <w:rsid w:val="001552A4"/>
    <w:rsid w:val="00160C31"/>
    <w:rsid w:val="00165134"/>
    <w:rsid w:val="001729C1"/>
    <w:rsid w:val="00177C67"/>
    <w:rsid w:val="001A4F01"/>
    <w:rsid w:val="001A5992"/>
    <w:rsid w:val="001B13F4"/>
    <w:rsid w:val="001C0052"/>
    <w:rsid w:val="001C41C7"/>
    <w:rsid w:val="001D0E42"/>
    <w:rsid w:val="001D2222"/>
    <w:rsid w:val="001E20C6"/>
    <w:rsid w:val="001F0208"/>
    <w:rsid w:val="001F2669"/>
    <w:rsid w:val="001F72B2"/>
    <w:rsid w:val="00201CDE"/>
    <w:rsid w:val="0020455F"/>
    <w:rsid w:val="002057E1"/>
    <w:rsid w:val="002129E3"/>
    <w:rsid w:val="002132E4"/>
    <w:rsid w:val="002245BE"/>
    <w:rsid w:val="00237399"/>
    <w:rsid w:val="00240AE2"/>
    <w:rsid w:val="00245CCC"/>
    <w:rsid w:val="00247D82"/>
    <w:rsid w:val="00253D99"/>
    <w:rsid w:val="00255421"/>
    <w:rsid w:val="00260C6D"/>
    <w:rsid w:val="00265A9A"/>
    <w:rsid w:val="00267257"/>
    <w:rsid w:val="00273C18"/>
    <w:rsid w:val="0028046A"/>
    <w:rsid w:val="00292116"/>
    <w:rsid w:val="002968F2"/>
    <w:rsid w:val="0029777D"/>
    <w:rsid w:val="002A2D89"/>
    <w:rsid w:val="002A3298"/>
    <w:rsid w:val="002A34E0"/>
    <w:rsid w:val="002A76AF"/>
    <w:rsid w:val="002B0FA0"/>
    <w:rsid w:val="002B3F46"/>
    <w:rsid w:val="002B6FC8"/>
    <w:rsid w:val="002C71F5"/>
    <w:rsid w:val="002D0DAE"/>
    <w:rsid w:val="002D47EA"/>
    <w:rsid w:val="002D65CD"/>
    <w:rsid w:val="002E0003"/>
    <w:rsid w:val="002E1928"/>
    <w:rsid w:val="002E25D9"/>
    <w:rsid w:val="002E594F"/>
    <w:rsid w:val="002F5071"/>
    <w:rsid w:val="002F787C"/>
    <w:rsid w:val="00301E0F"/>
    <w:rsid w:val="00306B5D"/>
    <w:rsid w:val="00313CC9"/>
    <w:rsid w:val="00315110"/>
    <w:rsid w:val="00315F0F"/>
    <w:rsid w:val="00320BCE"/>
    <w:rsid w:val="0032515A"/>
    <w:rsid w:val="00327471"/>
    <w:rsid w:val="00332736"/>
    <w:rsid w:val="00332922"/>
    <w:rsid w:val="0033471E"/>
    <w:rsid w:val="00340D75"/>
    <w:rsid w:val="003467E5"/>
    <w:rsid w:val="003501A6"/>
    <w:rsid w:val="00351490"/>
    <w:rsid w:val="0035335F"/>
    <w:rsid w:val="00364D1F"/>
    <w:rsid w:val="00370215"/>
    <w:rsid w:val="003738E7"/>
    <w:rsid w:val="00383DE3"/>
    <w:rsid w:val="0038451A"/>
    <w:rsid w:val="0039554D"/>
    <w:rsid w:val="00395A7D"/>
    <w:rsid w:val="003A00E5"/>
    <w:rsid w:val="003A1247"/>
    <w:rsid w:val="003A5743"/>
    <w:rsid w:val="003A5FBE"/>
    <w:rsid w:val="003B3B9B"/>
    <w:rsid w:val="003B6229"/>
    <w:rsid w:val="003C1171"/>
    <w:rsid w:val="003C56A8"/>
    <w:rsid w:val="003C5A87"/>
    <w:rsid w:val="003D069C"/>
    <w:rsid w:val="003D14A6"/>
    <w:rsid w:val="003E6428"/>
    <w:rsid w:val="003E7227"/>
    <w:rsid w:val="003F234B"/>
    <w:rsid w:val="003F36C2"/>
    <w:rsid w:val="003F51DB"/>
    <w:rsid w:val="003F67F4"/>
    <w:rsid w:val="004035E7"/>
    <w:rsid w:val="00416D36"/>
    <w:rsid w:val="00421D79"/>
    <w:rsid w:val="00426374"/>
    <w:rsid w:val="0043122D"/>
    <w:rsid w:val="00450538"/>
    <w:rsid w:val="004646DF"/>
    <w:rsid w:val="004675FD"/>
    <w:rsid w:val="004848D2"/>
    <w:rsid w:val="0049007F"/>
    <w:rsid w:val="004920FC"/>
    <w:rsid w:val="00495993"/>
    <w:rsid w:val="004A067E"/>
    <w:rsid w:val="004A2B11"/>
    <w:rsid w:val="004B15FD"/>
    <w:rsid w:val="004B6647"/>
    <w:rsid w:val="004C32E2"/>
    <w:rsid w:val="004D0B4D"/>
    <w:rsid w:val="004E355E"/>
    <w:rsid w:val="004F0B64"/>
    <w:rsid w:val="00503272"/>
    <w:rsid w:val="0051744A"/>
    <w:rsid w:val="005214FB"/>
    <w:rsid w:val="00521B3E"/>
    <w:rsid w:val="005228E1"/>
    <w:rsid w:val="005266E8"/>
    <w:rsid w:val="00535024"/>
    <w:rsid w:val="005408B9"/>
    <w:rsid w:val="00540E76"/>
    <w:rsid w:val="00542030"/>
    <w:rsid w:val="0054296B"/>
    <w:rsid w:val="005452DC"/>
    <w:rsid w:val="00550AC0"/>
    <w:rsid w:val="00551C5C"/>
    <w:rsid w:val="00555578"/>
    <w:rsid w:val="0056303B"/>
    <w:rsid w:val="00565094"/>
    <w:rsid w:val="00565E8A"/>
    <w:rsid w:val="00573AF6"/>
    <w:rsid w:val="00574947"/>
    <w:rsid w:val="005819D2"/>
    <w:rsid w:val="0058326A"/>
    <w:rsid w:val="00585520"/>
    <w:rsid w:val="00595E16"/>
    <w:rsid w:val="005A2210"/>
    <w:rsid w:val="005A2D8C"/>
    <w:rsid w:val="005A3504"/>
    <w:rsid w:val="005A6D50"/>
    <w:rsid w:val="005A7726"/>
    <w:rsid w:val="005B20B9"/>
    <w:rsid w:val="005B5998"/>
    <w:rsid w:val="005C3F70"/>
    <w:rsid w:val="005C7AFD"/>
    <w:rsid w:val="005D1AEA"/>
    <w:rsid w:val="005D25E4"/>
    <w:rsid w:val="005D5E13"/>
    <w:rsid w:val="005D7AC0"/>
    <w:rsid w:val="005E0B3E"/>
    <w:rsid w:val="005E1867"/>
    <w:rsid w:val="005E1F26"/>
    <w:rsid w:val="005E5142"/>
    <w:rsid w:val="005E6088"/>
    <w:rsid w:val="005F0BCE"/>
    <w:rsid w:val="005F2000"/>
    <w:rsid w:val="00602F01"/>
    <w:rsid w:val="006032C1"/>
    <w:rsid w:val="00606428"/>
    <w:rsid w:val="00607212"/>
    <w:rsid w:val="00613A5F"/>
    <w:rsid w:val="00622701"/>
    <w:rsid w:val="006254EA"/>
    <w:rsid w:val="00625CFF"/>
    <w:rsid w:val="00630DA1"/>
    <w:rsid w:val="006472C3"/>
    <w:rsid w:val="00653738"/>
    <w:rsid w:val="006548AE"/>
    <w:rsid w:val="00657E33"/>
    <w:rsid w:val="00664904"/>
    <w:rsid w:val="00664C4B"/>
    <w:rsid w:val="006650B5"/>
    <w:rsid w:val="0066777E"/>
    <w:rsid w:val="00670247"/>
    <w:rsid w:val="0067522F"/>
    <w:rsid w:val="006820B8"/>
    <w:rsid w:val="00684AC7"/>
    <w:rsid w:val="006970E1"/>
    <w:rsid w:val="00697388"/>
    <w:rsid w:val="006A2B20"/>
    <w:rsid w:val="006A4836"/>
    <w:rsid w:val="006A61D6"/>
    <w:rsid w:val="006B3FA9"/>
    <w:rsid w:val="006B79B3"/>
    <w:rsid w:val="006C291D"/>
    <w:rsid w:val="006C339B"/>
    <w:rsid w:val="006C74FE"/>
    <w:rsid w:val="006D1030"/>
    <w:rsid w:val="006E1888"/>
    <w:rsid w:val="006E5FF7"/>
    <w:rsid w:val="006F382C"/>
    <w:rsid w:val="0070150C"/>
    <w:rsid w:val="0070632E"/>
    <w:rsid w:val="0071510E"/>
    <w:rsid w:val="007157A8"/>
    <w:rsid w:val="007207A8"/>
    <w:rsid w:val="00721559"/>
    <w:rsid w:val="00722662"/>
    <w:rsid w:val="00730F39"/>
    <w:rsid w:val="0073389C"/>
    <w:rsid w:val="00741F16"/>
    <w:rsid w:val="007442F4"/>
    <w:rsid w:val="00744C57"/>
    <w:rsid w:val="00745CD1"/>
    <w:rsid w:val="00750344"/>
    <w:rsid w:val="00753BE4"/>
    <w:rsid w:val="0076041E"/>
    <w:rsid w:val="00764253"/>
    <w:rsid w:val="007733A1"/>
    <w:rsid w:val="0077460B"/>
    <w:rsid w:val="00776CA4"/>
    <w:rsid w:val="00781456"/>
    <w:rsid w:val="00785F28"/>
    <w:rsid w:val="007863EE"/>
    <w:rsid w:val="00791799"/>
    <w:rsid w:val="00792518"/>
    <w:rsid w:val="00795042"/>
    <w:rsid w:val="007A0DB1"/>
    <w:rsid w:val="007A1D4D"/>
    <w:rsid w:val="007A1D8A"/>
    <w:rsid w:val="007A2867"/>
    <w:rsid w:val="007B335F"/>
    <w:rsid w:val="007B7C22"/>
    <w:rsid w:val="007C35AA"/>
    <w:rsid w:val="007D037C"/>
    <w:rsid w:val="007D3671"/>
    <w:rsid w:val="007D3CB0"/>
    <w:rsid w:val="007D75AA"/>
    <w:rsid w:val="007E3200"/>
    <w:rsid w:val="007E33DD"/>
    <w:rsid w:val="007E4FFF"/>
    <w:rsid w:val="007E7A1F"/>
    <w:rsid w:val="00800CCC"/>
    <w:rsid w:val="008032E3"/>
    <w:rsid w:val="0081011F"/>
    <w:rsid w:val="0081171E"/>
    <w:rsid w:val="00815E6C"/>
    <w:rsid w:val="00816513"/>
    <w:rsid w:val="008169BC"/>
    <w:rsid w:val="00827471"/>
    <w:rsid w:val="0083153F"/>
    <w:rsid w:val="00846E86"/>
    <w:rsid w:val="00847651"/>
    <w:rsid w:val="00847670"/>
    <w:rsid w:val="008478A8"/>
    <w:rsid w:val="0086083C"/>
    <w:rsid w:val="00866520"/>
    <w:rsid w:val="008808AB"/>
    <w:rsid w:val="00885C44"/>
    <w:rsid w:val="00887B3A"/>
    <w:rsid w:val="008900B4"/>
    <w:rsid w:val="00890554"/>
    <w:rsid w:val="008905ED"/>
    <w:rsid w:val="00894A20"/>
    <w:rsid w:val="00895E72"/>
    <w:rsid w:val="00896BE1"/>
    <w:rsid w:val="008A0BB4"/>
    <w:rsid w:val="008A20A7"/>
    <w:rsid w:val="008A4AF3"/>
    <w:rsid w:val="008B23D1"/>
    <w:rsid w:val="008B7D1E"/>
    <w:rsid w:val="008C73E8"/>
    <w:rsid w:val="008D5065"/>
    <w:rsid w:val="008E320D"/>
    <w:rsid w:val="008E7850"/>
    <w:rsid w:val="008F420E"/>
    <w:rsid w:val="008F5930"/>
    <w:rsid w:val="00900438"/>
    <w:rsid w:val="0090091D"/>
    <w:rsid w:val="00900FB2"/>
    <w:rsid w:val="0090167E"/>
    <w:rsid w:val="00912F25"/>
    <w:rsid w:val="009133C3"/>
    <w:rsid w:val="0091392A"/>
    <w:rsid w:val="00921924"/>
    <w:rsid w:val="00925B90"/>
    <w:rsid w:val="009307A7"/>
    <w:rsid w:val="009334E5"/>
    <w:rsid w:val="00937B87"/>
    <w:rsid w:val="009409CE"/>
    <w:rsid w:val="00940FCC"/>
    <w:rsid w:val="009558B5"/>
    <w:rsid w:val="00956A7A"/>
    <w:rsid w:val="00965B7F"/>
    <w:rsid w:val="009676C2"/>
    <w:rsid w:val="00974579"/>
    <w:rsid w:val="009779CC"/>
    <w:rsid w:val="009837AD"/>
    <w:rsid w:val="00984E5A"/>
    <w:rsid w:val="0099710C"/>
    <w:rsid w:val="009A09E5"/>
    <w:rsid w:val="009A7C72"/>
    <w:rsid w:val="009B0353"/>
    <w:rsid w:val="009B04B1"/>
    <w:rsid w:val="009B4DE6"/>
    <w:rsid w:val="009C33B2"/>
    <w:rsid w:val="009C644E"/>
    <w:rsid w:val="009D06D8"/>
    <w:rsid w:val="009D35D1"/>
    <w:rsid w:val="009F0DCD"/>
    <w:rsid w:val="009F50D1"/>
    <w:rsid w:val="00A02D77"/>
    <w:rsid w:val="00A07F21"/>
    <w:rsid w:val="00A13DC0"/>
    <w:rsid w:val="00A2509C"/>
    <w:rsid w:val="00A2649D"/>
    <w:rsid w:val="00A32D83"/>
    <w:rsid w:val="00A34C1F"/>
    <w:rsid w:val="00A41A0A"/>
    <w:rsid w:val="00A429AA"/>
    <w:rsid w:val="00A45FE0"/>
    <w:rsid w:val="00A54ECA"/>
    <w:rsid w:val="00A61C5F"/>
    <w:rsid w:val="00A61C97"/>
    <w:rsid w:val="00A677D9"/>
    <w:rsid w:val="00A71F97"/>
    <w:rsid w:val="00A72E49"/>
    <w:rsid w:val="00A75505"/>
    <w:rsid w:val="00A75F84"/>
    <w:rsid w:val="00A90622"/>
    <w:rsid w:val="00AB1A99"/>
    <w:rsid w:val="00AB29AE"/>
    <w:rsid w:val="00AC140F"/>
    <w:rsid w:val="00AC79DF"/>
    <w:rsid w:val="00AF00F8"/>
    <w:rsid w:val="00AF1C84"/>
    <w:rsid w:val="00AF56A1"/>
    <w:rsid w:val="00B0249D"/>
    <w:rsid w:val="00B06E75"/>
    <w:rsid w:val="00B114C0"/>
    <w:rsid w:val="00B11C5D"/>
    <w:rsid w:val="00B1219A"/>
    <w:rsid w:val="00B13E33"/>
    <w:rsid w:val="00B21D4E"/>
    <w:rsid w:val="00B21E62"/>
    <w:rsid w:val="00B21F63"/>
    <w:rsid w:val="00B26460"/>
    <w:rsid w:val="00B31BCD"/>
    <w:rsid w:val="00B3261F"/>
    <w:rsid w:val="00B41274"/>
    <w:rsid w:val="00B4768E"/>
    <w:rsid w:val="00B51EF3"/>
    <w:rsid w:val="00B643D8"/>
    <w:rsid w:val="00B658B9"/>
    <w:rsid w:val="00B700CA"/>
    <w:rsid w:val="00B702F7"/>
    <w:rsid w:val="00B814AD"/>
    <w:rsid w:val="00B814D0"/>
    <w:rsid w:val="00B81892"/>
    <w:rsid w:val="00B84190"/>
    <w:rsid w:val="00B9196F"/>
    <w:rsid w:val="00B91A42"/>
    <w:rsid w:val="00B92EB5"/>
    <w:rsid w:val="00B94028"/>
    <w:rsid w:val="00BA672A"/>
    <w:rsid w:val="00BB317C"/>
    <w:rsid w:val="00BB3413"/>
    <w:rsid w:val="00BB4127"/>
    <w:rsid w:val="00BB430D"/>
    <w:rsid w:val="00BB50DD"/>
    <w:rsid w:val="00BC1988"/>
    <w:rsid w:val="00BC23B7"/>
    <w:rsid w:val="00BC3A38"/>
    <w:rsid w:val="00BC5034"/>
    <w:rsid w:val="00BD222C"/>
    <w:rsid w:val="00BD401B"/>
    <w:rsid w:val="00BD457B"/>
    <w:rsid w:val="00BD7CBE"/>
    <w:rsid w:val="00BE1152"/>
    <w:rsid w:val="00BF1123"/>
    <w:rsid w:val="00C11C29"/>
    <w:rsid w:val="00C13D10"/>
    <w:rsid w:val="00C20AF9"/>
    <w:rsid w:val="00C20C67"/>
    <w:rsid w:val="00C3311D"/>
    <w:rsid w:val="00C34509"/>
    <w:rsid w:val="00C35EC0"/>
    <w:rsid w:val="00C442BD"/>
    <w:rsid w:val="00C44863"/>
    <w:rsid w:val="00C44BD3"/>
    <w:rsid w:val="00C45492"/>
    <w:rsid w:val="00C52DE9"/>
    <w:rsid w:val="00C545E9"/>
    <w:rsid w:val="00C6510E"/>
    <w:rsid w:val="00C771A8"/>
    <w:rsid w:val="00C812D1"/>
    <w:rsid w:val="00C843C8"/>
    <w:rsid w:val="00C91F8B"/>
    <w:rsid w:val="00C96FF1"/>
    <w:rsid w:val="00CA0BD7"/>
    <w:rsid w:val="00CA4772"/>
    <w:rsid w:val="00CB4204"/>
    <w:rsid w:val="00CB5127"/>
    <w:rsid w:val="00CB6E52"/>
    <w:rsid w:val="00CC0BC6"/>
    <w:rsid w:val="00CC1878"/>
    <w:rsid w:val="00CC3AE8"/>
    <w:rsid w:val="00CC57D6"/>
    <w:rsid w:val="00CD3D67"/>
    <w:rsid w:val="00CD5CF0"/>
    <w:rsid w:val="00CE0024"/>
    <w:rsid w:val="00CE7A41"/>
    <w:rsid w:val="00CE7A7A"/>
    <w:rsid w:val="00CF5E7E"/>
    <w:rsid w:val="00D04740"/>
    <w:rsid w:val="00D10365"/>
    <w:rsid w:val="00D111C0"/>
    <w:rsid w:val="00D11439"/>
    <w:rsid w:val="00D11B83"/>
    <w:rsid w:val="00D12073"/>
    <w:rsid w:val="00D1228E"/>
    <w:rsid w:val="00D12A90"/>
    <w:rsid w:val="00D16A11"/>
    <w:rsid w:val="00D16F2A"/>
    <w:rsid w:val="00D30753"/>
    <w:rsid w:val="00D360D4"/>
    <w:rsid w:val="00D4203B"/>
    <w:rsid w:val="00D445FC"/>
    <w:rsid w:val="00D45A01"/>
    <w:rsid w:val="00D46C55"/>
    <w:rsid w:val="00D507F9"/>
    <w:rsid w:val="00D50B91"/>
    <w:rsid w:val="00D51917"/>
    <w:rsid w:val="00D57674"/>
    <w:rsid w:val="00D72900"/>
    <w:rsid w:val="00D745C8"/>
    <w:rsid w:val="00D82280"/>
    <w:rsid w:val="00D86AAC"/>
    <w:rsid w:val="00D86F64"/>
    <w:rsid w:val="00D870BA"/>
    <w:rsid w:val="00D90095"/>
    <w:rsid w:val="00DA3C69"/>
    <w:rsid w:val="00DB56D1"/>
    <w:rsid w:val="00DB5D67"/>
    <w:rsid w:val="00DC47CC"/>
    <w:rsid w:val="00DD2DCB"/>
    <w:rsid w:val="00DD6FE6"/>
    <w:rsid w:val="00DE147A"/>
    <w:rsid w:val="00DE26F2"/>
    <w:rsid w:val="00DE39B2"/>
    <w:rsid w:val="00DE4870"/>
    <w:rsid w:val="00DE49CF"/>
    <w:rsid w:val="00DE7688"/>
    <w:rsid w:val="00DF2FC1"/>
    <w:rsid w:val="00E0032F"/>
    <w:rsid w:val="00E05BA4"/>
    <w:rsid w:val="00E10D56"/>
    <w:rsid w:val="00E1466C"/>
    <w:rsid w:val="00E22CC4"/>
    <w:rsid w:val="00E23C53"/>
    <w:rsid w:val="00E3248D"/>
    <w:rsid w:val="00E40116"/>
    <w:rsid w:val="00E671EC"/>
    <w:rsid w:val="00E70D23"/>
    <w:rsid w:val="00E87EB5"/>
    <w:rsid w:val="00EA243C"/>
    <w:rsid w:val="00EA5D30"/>
    <w:rsid w:val="00EB278C"/>
    <w:rsid w:val="00EC1F02"/>
    <w:rsid w:val="00EC6878"/>
    <w:rsid w:val="00ED7039"/>
    <w:rsid w:val="00EE02D4"/>
    <w:rsid w:val="00EE09B4"/>
    <w:rsid w:val="00EE16FC"/>
    <w:rsid w:val="00EE4BCE"/>
    <w:rsid w:val="00EE5063"/>
    <w:rsid w:val="00EE6448"/>
    <w:rsid w:val="00EE6FEA"/>
    <w:rsid w:val="00EF6EB7"/>
    <w:rsid w:val="00F0095C"/>
    <w:rsid w:val="00F07D4C"/>
    <w:rsid w:val="00F1545D"/>
    <w:rsid w:val="00F24655"/>
    <w:rsid w:val="00F42161"/>
    <w:rsid w:val="00F43810"/>
    <w:rsid w:val="00F44194"/>
    <w:rsid w:val="00F520AB"/>
    <w:rsid w:val="00F571C4"/>
    <w:rsid w:val="00F57B23"/>
    <w:rsid w:val="00F62F52"/>
    <w:rsid w:val="00F637B6"/>
    <w:rsid w:val="00F6426D"/>
    <w:rsid w:val="00F66E22"/>
    <w:rsid w:val="00F810E8"/>
    <w:rsid w:val="00F852EB"/>
    <w:rsid w:val="00F925E3"/>
    <w:rsid w:val="00F9574B"/>
    <w:rsid w:val="00FB3191"/>
    <w:rsid w:val="00FB392E"/>
    <w:rsid w:val="00FC3B35"/>
    <w:rsid w:val="00FC3BDB"/>
    <w:rsid w:val="00FC500D"/>
    <w:rsid w:val="00FD57D5"/>
    <w:rsid w:val="00FD7DE9"/>
    <w:rsid w:val="00FE324E"/>
    <w:rsid w:val="00FE4AB0"/>
    <w:rsid w:val="00FE5326"/>
    <w:rsid w:val="00FF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9EB28"/>
  <w15:docId w15:val="{6C10F8EE-DE92-4EA0-A72E-4DCC6806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852EB"/>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qFormat/>
    <w:rsid w:val="00E00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0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0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0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0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032F"/>
    <w:pPr>
      <w:widowControl w:val="0"/>
      <w:autoSpaceDE w:val="0"/>
      <w:autoSpaceDN w:val="0"/>
      <w:spacing w:after="0" w:line="240" w:lineRule="auto"/>
    </w:pPr>
    <w:rPr>
      <w:rFonts w:ascii="Arial" w:eastAsia="Times New Roman" w:hAnsi="Arial" w:cs="Arial"/>
      <w:sz w:val="20"/>
      <w:szCs w:val="20"/>
      <w:lang w:eastAsia="ru-RU"/>
    </w:rPr>
  </w:style>
  <w:style w:type="paragraph" w:styleId="a4">
    <w:name w:val="header"/>
    <w:basedOn w:val="a0"/>
    <w:link w:val="a5"/>
    <w:uiPriority w:val="99"/>
    <w:unhideWhenUsed/>
    <w:rsid w:val="00C35EC0"/>
    <w:pPr>
      <w:tabs>
        <w:tab w:val="center" w:pos="4677"/>
        <w:tab w:val="right" w:pos="9355"/>
      </w:tabs>
    </w:pPr>
  </w:style>
  <w:style w:type="character" w:customStyle="1" w:styleId="a5">
    <w:name w:val="Верхний колонтитул Знак"/>
    <w:basedOn w:val="a1"/>
    <w:link w:val="a4"/>
    <w:uiPriority w:val="99"/>
    <w:rsid w:val="00C35EC0"/>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C35EC0"/>
    <w:pPr>
      <w:tabs>
        <w:tab w:val="center" w:pos="4677"/>
        <w:tab w:val="right" w:pos="9355"/>
      </w:tabs>
    </w:pPr>
  </w:style>
  <w:style w:type="character" w:customStyle="1" w:styleId="a7">
    <w:name w:val="Нижний колонтитул Знак"/>
    <w:basedOn w:val="a1"/>
    <w:link w:val="a6"/>
    <w:uiPriority w:val="99"/>
    <w:rsid w:val="00C35EC0"/>
    <w:rPr>
      <w:rFonts w:ascii="Times New Roman" w:eastAsia="Times New Roman" w:hAnsi="Times New Roman" w:cs="Times New Roman"/>
      <w:sz w:val="24"/>
      <w:szCs w:val="24"/>
      <w:lang w:eastAsia="ru-RU"/>
    </w:rPr>
  </w:style>
  <w:style w:type="character" w:styleId="a8">
    <w:name w:val="Placeholder Text"/>
    <w:basedOn w:val="a1"/>
    <w:uiPriority w:val="99"/>
    <w:semiHidden/>
    <w:rsid w:val="005A2D8C"/>
    <w:rPr>
      <w:color w:val="808080"/>
    </w:rPr>
  </w:style>
  <w:style w:type="paragraph" w:styleId="a9">
    <w:name w:val="Balloon Text"/>
    <w:basedOn w:val="a0"/>
    <w:link w:val="aa"/>
    <w:uiPriority w:val="99"/>
    <w:semiHidden/>
    <w:unhideWhenUsed/>
    <w:rsid w:val="005A2D8C"/>
    <w:rPr>
      <w:rFonts w:ascii="Tahoma" w:hAnsi="Tahoma" w:cs="Tahoma"/>
      <w:sz w:val="16"/>
      <w:szCs w:val="16"/>
    </w:rPr>
  </w:style>
  <w:style w:type="character" w:customStyle="1" w:styleId="aa">
    <w:name w:val="Текст выноски Знак"/>
    <w:basedOn w:val="a1"/>
    <w:link w:val="a9"/>
    <w:uiPriority w:val="99"/>
    <w:semiHidden/>
    <w:rsid w:val="005A2D8C"/>
    <w:rPr>
      <w:rFonts w:ascii="Tahoma" w:eastAsia="Times New Roman" w:hAnsi="Tahoma" w:cs="Tahoma"/>
      <w:sz w:val="16"/>
      <w:szCs w:val="16"/>
      <w:lang w:eastAsia="ru-RU"/>
    </w:rPr>
  </w:style>
  <w:style w:type="paragraph" w:styleId="a">
    <w:name w:val="List Bullet"/>
    <w:basedOn w:val="a0"/>
    <w:uiPriority w:val="99"/>
    <w:unhideWhenUsed/>
    <w:rsid w:val="00B11C5D"/>
    <w:pPr>
      <w:numPr>
        <w:numId w:val="1"/>
      </w:numPr>
      <w:contextualSpacing/>
    </w:pPr>
  </w:style>
  <w:style w:type="paragraph" w:styleId="ab">
    <w:name w:val="List Paragraph"/>
    <w:basedOn w:val="a0"/>
    <w:qFormat/>
    <w:rsid w:val="00EE09B4"/>
    <w:pPr>
      <w:spacing w:after="200" w:line="276" w:lineRule="auto"/>
      <w:ind w:left="720"/>
      <w:contextualSpacing/>
    </w:pPr>
    <w:rPr>
      <w:rFonts w:ascii="Calibri" w:eastAsia="Calibri" w:hAnsi="Calibri"/>
      <w:sz w:val="22"/>
      <w:szCs w:val="22"/>
      <w:lang w:eastAsia="en-US"/>
    </w:rPr>
  </w:style>
  <w:style w:type="paragraph" w:styleId="ac">
    <w:name w:val="Normal (Web)"/>
    <w:basedOn w:val="a0"/>
    <w:uiPriority w:val="99"/>
    <w:semiHidden/>
    <w:unhideWhenUsed/>
    <w:rsid w:val="005A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D93DEBE0D5F087B9DCA0BCB0BA6EAF4C181238EC6463A543C726AA612CE0C585CCEBA307C9F2BB71C7C176D549F3FD2E264706DDL9L" TargetMode="External"/><Relationship Id="rId21" Type="http://schemas.openxmlformats.org/officeDocument/2006/relationships/hyperlink" Target="consultantplus://offline/ref=601DA55E7B9549B0283366BDFE310AF40F3402C609335B3062039CF19D0A9C6E3097A29156BEB6DE6F441EC6548469130A2DC152Y0E8L" TargetMode="External"/><Relationship Id="rId42" Type="http://schemas.openxmlformats.org/officeDocument/2006/relationships/hyperlink" Target="consultantplus://offline/ref=257121AE13025CD72B5A9464A2F9210E48403C18B8ACEB2F8AEDDBF33F4053255008B60B1507FC9635B989D9DA87B73EFD4BB8CB45F374A6B0WDJ" TargetMode="External"/><Relationship Id="rId47" Type="http://schemas.openxmlformats.org/officeDocument/2006/relationships/hyperlink" Target="consultantplus://offline/ref=8185216F61ED024F8660E9C4F0531AAA0F8A50277F7752883FB5FF4FD84940559231B79C01633C55C6A7513554VDY3G" TargetMode="External"/><Relationship Id="rId63" Type="http://schemas.openxmlformats.org/officeDocument/2006/relationships/hyperlink" Target="consultantplus://offline/ref=845605459CDF48D25D77A0E646D2B5AC5667E827AFC29E285E3D57C4F9D4A8CA173EA5BF6177D178DAE0CF95F8D756970E1C2D19FB25N" TargetMode="External"/><Relationship Id="rId68" Type="http://schemas.openxmlformats.org/officeDocument/2006/relationships/hyperlink" Target="consultantplus://offline/ref=90336C0B3781F4E52CF1F7B0544E2CABC1F58F07A901F5F57F98B40906402BA5DAD7E74C4EB92D7C71C78E09073E03A79857A558K7E1G" TargetMode="External"/><Relationship Id="rId84" Type="http://schemas.openxmlformats.org/officeDocument/2006/relationships/hyperlink" Target="consultantplus://offline/ref=C4F2867810C398FCAB0FFA4A2589B96142D9118EDD3E1C87E7EA9DFB6805F0658783881DD734335D58D398FBE2DC71DADA4E7676735Fc1O" TargetMode="External"/><Relationship Id="rId89" Type="http://schemas.openxmlformats.org/officeDocument/2006/relationships/hyperlink" Target="consultantplus://offline/ref=CD6FA8C8BAC036AD34D66E535FE239CFC0230B179CA5B246826565ADFFE3189DB2FC53963CCF2858766039E8A8y4d1N" TargetMode="External"/><Relationship Id="rId16" Type="http://schemas.openxmlformats.org/officeDocument/2006/relationships/hyperlink" Target="consultantplus://offline/ref=8185216F61ED024F8660E9C4F0531AAA0F8A50277F7752883FB5FF4FD84940559231B79C01633C55C6A7513554VDY3G" TargetMode="External"/><Relationship Id="rId11" Type="http://schemas.openxmlformats.org/officeDocument/2006/relationships/hyperlink" Target="consultantplus://offline/ref=257121AE13025CD72B5A9464A2F9210E484E3F1CB1A8EB2F8AEDDBF33F4053255008B60B1507FF913BB989D9DA87B73EFD4BB8CB45F374A6B0WDJ" TargetMode="External"/><Relationship Id="rId32" Type="http://schemas.openxmlformats.org/officeDocument/2006/relationships/hyperlink" Target="consultantplus://offline/ref=5242E35292DC58B5B010790B5524FB143AF875A739DC1F6DD6312E39D3BAAB10DAEEB0345FB6E381A8210D9825EE7C019D9032EBDEjDVBM" TargetMode="External"/><Relationship Id="rId37" Type="http://schemas.openxmlformats.org/officeDocument/2006/relationships/hyperlink" Target="consultantplus://offline/ref=451437226900F117571ADAEED74FF1D3F6594F7CC812B25B4D2016972EE2B5410061B72AA30E8CBE9259530ECD3FA547BE27751E3712B3DEG2z0G" TargetMode="External"/><Relationship Id="rId53" Type="http://schemas.openxmlformats.org/officeDocument/2006/relationships/hyperlink" Target="consultantplus://offline/ref=071F333954BBEA05B4465D704A0B92AB3630EB12DADFD16EEA5FB05FE023587FA20BE970AE40B144CB14B5230462B688E0A8AC2C47v1G" TargetMode="External"/><Relationship Id="rId58" Type="http://schemas.openxmlformats.org/officeDocument/2006/relationships/hyperlink" Target="consultantplus://offline/ref=845605459CDF48D25D77A0E646D2B5AC5667E827AFC29E285E3D57C4F9D4A8CA173EA5BD6477D178DAE0CF95F8D756970E1C2D19FB25N" TargetMode="External"/><Relationship Id="rId74" Type="http://schemas.openxmlformats.org/officeDocument/2006/relationships/hyperlink" Target="consultantplus://offline/ref=BC14AC7B9B00CC46F849C325CE8DD8CC4A84FCDA09DE3BF8B1E7696996E8C0F14903AF234899B6D039C7F92B2452C239EB00B046ADAB1C41oFB4I" TargetMode="External"/><Relationship Id="rId79" Type="http://schemas.openxmlformats.org/officeDocument/2006/relationships/hyperlink" Target="consultantplus://offline/ref=C4F2867810C398FCAB0FFA4A2589B96142D9118EDD3E1C87E7EA9DFB6805F0658783881DD7333B0C0D9C99A7A58862D9DE4E74736FF171E859cAO" TargetMode="External"/><Relationship Id="rId5" Type="http://schemas.openxmlformats.org/officeDocument/2006/relationships/webSettings" Target="webSettings.xml"/><Relationship Id="rId90" Type="http://schemas.openxmlformats.org/officeDocument/2006/relationships/hyperlink" Target="consultantplus://offline/ref=FC715448E8482E686F2F667129277F219B308C56708217AF6E1A3A6FFD81F9DC48E8776D7DF3F44F79B369DF697AC81D38B32284BA723E2BnEjFN" TargetMode="External"/><Relationship Id="rId95" Type="http://schemas.openxmlformats.org/officeDocument/2006/relationships/theme" Target="theme/theme1.xml"/><Relationship Id="rId22" Type="http://schemas.openxmlformats.org/officeDocument/2006/relationships/hyperlink" Target="consultantplus://offline/ref=071F333954BBEA05B4465D704A0B92AB3630EB12DADFD16EEA5FB05FE023587FA20BE970AE40B144CB14B5230462B688E0A8AC2C47v1G" TargetMode="External"/><Relationship Id="rId27" Type="http://schemas.openxmlformats.org/officeDocument/2006/relationships/hyperlink" Target="consultantplus://offline/ref=13D93DEBE0D5F087B9DCA0BCB0BA6EAF4C181238EC6463A543C726AA612CE0C585CCEBA606C2A7EB359998269202FFFE333A4606C5F4FEA1DBLCL" TargetMode="External"/><Relationship Id="rId43" Type="http://schemas.openxmlformats.org/officeDocument/2006/relationships/hyperlink" Target="consultantplus://offline/ref=257121AE13025CD72B5A9464A2F9210E48403C18B8ACEB2F8AEDDBF33F4053255008B60B1507FC9738B989D9DA87B73EFD4BB8CB45F374A6B0WDJ" TargetMode="External"/><Relationship Id="rId48" Type="http://schemas.openxmlformats.org/officeDocument/2006/relationships/hyperlink" Target="consultantplus://offline/ref=257121AE13025CD72B5A9464A2F9210E484E3F1CB1A8EB2F8AEDDBF33F4053255008B60B1507FF913BB989D9DA87B73EFD4BB8CB45F374A6B0WDJ" TargetMode="External"/><Relationship Id="rId64" Type="http://schemas.openxmlformats.org/officeDocument/2006/relationships/hyperlink" Target="consultantplus://offline/ref=845605459CDF48D25D77BEEB50BEEAA65264BE2DADCB927606605193A684AE9F577EA3ED233888289EB4C191FBC202C3544B2018B7EA93B1C459CE51F32AN" TargetMode="External"/><Relationship Id="rId69" Type="http://schemas.openxmlformats.org/officeDocument/2006/relationships/hyperlink" Target="consultantplus://offline/ref=90336C0B3781F4E52CF1F7B0544E2CABC1F58F07A901F5F57F98B40906402BA5DAD7E74846B2727964D6D60705211DA2834BA75A71K8E1G" TargetMode="External"/><Relationship Id="rId8" Type="http://schemas.openxmlformats.org/officeDocument/2006/relationships/hyperlink" Target="file:///C:\content\act\96e20c02-1b12-465a-b64c-24aa92270007.html" TargetMode="External"/><Relationship Id="rId51" Type="http://schemas.openxmlformats.org/officeDocument/2006/relationships/hyperlink" Target="consultantplus://offline/ref=601DA55E7B9549B0283366BDFE310AF40F3402C609335B3062039CF19D0A9C6E3097A29155BEB6DE6F441EC6548469130A2DC152Y0E8L" TargetMode="External"/><Relationship Id="rId72" Type="http://schemas.openxmlformats.org/officeDocument/2006/relationships/hyperlink" Target="consultantplus://offline/ref=BD023257151015293BC5A48A222BAD5713D3FD94A84422D8F4E55D70566E05566D7B1D5E6D41FDB4B5F8F5405B6Bw2G" TargetMode="External"/><Relationship Id="rId80" Type="http://schemas.openxmlformats.org/officeDocument/2006/relationships/hyperlink" Target="consultantplus://offline/ref=C4F2867810C398FCAB0FFA4A2589B96142D9118EDD3E1C87E7EA9DFB6805F0658783881DD7333B0C0D9C99A7A58862D9DE4E74736FF171E859cAO" TargetMode="External"/><Relationship Id="rId85" Type="http://schemas.openxmlformats.org/officeDocument/2006/relationships/hyperlink" Target="consultantplus://offline/ref=C4F2867810C398FCAB0FFA4A2589B96142D9118EDD3E1C87E7EA9DFB6805F0659583D011D43226090C89CFF6E35DcFO" TargetMode="External"/><Relationship Id="rId93" Type="http://schemas.openxmlformats.org/officeDocument/2006/relationships/hyperlink" Target="consultantplus://offline/ref=10BF6B21AA5D412A44871D721E3B9BAB9E5C437440DBB7CC5CA405DD4725BC4F45B72213E89D645FDC9D388A79B8F1K" TargetMode="External"/><Relationship Id="rId3" Type="http://schemas.openxmlformats.org/officeDocument/2006/relationships/styles" Target="styles.xml"/><Relationship Id="rId12" Type="http://schemas.openxmlformats.org/officeDocument/2006/relationships/hyperlink" Target="consultantplus://offline/ref=257121AE13025CD72B5A9464A2F9210E484E3F1CB1A8EB2F8AEDDBF33F4053255008B6091201F7C66CF688859FD1A43FF74BBAC259BFW0J" TargetMode="External"/><Relationship Id="rId17" Type="http://schemas.openxmlformats.org/officeDocument/2006/relationships/hyperlink" Target="consultantplus://offline/ref=257121AE13025CD72B5A9464A2F9210E484E3F1CB1A8EB2F8AEDDBF33F4053255008B60B1507FF913BB989D9DA87B73EFD4BB8CB45F374A6B0WDJ" TargetMode="External"/><Relationship Id="rId25" Type="http://schemas.openxmlformats.org/officeDocument/2006/relationships/hyperlink" Target="consultantplus://offline/ref=75E1EB7CD9C9237D3913EB5A7AE8668BA39801255108EA8A88275E3684A8369E5BB010008D894BD0B6DEFE207E2B1EA281F493A4K8J0L" TargetMode="External"/><Relationship Id="rId33" Type="http://schemas.openxmlformats.org/officeDocument/2006/relationships/hyperlink" Target="consultantplus://offline/ref=5242E35292DC58B5B010790B5524FB143AF875A739DC1F6DD6312E39D3BAAB10DAEEB0345CB5E381A8210D9825EE7C019D9032EBDEjDVBM" TargetMode="External"/><Relationship Id="rId38" Type="http://schemas.openxmlformats.org/officeDocument/2006/relationships/hyperlink" Target="consultantplus://offline/ref=451437226900F117571ADAEED74FF1D3F6594F7CC812B25B4D2016972EE2B5410061B72AA30E8CBF9659530ECD3FA547BE27751E3712B3DEG2z0G" TargetMode="External"/><Relationship Id="rId46" Type="http://schemas.openxmlformats.org/officeDocument/2006/relationships/hyperlink" Target="consultantplus://offline/ref=8185216F61ED024F8660E9C4F0531AAA0F8A50277F7752883FB5FF4FD84940559231B79C01633C55C6A7513554VDY3G" TargetMode="External"/><Relationship Id="rId59" Type="http://schemas.openxmlformats.org/officeDocument/2006/relationships/hyperlink" Target="consultantplus://offline/ref=845605459CDF48D25D77A0E646D2B5AC5667E827AFC29E285E3D57C4F9D4A8CA173EA5BA607F8E7DCFF1979BFBC9489215002F1BB5FF26N" TargetMode="External"/><Relationship Id="rId67" Type="http://schemas.openxmlformats.org/officeDocument/2006/relationships/hyperlink" Target="consultantplus://offline/ref=90336C0B3781F4E52CF1F7B0544E2CABC1F58F07A901F5F57F98B40906402BA5DAD7E74A4EB1727964D6D60705211DA2834BA75A71K8E1G" TargetMode="External"/><Relationship Id="rId20" Type="http://schemas.openxmlformats.org/officeDocument/2006/relationships/hyperlink" Target="consultantplus://offline/ref=601DA55E7B9549B0283366BDFE310AF40F3402C609335B3062039CF19D0A9C6E3097A29155BEB6DE6F441EC6548469130A2DC152Y0E8L" TargetMode="External"/><Relationship Id="rId41" Type="http://schemas.openxmlformats.org/officeDocument/2006/relationships/hyperlink" Target="consultantplus://offline/ref=257121AE13025CD72B5A9464A2F9210E48403C18B8ACEB2F8AEDDBF33F4053255008B60B1507FC9638B989D9DA87B73EFD4BB8CB45F374A6B0WDJ" TargetMode="External"/><Relationship Id="rId54" Type="http://schemas.openxmlformats.org/officeDocument/2006/relationships/hyperlink" Target="consultantplus://offline/ref=071F333954BBEA05B4465D704A0B92AB3632ED1ED1DBD16EEA5FB05FE023587FB00BB179AB49FB148D5FBA220447vEG" TargetMode="External"/><Relationship Id="rId62" Type="http://schemas.openxmlformats.org/officeDocument/2006/relationships/hyperlink" Target="consultantplus://offline/ref=845605459CDF48D25D77A0E646D2B5AC5667E827AFC29E285E3D57C4F9D4A8CA173EA5B8647D8E7DCFF1979BFBC9489215002F1BB5FF26N" TargetMode="External"/><Relationship Id="rId70" Type="http://schemas.openxmlformats.org/officeDocument/2006/relationships/hyperlink" Target="consultantplus://offline/ref=90336C0B3781F4E52CF1F7B0544E2CABC1F58F07A901F5F57F98B40906402BA5DAD7E7484AB3727964D6D60705211DA2834BA75A71K8E1G" TargetMode="External"/><Relationship Id="rId75" Type="http://schemas.openxmlformats.org/officeDocument/2006/relationships/hyperlink" Target="consultantplus://offline/ref=BC14AC7B9B00CC46F849C325CE8DD8CC4A84FCDA09DE3BF8B1E7696996E8C0F14903AF234899B6D039C7F92B2452C239EB00B046ADAB1C41oFB4I" TargetMode="External"/><Relationship Id="rId83" Type="http://schemas.openxmlformats.org/officeDocument/2006/relationships/hyperlink" Target="consultantplus://offline/ref=C4F2867810C398FCAB0FE44733E5E66B46DA4784DC3F1FD0BDBB9BAC3755F630C7C38E48947735080997CCF4E9D63B8B9B05797570ED71EF860A23955Fc2O" TargetMode="External"/><Relationship Id="rId88" Type="http://schemas.openxmlformats.org/officeDocument/2006/relationships/hyperlink" Target="consultantplus://offline/ref=97F2A047826182441AFCB9894C00AD017A8A4351647E07BFBDFB40DD21405905143D1A7A47E62552D663A031EFF3Z6N" TargetMode="External"/><Relationship Id="rId91" Type="http://schemas.openxmlformats.org/officeDocument/2006/relationships/hyperlink" Target="consultantplus://offline/ref=10BF6B21AA5D412A44871D721E3B9BAB9E5C437440DBB7CC5CA405DD4725BC4F45B72213E89D645FDC9D388A79B8F1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185216F61ED024F8660E9C4F0531AAA0F8A50277F7752883FB5FF4FD84940559231B79C01633C55C6A7513554VDY3G" TargetMode="External"/><Relationship Id="rId23" Type="http://schemas.openxmlformats.org/officeDocument/2006/relationships/hyperlink" Target="consultantplus://offline/ref=071F333954BBEA05B4465D704A0B92AB3632ED1ED1DBD16EEA5FB05FE023587FB00BB179AB49FB148D5FBA220447vEG" TargetMode="External"/><Relationship Id="rId28" Type="http://schemas.openxmlformats.org/officeDocument/2006/relationships/hyperlink" Target="consultantplus://offline/ref=13D93DEBE0D5F087B9DCA0BCB0BA6EAF4C181238EC6463A543C726AA612CE0C585CCEBA606C2A7EB379998269202FFFE333A4606C5F4FEA1DBLCL" TargetMode="External"/><Relationship Id="rId36" Type="http://schemas.openxmlformats.org/officeDocument/2006/relationships/hyperlink" Target="consultantplus://offline/ref=5242E35292DC58B5B010790B5524FB143AF875A739DC1F6DD6312E39D3BAAB10DAEEB0315EBEBC84BD30559520F56204868C30E9jDVEM" TargetMode="External"/><Relationship Id="rId49" Type="http://schemas.openxmlformats.org/officeDocument/2006/relationships/hyperlink" Target="consultantplus://offline/ref=257121AE13025CD72B5A9464A2F9210E484E3F1CB1A8EB2F8AEDDBF33F4053255008B6091201F7C66CF688859FD1A43FF74BBAC259BFW0J" TargetMode="External"/><Relationship Id="rId57" Type="http://schemas.openxmlformats.org/officeDocument/2006/relationships/hyperlink" Target="consultantplus://offline/ref=D06249149EFA9045A99271A1D7D6A4F6E281AC7EF24012876376A21CBFB783E25C8F7036003241B94CBB02945640CEEC1B66D22B8CC116EDn9v3H" TargetMode="External"/><Relationship Id="rId10" Type="http://schemas.openxmlformats.org/officeDocument/2006/relationships/header" Target="header1.xml"/><Relationship Id="rId31" Type="http://schemas.openxmlformats.org/officeDocument/2006/relationships/hyperlink" Target="consultantplus://offline/ref=5242E35292DC58B5B010790B5524FB143AF875A739DC1F6DD6312E39D3BAAB10DAEEB0335BBEBC84BD30559520F56204868C30E9jDVEM" TargetMode="External"/><Relationship Id="rId44" Type="http://schemas.openxmlformats.org/officeDocument/2006/relationships/hyperlink" Target="consultantplus://offline/ref=257121AE13025CD72B5A9464A2F9210E484E3F1CBDABEB2F8AEDDBF33F4053255008B6091D0FF7C66CF688859FD1A43FF74BBAC259BFW0J" TargetMode="External"/><Relationship Id="rId52" Type="http://schemas.openxmlformats.org/officeDocument/2006/relationships/hyperlink" Target="consultantplus://offline/ref=601DA55E7B9549B0283366BDFE310AF40F3402C609335B3062039CF19D0A9C6E3097A29156BEB6DE6F441EC6548469130A2DC152Y0E8L" TargetMode="External"/><Relationship Id="rId60" Type="http://schemas.openxmlformats.org/officeDocument/2006/relationships/hyperlink" Target="consultantplus://offline/ref=845605459CDF48D25D77A0E646D2B5AC5667E827AFC29E285E3D57C4F9D4A8CA173EA5BC6077D178DAE0CF95F8D756970E1C2D19FB25N" TargetMode="External"/><Relationship Id="rId65" Type="http://schemas.openxmlformats.org/officeDocument/2006/relationships/hyperlink" Target="consultantplus://offline/ref=845605459CDF48D25D77BEEB50BEEAA65264BE2DADCB927606605193A684AE9F577EA3ED233888289EB4C191FDC202C3544B2018B7EA93B1C459CE51F32AN" TargetMode="External"/><Relationship Id="rId73" Type="http://schemas.openxmlformats.org/officeDocument/2006/relationships/hyperlink" Target="consultantplus://offline/ref=BC14AC7B9B00CC46F849C325CE8DD8CC4A84FCDA09DE3BF8B1E7696996E8C0F14903AF234899B6D039C7F92B2452C239EB00B046ADAB1C41oFB4I" TargetMode="External"/><Relationship Id="rId78" Type="http://schemas.openxmlformats.org/officeDocument/2006/relationships/hyperlink" Target="consultantplus://offline/ref=C4F2867810C398FCAB0FFA4A2589B96142D9118EDD3E1C87E7EA9DFB6805F0658783881DD7333B0C0D9C99A7A58862D9DE4E74736FF171E859cAO" TargetMode="External"/><Relationship Id="rId81" Type="http://schemas.openxmlformats.org/officeDocument/2006/relationships/hyperlink" Target="consultantplus://offline/ref=C4F2867810C398FCAB0FFA4A2589B96142D9118EDD3E1C87E7EA9DFB6805F0658783881DD7333B0C0D9C99A7A58862D9DE4E74736FF171E859cAO" TargetMode="External"/><Relationship Id="rId86" Type="http://schemas.openxmlformats.org/officeDocument/2006/relationships/hyperlink" Target="consultantplus://offline/ref=C4F2867810C398FCAB0FFA4A2589B96142D0188ED4371C87E7EA9DFB6805F0659583D011D43226090C89CFF6E35DcFO"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consultantplus://offline/ref=679197AB6CD0BC315B08794C0081B8EE44E4A0EA05E68DD8E0ACDF478925A96B36B0E180D6C0D506BF3FFD8DB9A3FE54099E6E33AA1E19E0y4W5H" TargetMode="External"/><Relationship Id="rId18" Type="http://schemas.openxmlformats.org/officeDocument/2006/relationships/hyperlink" Target="consultantplus://offline/ref=257121AE13025CD72B5A9464A2F9210E484E3F1CB1A8EB2F8AEDDBF33F4053255008B6091201F7C66CF688859FD1A43FF74BBAC259BFW0J" TargetMode="External"/><Relationship Id="rId39" Type="http://schemas.openxmlformats.org/officeDocument/2006/relationships/hyperlink" Target="consultantplus://offline/ref=257121AE13025CD72B5A9464A2F9210E48403C18B8ACEB2F8AEDDBF33F4053255008B60B1507FC9034B989D9DA87B73EFD4BB8CB45F374A6B0WDJ" TargetMode="External"/><Relationship Id="rId34" Type="http://schemas.openxmlformats.org/officeDocument/2006/relationships/hyperlink" Target="consultantplus://offline/ref=5242E35292DC58B5B010790B5524FB143AF875A739DC1F6DD6312E39D3BAAB10DAEEB0345FB1E381A8210D9825EE7C019D9032EBDEjDVBM" TargetMode="External"/><Relationship Id="rId50" Type="http://schemas.openxmlformats.org/officeDocument/2006/relationships/hyperlink" Target="consultantplus://offline/ref=601DA55E7B9549B0283366BDFE310AF40F3402C609335B3062039CF19D0A9C6E3097A29152BEB6DE6F441EC6548469130A2DC152Y0E8L" TargetMode="External"/><Relationship Id="rId55" Type="http://schemas.openxmlformats.org/officeDocument/2006/relationships/hyperlink" Target="consultantplus://offline/ref=071F333954BBEA05B4465D704A0B92AB3630EB12DADFD16EEA5FB05FE023587FA20BE970AA40B144CB14B5230462B688E0A8AC2C47v1G" TargetMode="External"/><Relationship Id="rId76" Type="http://schemas.openxmlformats.org/officeDocument/2006/relationships/hyperlink" Target="consultantplus://offline/ref=BC14AC7B9B00CC46F849C325CE8DD8CC4A84FCDA09DE3BF8B1E7696996E8C0F14903AF234899B6D039C7F92B2452C239EB00B046ADAB1C41oFB4I" TargetMode="External"/><Relationship Id="rId7" Type="http://schemas.openxmlformats.org/officeDocument/2006/relationships/endnotes" Target="endnotes.xml"/><Relationship Id="rId71" Type="http://schemas.openxmlformats.org/officeDocument/2006/relationships/hyperlink" Target="consultantplus://offline/ref=90336C0B3781F4E52CF1F7B0544E2CABC1F58F07A901F5F57F98B40906402BA5DAD7E74F4FB92D7C71C78E09073E03A79857A558K7E1G" TargetMode="External"/><Relationship Id="rId92" Type="http://schemas.openxmlformats.org/officeDocument/2006/relationships/hyperlink" Target="consultantplus://offline/ref=10BF6B21AA5D412A44871D721E3B9BAB9E5C437440DBB7CC5CA405DD4725BC4F45B72213E89D645FDC9D388A79B8F1K" TargetMode="External"/><Relationship Id="rId2" Type="http://schemas.openxmlformats.org/officeDocument/2006/relationships/numbering" Target="numbering.xml"/><Relationship Id="rId29" Type="http://schemas.openxmlformats.org/officeDocument/2006/relationships/hyperlink" Target="consultantplus://offline/ref=13D93DEBE0D5F087B9DCA0BCB0BA6EAF4C181238EC6463A543C726AA612CE0C585CCEBA606C2A7EB369998269202FFFE333A4606C5F4FEA1DBLCL" TargetMode="External"/><Relationship Id="rId24" Type="http://schemas.openxmlformats.org/officeDocument/2006/relationships/hyperlink" Target="consultantplus://offline/ref=071F333954BBEA05B4465D704A0B92AB3630EB12DADFD16EEA5FB05FE023587FA20BE970AA40B144CB14B5230462B688E0A8AC2C47v1G" TargetMode="External"/><Relationship Id="rId40" Type="http://schemas.openxmlformats.org/officeDocument/2006/relationships/hyperlink" Target="consultantplus://offline/ref=257121AE13025CD72B5A9464A2F9210E48403C18B8ACEB2F8AEDDBF33F4053255008B60B1507FC913EB989D9DA87B73EFD4BB8CB45F374A6B0WDJ" TargetMode="External"/><Relationship Id="rId45" Type="http://schemas.openxmlformats.org/officeDocument/2006/relationships/hyperlink" Target="consultantplus://offline/ref=0E917F0CCAC068BB6758607AA0FF6AE592B29CCF207B6A45FE9A1A2E687EE4D7E6BE4FE0B124EA65176102EC17B77A8D8923A7CD6AE8145133B305A0g2K9J" TargetMode="External"/><Relationship Id="rId66" Type="http://schemas.openxmlformats.org/officeDocument/2006/relationships/hyperlink" Target="consultantplus://offline/ref=90336C0B3781F4E52CF1F7B0544E2CABC1F58F07A901F5F57F98B40906402BA5DAD7E74D4AB92D7C71C78E09073E03A79857A558K7E1G" TargetMode="External"/><Relationship Id="rId87" Type="http://schemas.openxmlformats.org/officeDocument/2006/relationships/hyperlink" Target="consultantplus://offline/ref=C4F2867810C398FCAB0FE44733E5E66B46DA4784DC3F1FD0BDBB9BAC3755F630C7C38E4886776D040A96D3F6E4C36DDADD55c2O" TargetMode="External"/><Relationship Id="rId61" Type="http://schemas.openxmlformats.org/officeDocument/2006/relationships/hyperlink" Target="consultantplus://offline/ref=845605459CDF48D25D77A0E646D2B5AC5667E827AFC29E285E3D57C4F9D4A8CA173EA5B8687C8E7DCFF1979BFBC9489215002F1BB5FF26N" TargetMode="External"/><Relationship Id="rId82" Type="http://schemas.openxmlformats.org/officeDocument/2006/relationships/hyperlink" Target="consultantplus://offline/ref=C4F2867810C398FCAB0FFA4A2589B96142D9118EDD3E1C87E7EA9DFB6805F0658783881DD7333B0C0D9C99A7A58862D9DE4E74736FF171E859cAO" TargetMode="External"/><Relationship Id="rId19" Type="http://schemas.openxmlformats.org/officeDocument/2006/relationships/hyperlink" Target="consultantplus://offline/ref=601DA55E7B9549B0283366BDFE310AF40F3402C609335B3062039CF19D0A9C6E3097A29152BEB6DE6F441EC6548469130A2DC152Y0E8L" TargetMode="External"/><Relationship Id="rId14" Type="http://schemas.openxmlformats.org/officeDocument/2006/relationships/hyperlink" Target="consultantplus://offline/ref=0E917F0CCAC068BB6758607AA0FF6AE592B29CCF207B6A45FE9A1A2E687EE4D7E6BE4FE0B124EA65176102EC17B77A8D8923A7CD6AE8145133B305A0g2K9J" TargetMode="External"/><Relationship Id="rId30" Type="http://schemas.openxmlformats.org/officeDocument/2006/relationships/hyperlink" Target="consultantplus://offline/ref=071F333954BBEA05B4465D704A0B92AB3633EA12D4DED16EEA5FB05FE023587FA20BE977A11FB451DA4CB920187DB594FCAAAE42vCG" TargetMode="External"/><Relationship Id="rId35" Type="http://schemas.openxmlformats.org/officeDocument/2006/relationships/hyperlink" Target="consultantplus://offline/ref=5242E35292DC58B5B010790B5524FB143AF875A739DC1F6DD6312E39D3BAAB10DAEEB0365BB4E381A8210D9825EE7C019D9032EBDEjDVBM" TargetMode="External"/><Relationship Id="rId56" Type="http://schemas.openxmlformats.org/officeDocument/2006/relationships/hyperlink" Target="consultantplus://offline/ref=75E1EB7CD9C9237D3913EB5A7AE8668BA39801255108EA8A88275E3684A8369E5BB010008D894BD0B6DEFE207E2B1EA281F493A4K8J0L" TargetMode="External"/><Relationship Id="rId77" Type="http://schemas.openxmlformats.org/officeDocument/2006/relationships/hyperlink" Target="consultantplus://offline/ref=C4F2867810C398FCAB0FFA4A2589B96142D9118EDD3E1C87E7EA9DFB6805F0658783881ED337335D58D398FBE2DC71DADA4E7676735Fc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F1FF-F555-4FA4-855D-AAB8D8EF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9</Pages>
  <Words>23173</Words>
  <Characters>132088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Chernyakova</dc:creator>
  <cp:lastModifiedBy>Делопроизводитель</cp:lastModifiedBy>
  <cp:revision>23</cp:revision>
  <cp:lastPrinted>2023-02-13T08:30:00Z</cp:lastPrinted>
  <dcterms:created xsi:type="dcterms:W3CDTF">2023-02-07T12:56:00Z</dcterms:created>
  <dcterms:modified xsi:type="dcterms:W3CDTF">2023-03-10T11:39:00Z</dcterms:modified>
</cp:coreProperties>
</file>